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1B17" w14:textId="77777777" w:rsidR="004518BE" w:rsidRDefault="00AB41B7">
      <w:pPr>
        <w:pStyle w:val="NoSpacing"/>
        <w:tabs>
          <w:tab w:val="left" w:pos="2355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32"/>
          <w:szCs w:val="32"/>
          <w:u w:val="single"/>
        </w:rPr>
        <w:t>Adish Vakharia</w:t>
      </w:r>
    </w:p>
    <w:p w14:paraId="017AFE5A" w14:textId="13986472" w:rsidR="004518BE" w:rsidRDefault="0081020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</w:t>
      </w:r>
      <w:r w:rsidR="00162E04">
        <w:rPr>
          <w:sz w:val="20"/>
          <w:szCs w:val="20"/>
        </w:rPr>
        <w:t>r.</w:t>
      </w:r>
      <w:r w:rsidR="009C5916">
        <w:rPr>
          <w:sz w:val="20"/>
          <w:szCs w:val="20"/>
        </w:rPr>
        <w:t xml:space="preserve"> </w:t>
      </w:r>
      <w:r w:rsidR="001920BD">
        <w:rPr>
          <w:sz w:val="20"/>
          <w:szCs w:val="20"/>
        </w:rPr>
        <w:t xml:space="preserve">SuccessFactors </w:t>
      </w:r>
      <w:r w:rsidR="009C5916">
        <w:rPr>
          <w:sz w:val="20"/>
          <w:szCs w:val="20"/>
        </w:rPr>
        <w:t>Consultant</w:t>
      </w:r>
      <w:r w:rsidR="005D4E7A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E8199A">
        <w:rPr>
          <w:sz w:val="20"/>
          <w:szCs w:val="20"/>
        </w:rPr>
        <w:t xml:space="preserve">HR </w:t>
      </w:r>
      <w:r w:rsidR="005D4E7A">
        <w:rPr>
          <w:sz w:val="20"/>
          <w:szCs w:val="20"/>
        </w:rPr>
        <w:t>A</w:t>
      </w:r>
      <w:r w:rsidR="00E8199A">
        <w:rPr>
          <w:sz w:val="20"/>
          <w:szCs w:val="20"/>
        </w:rPr>
        <w:t>nalytics</w:t>
      </w:r>
      <w:r>
        <w:rPr>
          <w:sz w:val="20"/>
          <w:szCs w:val="20"/>
        </w:rPr>
        <w:t>)</w:t>
      </w:r>
    </w:p>
    <w:p w14:paraId="667C70A0" w14:textId="77777777" w:rsidR="004518BE" w:rsidRDefault="00AB41B7">
      <w:pPr>
        <w:pStyle w:val="NoSpacing"/>
        <w:rPr>
          <w:color w:val="0563C1"/>
          <w:sz w:val="20"/>
          <w:szCs w:val="20"/>
          <w:u w:color="0563C1"/>
        </w:rPr>
      </w:pPr>
      <w:r>
        <w:rPr>
          <w:color w:val="0563C1"/>
          <w:sz w:val="20"/>
          <w:szCs w:val="20"/>
          <w:u w:color="0563C1"/>
        </w:rPr>
        <w:t>Phone: 732-421-4784</w:t>
      </w:r>
    </w:p>
    <w:p w14:paraId="58938496" w14:textId="31223923" w:rsidR="004518BE" w:rsidRPr="00FC248F" w:rsidRDefault="00AB41B7" w:rsidP="00FC248F">
      <w:pPr>
        <w:pStyle w:val="NoSpacing"/>
        <w:pBdr>
          <w:bottom w:val="single" w:sz="4" w:space="0" w:color="000000"/>
        </w:pBdr>
      </w:pPr>
      <w:r>
        <w:rPr>
          <w:color w:val="0563C1"/>
          <w:sz w:val="20"/>
          <w:szCs w:val="20"/>
          <w:u w:color="0563C1"/>
        </w:rPr>
        <w:t>adishvakharia@gmail.com</w:t>
      </w:r>
    </w:p>
    <w:p w14:paraId="2E5243B0" w14:textId="77777777" w:rsidR="004518BE" w:rsidRDefault="00AB41B7">
      <w:pPr>
        <w:pStyle w:val="NoSpacing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Profile Summary:</w:t>
      </w:r>
    </w:p>
    <w:p w14:paraId="24FB7E92" w14:textId="559BA082" w:rsidR="004518BE" w:rsidRDefault="00162E04" w:rsidP="00B9717C">
      <w:pPr>
        <w:pStyle w:val="ListParagraph"/>
        <w:numPr>
          <w:ilvl w:val="0"/>
          <w:numId w:val="1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A761E3">
        <w:rPr>
          <w:sz w:val="20"/>
          <w:szCs w:val="20"/>
        </w:rPr>
        <w:t>+</w:t>
      </w:r>
      <w:r w:rsidR="00AB41B7">
        <w:rPr>
          <w:sz w:val="20"/>
          <w:szCs w:val="20"/>
        </w:rPr>
        <w:t xml:space="preserve"> years of Human Resource experience including customization, implementation, Integration and Maintenance of SAP SuccessFactors ERP technology as well as Workday HCM (Human Capital Management)</w:t>
      </w:r>
      <w:r w:rsidR="00650D84">
        <w:rPr>
          <w:sz w:val="20"/>
          <w:szCs w:val="20"/>
        </w:rPr>
        <w:t>.</w:t>
      </w:r>
    </w:p>
    <w:p w14:paraId="6D56860A" w14:textId="3A64D11A" w:rsidR="006546D4" w:rsidRDefault="006546D4" w:rsidP="00B9717C">
      <w:pPr>
        <w:pStyle w:val="ListParagraph"/>
        <w:numPr>
          <w:ilvl w:val="0"/>
          <w:numId w:val="1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HCM expertise in various module such EC, RCM, RMK, LMS</w:t>
      </w:r>
      <w:r w:rsidR="00EE26E1">
        <w:rPr>
          <w:sz w:val="20"/>
          <w:szCs w:val="20"/>
        </w:rPr>
        <w:t xml:space="preserve"> and </w:t>
      </w:r>
      <w:r>
        <w:rPr>
          <w:sz w:val="20"/>
          <w:szCs w:val="20"/>
        </w:rPr>
        <w:t>Onboarding</w:t>
      </w:r>
      <w:r w:rsidR="00EE26E1">
        <w:rPr>
          <w:sz w:val="20"/>
          <w:szCs w:val="20"/>
        </w:rPr>
        <w:t xml:space="preserve"> 1.0</w:t>
      </w:r>
    </w:p>
    <w:p w14:paraId="5F337364" w14:textId="587F6F7F" w:rsidR="004518BE" w:rsidRDefault="00AB41B7" w:rsidP="00B9717C">
      <w:pPr>
        <w:pStyle w:val="ListParagraph"/>
        <w:numPr>
          <w:ilvl w:val="0"/>
          <w:numId w:val="1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Involved in various phases of implementation: Requirement gathering, Workbook, System configuration, Integration, Data Migration, Testing, Documentation and Coordinate with various team.</w:t>
      </w:r>
    </w:p>
    <w:p w14:paraId="53DEA0B0" w14:textId="62C08846" w:rsidR="004518BE" w:rsidRDefault="00AB41B7" w:rsidP="00B9717C">
      <w:pPr>
        <w:pStyle w:val="ListParagraph"/>
        <w:numPr>
          <w:ilvl w:val="0"/>
          <w:numId w:val="1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Hands on with inbound/outbound integrations using Core/cloud connector, report writing (BIRT), EIB, Workday Studio, Web services, calculated/custom fields, XML and XSLT file.</w:t>
      </w:r>
    </w:p>
    <w:p w14:paraId="0F38D84C" w14:textId="5A662D30" w:rsidR="00D062AD" w:rsidRDefault="00D062AD" w:rsidP="00B9717C">
      <w:pPr>
        <w:pStyle w:val="ListParagraph"/>
        <w:numPr>
          <w:ilvl w:val="0"/>
          <w:numId w:val="1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Expert in Plateau Report Designer</w:t>
      </w:r>
      <w:r w:rsidR="00AE2247">
        <w:rPr>
          <w:sz w:val="20"/>
          <w:szCs w:val="20"/>
        </w:rPr>
        <w:t xml:space="preserve"> (PRD)</w:t>
      </w:r>
      <w:r w:rsidR="000F0512">
        <w:rPr>
          <w:sz w:val="20"/>
          <w:szCs w:val="20"/>
        </w:rPr>
        <w:t xml:space="preserve">, </w:t>
      </w:r>
      <w:r>
        <w:rPr>
          <w:sz w:val="20"/>
          <w:szCs w:val="20"/>
        </w:rPr>
        <w:t>ORD</w:t>
      </w:r>
      <w:r w:rsidR="000F0512">
        <w:rPr>
          <w:sz w:val="20"/>
          <w:szCs w:val="20"/>
        </w:rPr>
        <w:t xml:space="preserve">, Canvas </w:t>
      </w:r>
      <w:r>
        <w:rPr>
          <w:sz w:val="20"/>
          <w:szCs w:val="20"/>
        </w:rPr>
        <w:t>reports</w:t>
      </w:r>
      <w:r w:rsidR="00A57B77">
        <w:rPr>
          <w:sz w:val="20"/>
          <w:szCs w:val="20"/>
        </w:rPr>
        <w:t xml:space="preserve">, Story report </w:t>
      </w:r>
      <w:r w:rsidR="000F0512">
        <w:rPr>
          <w:sz w:val="20"/>
          <w:szCs w:val="20"/>
        </w:rPr>
        <w:t>and scheduling.</w:t>
      </w:r>
    </w:p>
    <w:p w14:paraId="62A9237F" w14:textId="77777777" w:rsidR="004518BE" w:rsidRDefault="00AB41B7" w:rsidP="00B9717C">
      <w:pPr>
        <w:pStyle w:val="ListParagraph"/>
        <w:numPr>
          <w:ilvl w:val="0"/>
          <w:numId w:val="1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Good understanding of core HCM process including Enterprise Structure, Personal Structure, Organizational Structure and Payroll.</w:t>
      </w:r>
    </w:p>
    <w:p w14:paraId="0DC39EF9" w14:textId="0482007D" w:rsidR="004518BE" w:rsidRDefault="00AB41B7" w:rsidP="00B9717C">
      <w:pPr>
        <w:pStyle w:val="ListParagraph"/>
        <w:numPr>
          <w:ilvl w:val="0"/>
          <w:numId w:val="1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Expertise in monitoring and managing Incidents and defects using Service Now</w:t>
      </w:r>
      <w:r w:rsidR="0094422B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HP Quality Center.</w:t>
      </w:r>
    </w:p>
    <w:p w14:paraId="24B67626" w14:textId="6F50F73A" w:rsidR="004518BE" w:rsidRDefault="00AB41B7" w:rsidP="00B9717C">
      <w:pPr>
        <w:pStyle w:val="ListParagraph"/>
        <w:numPr>
          <w:ilvl w:val="0"/>
          <w:numId w:val="1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Proficient in Microsoft Office suite: Advance Excel, Macro, </w:t>
      </w:r>
      <w:r w:rsidR="006D654A">
        <w:rPr>
          <w:sz w:val="20"/>
          <w:szCs w:val="20"/>
        </w:rPr>
        <w:t>Word,</w:t>
      </w:r>
      <w:r>
        <w:rPr>
          <w:sz w:val="20"/>
          <w:szCs w:val="20"/>
        </w:rPr>
        <w:t xml:space="preserve"> and PowerPoint.</w:t>
      </w:r>
    </w:p>
    <w:p w14:paraId="06DF526B" w14:textId="672E1931" w:rsidR="004518BE" w:rsidRDefault="00935B43" w:rsidP="00B9717C">
      <w:pPr>
        <w:pStyle w:val="ListParagraph"/>
        <w:numPr>
          <w:ilvl w:val="0"/>
          <w:numId w:val="1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SME on integration, reporting and RCM along with s</w:t>
      </w:r>
      <w:r w:rsidR="00AB41B7">
        <w:rPr>
          <w:sz w:val="20"/>
          <w:szCs w:val="20"/>
        </w:rPr>
        <w:t>trong analytical, critical thinking and problem-solving capability.</w:t>
      </w:r>
    </w:p>
    <w:p w14:paraId="1265B8D5" w14:textId="4F7021C8" w:rsidR="00793BCE" w:rsidRDefault="00793BCE" w:rsidP="00B9717C">
      <w:pPr>
        <w:pStyle w:val="ListParagraph"/>
        <w:numPr>
          <w:ilvl w:val="0"/>
          <w:numId w:val="1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Help team with designing and implementation of interface using C</w:t>
      </w:r>
      <w:r w:rsidR="00A57B77">
        <w:rPr>
          <w:sz w:val="20"/>
          <w:szCs w:val="20"/>
        </w:rPr>
        <w:t>PI</w:t>
      </w:r>
      <w:r>
        <w:rPr>
          <w:sz w:val="20"/>
          <w:szCs w:val="20"/>
        </w:rPr>
        <w:t xml:space="preserve">, SFTP, AWS and </w:t>
      </w:r>
      <w:proofErr w:type="spellStart"/>
      <w:r>
        <w:rPr>
          <w:sz w:val="20"/>
          <w:szCs w:val="20"/>
        </w:rPr>
        <w:t>Odata</w:t>
      </w:r>
      <w:proofErr w:type="spellEnd"/>
      <w:r>
        <w:rPr>
          <w:sz w:val="20"/>
          <w:szCs w:val="20"/>
        </w:rPr>
        <w:t xml:space="preserve"> APIs.</w:t>
      </w:r>
    </w:p>
    <w:p w14:paraId="1C6C754D" w14:textId="0AFF06E0" w:rsidR="00793BCE" w:rsidRDefault="00650D84" w:rsidP="00793BCE">
      <w:pPr>
        <w:pStyle w:val="ListParagraph"/>
        <w:numPr>
          <w:ilvl w:val="0"/>
          <w:numId w:val="1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Part of </w:t>
      </w:r>
      <w:r w:rsidR="006546D4">
        <w:rPr>
          <w:sz w:val="20"/>
          <w:szCs w:val="20"/>
        </w:rPr>
        <w:t xml:space="preserve">2 </w:t>
      </w:r>
      <w:r>
        <w:rPr>
          <w:sz w:val="20"/>
          <w:szCs w:val="20"/>
        </w:rPr>
        <w:t>full SFSF HCM suite implementation with successful go live.</w:t>
      </w:r>
    </w:p>
    <w:p w14:paraId="256A7142" w14:textId="77777777" w:rsidR="008303C0" w:rsidRDefault="008303C0" w:rsidP="008303C0">
      <w:pPr>
        <w:pStyle w:val="NoSpacing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Familiar with Onboarding 2.0 process, Document templates, forms, configurations and security.</w:t>
      </w:r>
    </w:p>
    <w:p w14:paraId="1137D170" w14:textId="77777777" w:rsidR="008303C0" w:rsidRPr="008303C0" w:rsidRDefault="008303C0" w:rsidP="008303C0">
      <w:pPr>
        <w:ind w:left="360"/>
        <w:jc w:val="both"/>
        <w:rPr>
          <w:sz w:val="20"/>
          <w:szCs w:val="20"/>
        </w:rPr>
      </w:pPr>
    </w:p>
    <w:p w14:paraId="36625CC8" w14:textId="77777777" w:rsidR="004518BE" w:rsidRDefault="00AB41B7">
      <w:pPr>
        <w:pStyle w:val="NoSpacing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Certifications:</w:t>
      </w:r>
    </w:p>
    <w:p w14:paraId="768E27DD" w14:textId="77777777" w:rsidR="004518BE" w:rsidRDefault="00AB41B7" w:rsidP="00B9717C">
      <w:pPr>
        <w:pStyle w:val="NoSpacing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SAP SuccessFactors </w:t>
      </w:r>
    </w:p>
    <w:p w14:paraId="469C46DD" w14:textId="5E55AAF9" w:rsidR="004518BE" w:rsidRDefault="00AB41B7" w:rsidP="00B9717C">
      <w:pPr>
        <w:pStyle w:val="NoSpacing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Employee Central</w:t>
      </w:r>
    </w:p>
    <w:p w14:paraId="7457769B" w14:textId="4197243A" w:rsidR="004518BE" w:rsidRDefault="00AB41B7" w:rsidP="00B9717C">
      <w:pPr>
        <w:pStyle w:val="NoSpacing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Recruiting Management</w:t>
      </w:r>
    </w:p>
    <w:p w14:paraId="5A6E0ED8" w14:textId="36AC3C4D" w:rsidR="004518BE" w:rsidRDefault="00AB41B7" w:rsidP="00B9717C">
      <w:pPr>
        <w:pStyle w:val="NoSpacing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Learning Management System</w:t>
      </w:r>
    </w:p>
    <w:p w14:paraId="4B3C5C18" w14:textId="77777777" w:rsidR="004518BE" w:rsidRDefault="00AB41B7" w:rsidP="00B9717C">
      <w:pPr>
        <w:pStyle w:val="NoSpacing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AWS Solution Architect Associate (In-progress)</w:t>
      </w:r>
    </w:p>
    <w:p w14:paraId="65A5E693" w14:textId="77777777" w:rsidR="004518BE" w:rsidRDefault="004518BE">
      <w:pPr>
        <w:pStyle w:val="NoSpacing"/>
        <w:rPr>
          <w:sz w:val="20"/>
          <w:szCs w:val="20"/>
          <w:u w:val="single"/>
        </w:rPr>
      </w:pPr>
    </w:p>
    <w:p w14:paraId="288B77C9" w14:textId="77777777" w:rsidR="004518BE" w:rsidRDefault="00AB41B7">
      <w:pPr>
        <w:pStyle w:val="NoSpacing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Work Experience </w:t>
      </w:r>
    </w:p>
    <w:p w14:paraId="097F2075" w14:textId="2F891D9F" w:rsidR="004518BE" w:rsidRDefault="004518BE">
      <w:pPr>
        <w:pStyle w:val="NoSpacing"/>
        <w:rPr>
          <w:b/>
          <w:bCs/>
          <w:sz w:val="20"/>
          <w:szCs w:val="20"/>
          <w:u w:val="single"/>
        </w:rPr>
      </w:pPr>
    </w:p>
    <w:p w14:paraId="3C36217A" w14:textId="0AE53811" w:rsidR="00650D84" w:rsidRDefault="00650D84" w:rsidP="00650D84">
      <w:pPr>
        <w:pStyle w:val="NoSpacing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DXC Technology (December 2</w:t>
      </w:r>
      <w:r w:rsidR="00FD1CB9">
        <w:rPr>
          <w:b/>
          <w:bCs/>
          <w:sz w:val="28"/>
          <w:szCs w:val="28"/>
          <w:u w:val="single"/>
        </w:rPr>
        <w:t>0</w:t>
      </w:r>
      <w:r w:rsidR="00CB0726">
        <w:rPr>
          <w:b/>
          <w:bCs/>
          <w:sz w:val="28"/>
          <w:szCs w:val="28"/>
          <w:u w:val="single"/>
        </w:rPr>
        <w:t xml:space="preserve"> - Present</w:t>
      </w:r>
      <w:r>
        <w:rPr>
          <w:b/>
          <w:bCs/>
          <w:sz w:val="28"/>
          <w:szCs w:val="28"/>
          <w:u w:val="single"/>
        </w:rPr>
        <w:t>):</w:t>
      </w:r>
    </w:p>
    <w:p w14:paraId="3A423866" w14:textId="36806AD3" w:rsidR="00650D84" w:rsidRPr="00650D84" w:rsidRDefault="00650D84">
      <w:pPr>
        <w:pStyle w:val="NoSpacing"/>
        <w:rPr>
          <w:b/>
          <w:bCs/>
          <w:sz w:val="20"/>
          <w:szCs w:val="20"/>
        </w:rPr>
      </w:pPr>
      <w:r w:rsidRPr="00650D84">
        <w:rPr>
          <w:b/>
          <w:bCs/>
          <w:sz w:val="20"/>
          <w:szCs w:val="20"/>
        </w:rPr>
        <w:t>Client: Major ga</w:t>
      </w:r>
      <w:r w:rsidR="00EF2E53">
        <w:rPr>
          <w:b/>
          <w:bCs/>
          <w:sz w:val="20"/>
          <w:szCs w:val="20"/>
        </w:rPr>
        <w:t>s</w:t>
      </w:r>
      <w:r w:rsidRPr="00650D84">
        <w:rPr>
          <w:b/>
          <w:bCs/>
          <w:sz w:val="20"/>
          <w:szCs w:val="20"/>
        </w:rPr>
        <w:t xml:space="preserve"> and utility company based </w:t>
      </w:r>
      <w:r w:rsidR="00330CBE">
        <w:rPr>
          <w:b/>
          <w:bCs/>
          <w:sz w:val="20"/>
          <w:szCs w:val="20"/>
        </w:rPr>
        <w:t>in</w:t>
      </w:r>
      <w:r w:rsidRPr="00650D84">
        <w:rPr>
          <w:b/>
          <w:bCs/>
          <w:sz w:val="20"/>
          <w:szCs w:val="20"/>
        </w:rPr>
        <w:t xml:space="preserve"> NJ</w:t>
      </w:r>
    </w:p>
    <w:p w14:paraId="4E06CA80" w14:textId="19D4CEFB" w:rsidR="00417D5B" w:rsidRDefault="00650D84">
      <w:pPr>
        <w:pStyle w:val="NoSpacing"/>
        <w:rPr>
          <w:b/>
          <w:bCs/>
          <w:sz w:val="20"/>
          <w:szCs w:val="20"/>
        </w:rPr>
      </w:pPr>
      <w:r w:rsidRPr="00650D84">
        <w:rPr>
          <w:b/>
          <w:bCs/>
          <w:sz w:val="20"/>
          <w:szCs w:val="20"/>
        </w:rPr>
        <w:t>Project: Implementation</w:t>
      </w:r>
      <w:r w:rsidR="00AA2F18">
        <w:rPr>
          <w:b/>
          <w:bCs/>
          <w:sz w:val="20"/>
          <w:szCs w:val="20"/>
        </w:rPr>
        <w:t xml:space="preserve"> of Recruiting and LMS module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Role: </w:t>
      </w:r>
      <w:r w:rsidR="00CC5EEF">
        <w:rPr>
          <w:sz w:val="20"/>
          <w:szCs w:val="20"/>
        </w:rPr>
        <w:t xml:space="preserve">Principal </w:t>
      </w:r>
      <w:r w:rsidR="00DC36B4">
        <w:rPr>
          <w:sz w:val="20"/>
          <w:szCs w:val="20"/>
        </w:rPr>
        <w:t>SuccessFactors Consultant</w:t>
      </w:r>
    </w:p>
    <w:p w14:paraId="65D11901" w14:textId="71028EDE" w:rsidR="000C2F0F" w:rsidRDefault="000C2F0F" w:rsidP="000C2F0F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0C2F0F">
        <w:rPr>
          <w:sz w:val="20"/>
          <w:szCs w:val="20"/>
        </w:rPr>
        <w:t>Configuration, customization, integration, and maintenance of SAP SuccessFactors E</w:t>
      </w:r>
      <w:r w:rsidR="00B520F2">
        <w:rPr>
          <w:sz w:val="20"/>
          <w:szCs w:val="20"/>
        </w:rPr>
        <w:t>mployee Central</w:t>
      </w:r>
      <w:r w:rsidRPr="000C2F0F">
        <w:rPr>
          <w:sz w:val="20"/>
          <w:szCs w:val="20"/>
        </w:rPr>
        <w:t xml:space="preserve">, </w:t>
      </w:r>
      <w:r w:rsidR="00B520F2">
        <w:rPr>
          <w:sz w:val="20"/>
          <w:szCs w:val="20"/>
        </w:rPr>
        <w:t>Learning Management system</w:t>
      </w:r>
      <w:r w:rsidRPr="000C2F0F">
        <w:rPr>
          <w:sz w:val="20"/>
          <w:szCs w:val="20"/>
        </w:rPr>
        <w:t xml:space="preserve">, </w:t>
      </w:r>
      <w:r w:rsidR="00B520F2" w:rsidRPr="000C2F0F">
        <w:rPr>
          <w:sz w:val="20"/>
          <w:szCs w:val="20"/>
        </w:rPr>
        <w:t>recruiting</w:t>
      </w:r>
      <w:r w:rsidR="00B520F2">
        <w:rPr>
          <w:sz w:val="20"/>
          <w:szCs w:val="20"/>
        </w:rPr>
        <w:t xml:space="preserve"> management</w:t>
      </w:r>
      <w:r w:rsidRPr="000C2F0F">
        <w:rPr>
          <w:sz w:val="20"/>
          <w:szCs w:val="20"/>
        </w:rPr>
        <w:t xml:space="preserve">, and </w:t>
      </w:r>
      <w:r w:rsidR="00B520F2">
        <w:rPr>
          <w:sz w:val="20"/>
          <w:szCs w:val="20"/>
        </w:rPr>
        <w:t>Recruiting Marketing</w:t>
      </w:r>
      <w:r w:rsidRPr="000C2F0F">
        <w:rPr>
          <w:sz w:val="20"/>
          <w:szCs w:val="20"/>
        </w:rPr>
        <w:t xml:space="preserve"> module</w:t>
      </w:r>
    </w:p>
    <w:p w14:paraId="21B91667" w14:textId="17E17BC4" w:rsidR="000C2F0F" w:rsidRPr="000C2F0F" w:rsidRDefault="000C2F0F" w:rsidP="000C2F0F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0C2F0F">
        <w:rPr>
          <w:sz w:val="20"/>
          <w:szCs w:val="20"/>
        </w:rPr>
        <w:t>Part of end-to-end SuccessFactors LMS and RCM implementation for a company of 40k employees</w:t>
      </w:r>
    </w:p>
    <w:p w14:paraId="549D3B7E" w14:textId="6C266444" w:rsidR="000C2F0F" w:rsidRDefault="000C2F0F" w:rsidP="000C2F0F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0C2F0F">
        <w:rPr>
          <w:sz w:val="20"/>
          <w:szCs w:val="20"/>
        </w:rPr>
        <w:t>Conduct sessions and connect with stakeholders, managers, administrators, and end users to understand requirements and help with SAP best practices</w:t>
      </w:r>
    </w:p>
    <w:p w14:paraId="63D9898C" w14:textId="6A1F474A" w:rsidR="00C037F1" w:rsidRDefault="00C037F1" w:rsidP="000C2F0F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Configure and maintain job profile builder within Employee Central</w:t>
      </w:r>
    </w:p>
    <w:p w14:paraId="695EA9C4" w14:textId="509C6C95" w:rsidR="00B520F2" w:rsidRDefault="00B520F2" w:rsidP="000C2F0F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Create and maintain </w:t>
      </w:r>
      <w:r w:rsidR="006D3B64">
        <w:rPr>
          <w:sz w:val="20"/>
          <w:szCs w:val="20"/>
        </w:rPr>
        <w:t xml:space="preserve">Corporate structure, Organization structure, </w:t>
      </w:r>
      <w:r>
        <w:rPr>
          <w:sz w:val="20"/>
          <w:szCs w:val="20"/>
        </w:rPr>
        <w:t>business rule, workflow</w:t>
      </w:r>
      <w:r w:rsidR="006D3B64">
        <w:rPr>
          <w:sz w:val="20"/>
          <w:szCs w:val="20"/>
        </w:rPr>
        <w:t xml:space="preserve"> and template in Employee Central</w:t>
      </w:r>
    </w:p>
    <w:p w14:paraId="2F0034F4" w14:textId="075726FC" w:rsidR="000C2F0F" w:rsidRDefault="000C2F0F" w:rsidP="000C2F0F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0C2F0F">
        <w:rPr>
          <w:sz w:val="20"/>
          <w:szCs w:val="20"/>
        </w:rPr>
        <w:t xml:space="preserve">Defined the data load strategy and single-handedly worked on extraction, transformation, analysis, and loading of legacy </w:t>
      </w:r>
      <w:r w:rsidR="009D6D4C" w:rsidRPr="000C2F0F">
        <w:rPr>
          <w:sz w:val="20"/>
          <w:szCs w:val="20"/>
        </w:rPr>
        <w:t>data</w:t>
      </w:r>
    </w:p>
    <w:p w14:paraId="35FC48DC" w14:textId="774E065D" w:rsidR="000C2F0F" w:rsidRPr="000C2F0F" w:rsidRDefault="000C2F0F" w:rsidP="000C2F0F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0C2F0F">
        <w:rPr>
          <w:sz w:val="20"/>
          <w:szCs w:val="20"/>
        </w:rPr>
        <w:t>Enhanced and customized external career websites using Recruiting Marketing</w:t>
      </w:r>
      <w:r w:rsidR="00670EBD">
        <w:rPr>
          <w:sz w:val="20"/>
          <w:szCs w:val="20"/>
        </w:rPr>
        <w:t>’s</w:t>
      </w:r>
      <w:r w:rsidRPr="000C2F0F">
        <w:rPr>
          <w:sz w:val="20"/>
          <w:szCs w:val="20"/>
        </w:rPr>
        <w:t xml:space="preserve"> (RMK)</w:t>
      </w:r>
      <w:r w:rsidR="00670EBD">
        <w:rPr>
          <w:sz w:val="20"/>
          <w:szCs w:val="20"/>
        </w:rPr>
        <w:t xml:space="preserve"> career site </w:t>
      </w:r>
      <w:r w:rsidR="009D6D4C">
        <w:rPr>
          <w:sz w:val="20"/>
          <w:szCs w:val="20"/>
        </w:rPr>
        <w:t>builder</w:t>
      </w:r>
    </w:p>
    <w:p w14:paraId="2A84000E" w14:textId="357F3524" w:rsidR="000C2F0F" w:rsidRPr="000C2F0F" w:rsidRDefault="000C2F0F" w:rsidP="000C2F0F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0C2F0F">
        <w:rPr>
          <w:sz w:val="20"/>
          <w:szCs w:val="20"/>
        </w:rPr>
        <w:t>Perform changes and manage various recruiting templates from provisioning, i.e., Job requisition, Job application, and Offer template</w:t>
      </w:r>
    </w:p>
    <w:p w14:paraId="0125052E" w14:textId="69FBADF9" w:rsidR="00670EBD" w:rsidRDefault="00670EBD" w:rsidP="000C2F0F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Help team with all type of reporting including Table, ORD, </w:t>
      </w:r>
      <w:r w:rsidR="00177BEA">
        <w:rPr>
          <w:sz w:val="20"/>
          <w:szCs w:val="20"/>
        </w:rPr>
        <w:t>Ad</w:t>
      </w:r>
      <w:r w:rsidR="00935B43">
        <w:rPr>
          <w:sz w:val="20"/>
          <w:szCs w:val="20"/>
        </w:rPr>
        <w:t xml:space="preserve">-hoc, </w:t>
      </w:r>
      <w:r>
        <w:rPr>
          <w:sz w:val="20"/>
          <w:szCs w:val="20"/>
        </w:rPr>
        <w:t>Canvas and PRD used for LMS</w:t>
      </w:r>
    </w:p>
    <w:p w14:paraId="0C776041" w14:textId="6D9A0E68" w:rsidR="00177BEA" w:rsidRDefault="000C2F0F" w:rsidP="00177BEA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0C2F0F">
        <w:rPr>
          <w:sz w:val="20"/>
          <w:szCs w:val="20"/>
        </w:rPr>
        <w:t xml:space="preserve">Performed ETL activity for 25K+ users and load/extract demographic data, organization data, and learning </w:t>
      </w:r>
      <w:r w:rsidR="00670EBD" w:rsidRPr="000C2F0F">
        <w:rPr>
          <w:sz w:val="20"/>
          <w:szCs w:val="20"/>
        </w:rPr>
        <w:t>activity</w:t>
      </w:r>
    </w:p>
    <w:p w14:paraId="00ECD7F8" w14:textId="4789FB7B" w:rsidR="00177BEA" w:rsidRPr="00177BEA" w:rsidRDefault="00177BEA" w:rsidP="00177BEA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Upgrade SAP’s quarterly and yearly enhancements and validate if it has any impact on current process/system</w:t>
      </w:r>
    </w:p>
    <w:p w14:paraId="5AA4C571" w14:textId="5B274454" w:rsidR="000C2F0F" w:rsidRPr="000C2F0F" w:rsidRDefault="000C2F0F" w:rsidP="000C2F0F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0C2F0F">
        <w:rPr>
          <w:sz w:val="20"/>
          <w:szCs w:val="20"/>
        </w:rPr>
        <w:t xml:space="preserve">Configured and managed AWS architecture using </w:t>
      </w:r>
      <w:r w:rsidR="0066077E">
        <w:rPr>
          <w:sz w:val="20"/>
          <w:szCs w:val="20"/>
        </w:rPr>
        <w:t xml:space="preserve">EC2, </w:t>
      </w:r>
      <w:r w:rsidRPr="000C2F0F">
        <w:rPr>
          <w:sz w:val="20"/>
          <w:szCs w:val="20"/>
        </w:rPr>
        <w:t>S3 buckets, Redshift, crawlers, and Gule jobs</w:t>
      </w:r>
    </w:p>
    <w:p w14:paraId="7E3756E4" w14:textId="5A535491" w:rsidR="000C2F0F" w:rsidRPr="000C2F0F" w:rsidRDefault="000C2F0F" w:rsidP="000C2F0F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0C2F0F">
        <w:rPr>
          <w:sz w:val="20"/>
          <w:szCs w:val="20"/>
        </w:rPr>
        <w:t xml:space="preserve">Built data pipelines using SAP, AWS, and </w:t>
      </w:r>
      <w:proofErr w:type="spellStart"/>
      <w:r w:rsidRPr="000C2F0F">
        <w:rPr>
          <w:sz w:val="20"/>
          <w:szCs w:val="20"/>
        </w:rPr>
        <w:t>PowerBI</w:t>
      </w:r>
      <w:proofErr w:type="spellEnd"/>
      <w:r w:rsidRPr="000C2F0F">
        <w:rPr>
          <w:sz w:val="20"/>
          <w:szCs w:val="20"/>
        </w:rPr>
        <w:t xml:space="preserve"> for recruiting analytics and scheduled them using ODBC connections</w:t>
      </w:r>
    </w:p>
    <w:p w14:paraId="2C0D56AD" w14:textId="28235D79" w:rsidR="000C2F0F" w:rsidRDefault="000C2F0F" w:rsidP="000C2F0F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0C2F0F">
        <w:rPr>
          <w:sz w:val="20"/>
          <w:szCs w:val="20"/>
        </w:rPr>
        <w:t xml:space="preserve">Create </w:t>
      </w:r>
      <w:proofErr w:type="spellStart"/>
      <w:r w:rsidRPr="000C2F0F">
        <w:rPr>
          <w:sz w:val="20"/>
          <w:szCs w:val="20"/>
        </w:rPr>
        <w:t>PowerBI</w:t>
      </w:r>
      <w:proofErr w:type="spellEnd"/>
      <w:r w:rsidRPr="000C2F0F">
        <w:rPr>
          <w:sz w:val="20"/>
          <w:szCs w:val="20"/>
        </w:rPr>
        <w:t xml:space="preserve"> dashboards and provide various charts </w:t>
      </w:r>
      <w:r w:rsidR="0066077E">
        <w:rPr>
          <w:sz w:val="20"/>
          <w:szCs w:val="20"/>
        </w:rPr>
        <w:t>based on statistical/analytical process</w:t>
      </w:r>
    </w:p>
    <w:p w14:paraId="0DB74C2F" w14:textId="448A4549" w:rsidR="00AA2F18" w:rsidRDefault="00AA2F18" w:rsidP="00AA2F18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Create SAP ticket regarding environment issue and stay updated with latest SAP launches and quarterly updates</w:t>
      </w:r>
    </w:p>
    <w:p w14:paraId="7235A411" w14:textId="77777777" w:rsidR="00FC248F" w:rsidRPr="00EE7336" w:rsidRDefault="00FC248F" w:rsidP="009832FB">
      <w:pPr>
        <w:pStyle w:val="NoSpacing"/>
        <w:rPr>
          <w:sz w:val="20"/>
          <w:szCs w:val="20"/>
        </w:rPr>
      </w:pPr>
    </w:p>
    <w:p w14:paraId="6D0CD216" w14:textId="68EA2474" w:rsidR="004518BE" w:rsidRDefault="001A504C" w:rsidP="009832FB">
      <w:pPr>
        <w:pStyle w:val="NoSpacing"/>
        <w:rPr>
          <w:b/>
          <w:bCs/>
          <w:sz w:val="28"/>
          <w:szCs w:val="28"/>
          <w:u w:val="single"/>
        </w:rPr>
      </w:pPr>
      <w:r w:rsidRPr="001A504C">
        <w:rPr>
          <w:b/>
          <w:bCs/>
          <w:sz w:val="28"/>
          <w:szCs w:val="28"/>
          <w:u w:val="single"/>
        </w:rPr>
        <w:t xml:space="preserve">Deloitte </w:t>
      </w:r>
      <w:proofErr w:type="spellStart"/>
      <w:r w:rsidRPr="001A504C">
        <w:rPr>
          <w:b/>
          <w:bCs/>
          <w:sz w:val="28"/>
          <w:szCs w:val="28"/>
          <w:u w:val="single"/>
        </w:rPr>
        <w:t>Touche</w:t>
      </w:r>
      <w:proofErr w:type="spellEnd"/>
      <w:r w:rsidRPr="001A504C">
        <w:rPr>
          <w:b/>
          <w:bCs/>
          <w:sz w:val="28"/>
          <w:szCs w:val="28"/>
          <w:u w:val="single"/>
        </w:rPr>
        <w:t xml:space="preserve"> Tohmatsu LLC (DTT) </w:t>
      </w:r>
      <w:r w:rsidR="00AB41B7">
        <w:rPr>
          <w:b/>
          <w:bCs/>
          <w:sz w:val="28"/>
          <w:szCs w:val="28"/>
          <w:u w:val="single"/>
        </w:rPr>
        <w:t>(Aug. 19</w:t>
      </w:r>
      <w:r w:rsidR="00CB0726">
        <w:rPr>
          <w:b/>
          <w:bCs/>
          <w:sz w:val="28"/>
          <w:szCs w:val="28"/>
          <w:u w:val="single"/>
        </w:rPr>
        <w:t>- Dec 20</w:t>
      </w:r>
      <w:r w:rsidR="00AB41B7">
        <w:rPr>
          <w:b/>
          <w:bCs/>
          <w:sz w:val="28"/>
          <w:szCs w:val="28"/>
          <w:u w:val="single"/>
        </w:rPr>
        <w:t>):</w:t>
      </w:r>
    </w:p>
    <w:p w14:paraId="1FE48EEE" w14:textId="3225A0AA" w:rsidR="004518BE" w:rsidRDefault="00AB41B7" w:rsidP="009832FB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Client: GSA </w:t>
      </w:r>
      <w:proofErr w:type="spellStart"/>
      <w:r>
        <w:rPr>
          <w:b/>
          <w:bCs/>
          <w:sz w:val="20"/>
          <w:szCs w:val="20"/>
        </w:rPr>
        <w:t>NewPay</w:t>
      </w:r>
      <w:proofErr w:type="spellEnd"/>
      <w:r>
        <w:rPr>
          <w:b/>
          <w:bCs/>
          <w:sz w:val="20"/>
          <w:szCs w:val="20"/>
        </w:rPr>
        <w:t xml:space="preserve"> (Mar. 2 – May 18)</w:t>
      </w:r>
      <w:r w:rsidR="004F4790">
        <w:rPr>
          <w:b/>
          <w:bCs/>
          <w:sz w:val="20"/>
          <w:szCs w:val="20"/>
        </w:rPr>
        <w:t>, NYC School Construction Authority (Oct. 19 – Feb 20):</w:t>
      </w:r>
    </w:p>
    <w:p w14:paraId="1E4BFA88" w14:textId="4A89B077" w:rsidR="004518BE" w:rsidRDefault="00AB41B7" w:rsidP="009832FB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Project: SAP SuccessFactors Payroll implementation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Role: SuccessFactors &amp; Payroll</w:t>
      </w:r>
      <w:r w:rsidR="00E72999">
        <w:rPr>
          <w:b/>
          <w:bCs/>
          <w:sz w:val="20"/>
          <w:szCs w:val="20"/>
        </w:rPr>
        <w:t xml:space="preserve"> Consultant</w:t>
      </w:r>
    </w:p>
    <w:p w14:paraId="4AD3AAB0" w14:textId="35B16463" w:rsidR="004518BE" w:rsidRDefault="00AB41B7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Configure and test </w:t>
      </w:r>
      <w:proofErr w:type="spellStart"/>
      <w:r>
        <w:rPr>
          <w:sz w:val="20"/>
          <w:szCs w:val="20"/>
        </w:rPr>
        <w:t>SuccessFactor</w:t>
      </w:r>
      <w:proofErr w:type="spellEnd"/>
      <w:r w:rsidR="00ED5F13">
        <w:rPr>
          <w:sz w:val="20"/>
          <w:szCs w:val="20"/>
        </w:rPr>
        <w:t xml:space="preserve"> RCM environment and provide and demo to business and sales </w:t>
      </w:r>
    </w:p>
    <w:p w14:paraId="65849DE0" w14:textId="00A8A221" w:rsidR="00ED5F13" w:rsidRPr="00ED5F13" w:rsidRDefault="00ED5F13" w:rsidP="00ED5F13">
      <w:pPr>
        <w:pStyle w:val="NoSpacing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Gather requirements, create functional documents, test scripts design documents and job aids for business</w:t>
      </w:r>
    </w:p>
    <w:p w14:paraId="43BE90E7" w14:textId="77777777" w:rsidR="004F4790" w:rsidRDefault="00AB41B7" w:rsidP="004F4790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Understand end to end process and create flowchart using Visio</w:t>
      </w:r>
    </w:p>
    <w:p w14:paraId="7BD5B153" w14:textId="0E328901" w:rsidR="004518BE" w:rsidRPr="004F4790" w:rsidRDefault="00AB41B7" w:rsidP="004F4790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4F4790">
        <w:rPr>
          <w:sz w:val="20"/>
          <w:szCs w:val="20"/>
        </w:rPr>
        <w:t>Attend weekly status meeting, take notes and team up with internal team to accomplish weekly task</w:t>
      </w:r>
    </w:p>
    <w:p w14:paraId="5000AC92" w14:textId="568DD92E" w:rsidR="004518BE" w:rsidRDefault="00AB41B7">
      <w:pPr>
        <w:pStyle w:val="NoSpacing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Keep notes of business process, change and enhancements</w:t>
      </w:r>
    </w:p>
    <w:p w14:paraId="44E93AC6" w14:textId="4BBB6DC1" w:rsidR="004518BE" w:rsidRDefault="00AB41B7">
      <w:pPr>
        <w:pStyle w:val="NoSpacing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Help team with data analysis/validation, smoke testing, creating master slides and job aids</w:t>
      </w:r>
    </w:p>
    <w:p w14:paraId="0B326499" w14:textId="5E261348" w:rsidR="00A57B77" w:rsidRPr="00A57B77" w:rsidRDefault="00A57B77" w:rsidP="00ED5F13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cs="Calibri"/>
          <w:color w:val="222222"/>
          <w:shd w:val="clear" w:color="auto" w:fill="FFFFFF"/>
        </w:rPr>
        <w:t>Trains and supports team members</w:t>
      </w:r>
      <w:r>
        <w:rPr>
          <w:rFonts w:cs="Calibri"/>
          <w:color w:val="222222"/>
          <w:shd w:val="clear" w:color="auto" w:fill="FFFFFF"/>
        </w:rPr>
        <w:t xml:space="preserve"> for business tools</w:t>
      </w:r>
    </w:p>
    <w:p w14:paraId="3853EE15" w14:textId="4A1E65C0" w:rsidR="00ED5F13" w:rsidRDefault="00ED5F13" w:rsidP="00ED5F13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00396BD6">
        <w:rPr>
          <w:sz w:val="20"/>
          <w:szCs w:val="20"/>
        </w:rPr>
        <w:t xml:space="preserve">Prepare client for </w:t>
      </w:r>
      <w:r>
        <w:rPr>
          <w:sz w:val="20"/>
          <w:szCs w:val="20"/>
        </w:rPr>
        <w:t xml:space="preserve">LMS </w:t>
      </w:r>
      <w:r w:rsidRPr="00396BD6">
        <w:rPr>
          <w:sz w:val="20"/>
          <w:szCs w:val="20"/>
        </w:rPr>
        <w:t>go-live, by coordination of multiple development teams and user groups</w:t>
      </w:r>
    </w:p>
    <w:p w14:paraId="30BF5CB2" w14:textId="06E1782B" w:rsidR="00ED5F13" w:rsidRDefault="00ED5F13" w:rsidP="00ED5F13">
      <w:pPr>
        <w:pStyle w:val="NoSpacing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Monitor daily LMS jobs, in-out bound integration &amp; work on change and enhancements.</w:t>
      </w:r>
    </w:p>
    <w:p w14:paraId="5BA142D9" w14:textId="77777777" w:rsidR="004518BE" w:rsidRDefault="004518BE">
      <w:pPr>
        <w:pStyle w:val="NoSpacing"/>
        <w:rPr>
          <w:b/>
          <w:bCs/>
          <w:sz w:val="20"/>
          <w:szCs w:val="20"/>
          <w:u w:val="single"/>
        </w:rPr>
      </w:pPr>
    </w:p>
    <w:p w14:paraId="548E608A" w14:textId="77777777" w:rsidR="004518BE" w:rsidRDefault="00AB41B7">
      <w:pPr>
        <w:pStyle w:val="NoSpacing"/>
        <w:rPr>
          <w:b/>
          <w:bCs/>
          <w:sz w:val="20"/>
          <w:szCs w:val="20"/>
          <w:u w:val="single"/>
        </w:rPr>
      </w:pPr>
      <w:r>
        <w:rPr>
          <w:b/>
          <w:bCs/>
          <w:sz w:val="28"/>
          <w:szCs w:val="28"/>
          <w:u w:val="single"/>
        </w:rPr>
        <w:t>Cognizant Technology Solutions (Aug 16- July 19):</w:t>
      </w:r>
    </w:p>
    <w:p w14:paraId="751A6293" w14:textId="77777777" w:rsidR="004518BE" w:rsidRDefault="00AB41B7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Client: Oshkosh (Oct. 2018 – March 2019)</w:t>
      </w:r>
    </w:p>
    <w:p w14:paraId="10449672" w14:textId="4996FCD6" w:rsidR="004518BE" w:rsidRDefault="00AB41B7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Project: ATS Integrations and reporting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Position: SuccessFactors</w:t>
      </w:r>
      <w:r w:rsidR="00ED5F1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Consultant</w:t>
      </w:r>
    </w:p>
    <w:p w14:paraId="31B5FC9B" w14:textId="41746BB7" w:rsidR="004518BE" w:rsidRDefault="00AB41B7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Create integration using enterprise integration </w:t>
      </w:r>
      <w:r w:rsidR="00EE7336">
        <w:rPr>
          <w:sz w:val="20"/>
          <w:szCs w:val="20"/>
        </w:rPr>
        <w:t>builder (</w:t>
      </w:r>
      <w:r>
        <w:rPr>
          <w:sz w:val="20"/>
          <w:szCs w:val="20"/>
        </w:rPr>
        <w:t xml:space="preserve">EIB), Connectors, Workday Studio and </w:t>
      </w:r>
      <w:r w:rsidR="00EE7336">
        <w:rPr>
          <w:sz w:val="20"/>
          <w:szCs w:val="20"/>
        </w:rPr>
        <w:t>Webservices</w:t>
      </w:r>
      <w:r>
        <w:rPr>
          <w:sz w:val="20"/>
          <w:szCs w:val="20"/>
        </w:rPr>
        <w:t>.</w:t>
      </w:r>
    </w:p>
    <w:p w14:paraId="2DA8A133" w14:textId="18C1FD35" w:rsidR="004518BE" w:rsidRDefault="00AB41B7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Consulting with clients on verity of data integrity issues to resolve all issues that could impact </w:t>
      </w:r>
      <w:r w:rsidR="00586FDA">
        <w:rPr>
          <w:sz w:val="20"/>
          <w:szCs w:val="20"/>
        </w:rPr>
        <w:t>timeline.</w:t>
      </w:r>
    </w:p>
    <w:p w14:paraId="393CE1AB" w14:textId="77777777" w:rsidR="004518BE" w:rsidRDefault="00AB41B7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Create custom report and calculated fields to fetch the required data from the tenant.</w:t>
      </w:r>
    </w:p>
    <w:p w14:paraId="6FAA232D" w14:textId="32865364" w:rsidR="004518BE" w:rsidRDefault="00AB41B7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Deploy workday objects from implementation to sandbox and production tenants by change management </w:t>
      </w:r>
      <w:r w:rsidR="00586FDA">
        <w:rPr>
          <w:sz w:val="20"/>
          <w:szCs w:val="20"/>
        </w:rPr>
        <w:t>process.</w:t>
      </w:r>
    </w:p>
    <w:p w14:paraId="43FA1F0A" w14:textId="77777777" w:rsidR="004518BE" w:rsidRDefault="00AB41B7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Integrate requisition created in Workday with SuccessFactors req. Id via provisioning configuration.</w:t>
      </w:r>
    </w:p>
    <w:p w14:paraId="6D8588B0" w14:textId="77777777" w:rsidR="004518BE" w:rsidRDefault="00AB41B7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Write SQL query and create learning completion report using Plateau Report Designer (PRD).</w:t>
      </w:r>
    </w:p>
    <w:p w14:paraId="36D9C1C6" w14:textId="77777777" w:rsidR="004518BE" w:rsidRDefault="00AB41B7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Manage and configure application status as well as XML template such as JRDM, CPT, CDM, and Offer Template.</w:t>
      </w:r>
    </w:p>
    <w:p w14:paraId="5AEB89E4" w14:textId="77777777" w:rsidR="004518BE" w:rsidRDefault="00AB41B7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Perform functional unit testing, Integration testing and deploy change to production tenant.</w:t>
      </w:r>
    </w:p>
    <w:p w14:paraId="1915DC2D" w14:textId="6AECD893" w:rsidR="004518BE" w:rsidRDefault="00AB41B7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Maintain picklist, data migration, requisition creation, Internal-external </w:t>
      </w:r>
      <w:r w:rsidR="00EE7336">
        <w:rPr>
          <w:sz w:val="20"/>
          <w:szCs w:val="20"/>
        </w:rPr>
        <w:t>posting,</w:t>
      </w:r>
      <w:r>
        <w:rPr>
          <w:sz w:val="20"/>
          <w:szCs w:val="20"/>
        </w:rPr>
        <w:t xml:space="preserve"> and notification.</w:t>
      </w:r>
    </w:p>
    <w:p w14:paraId="76AC76D9" w14:textId="77777777" w:rsidR="004518BE" w:rsidRDefault="004518BE">
      <w:pPr>
        <w:pStyle w:val="ListParagraph"/>
        <w:spacing w:after="0" w:line="276" w:lineRule="auto"/>
        <w:jc w:val="both"/>
        <w:rPr>
          <w:sz w:val="20"/>
          <w:szCs w:val="20"/>
        </w:rPr>
      </w:pPr>
    </w:p>
    <w:p w14:paraId="51584E21" w14:textId="77777777" w:rsidR="004518BE" w:rsidRDefault="00AB41B7">
      <w:pPr>
        <w:pStyle w:val="BodyA"/>
        <w:spacing w:after="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Client: Delta Airlines (August 2016 – September 2018)</w:t>
      </w:r>
    </w:p>
    <w:p w14:paraId="43BA2606" w14:textId="32D53251" w:rsidR="004518BE" w:rsidRDefault="00AB41B7">
      <w:pPr>
        <w:pStyle w:val="NoSpacing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Project: SAP Horizon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Position: </w:t>
      </w:r>
      <w:r w:rsidR="00ED5F13">
        <w:rPr>
          <w:b/>
          <w:bCs/>
          <w:sz w:val="20"/>
          <w:szCs w:val="20"/>
        </w:rPr>
        <w:t>Business</w:t>
      </w:r>
      <w:r>
        <w:rPr>
          <w:b/>
          <w:bCs/>
          <w:sz w:val="20"/>
          <w:szCs w:val="20"/>
        </w:rPr>
        <w:t xml:space="preserve"> Analyst </w:t>
      </w:r>
      <w:r w:rsidR="00ED5F13">
        <w:rPr>
          <w:b/>
          <w:bCs/>
          <w:sz w:val="20"/>
          <w:szCs w:val="20"/>
        </w:rPr>
        <w:t>(SAP HR and Payroll)</w:t>
      </w:r>
    </w:p>
    <w:p w14:paraId="57518C72" w14:textId="77777777" w:rsidR="004518BE" w:rsidRDefault="00AB41B7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Pre &amp; post go-live payroll support as well as performed end-to-end payroll data validations for 30K+ employees on daily basis.</w:t>
      </w:r>
    </w:p>
    <w:p w14:paraId="6E85CA34" w14:textId="77777777" w:rsidR="004518BE" w:rsidRDefault="00AB41B7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Worked on change requests, gathered business requirements, and prepared BRD, coordinate with technical team on development.</w:t>
      </w:r>
    </w:p>
    <w:p w14:paraId="1DAB1019" w14:textId="77777777" w:rsidR="004518BE" w:rsidRDefault="00AB41B7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Worked closely with business on resolving data errors.</w:t>
      </w:r>
    </w:p>
    <w:p w14:paraId="0D5CBC0D" w14:textId="51059D29" w:rsidR="001413D2" w:rsidRPr="001413D2" w:rsidRDefault="001413D2" w:rsidP="001413D2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Help business to migrate AICC and SCORM based learning along with learning history using connectors</w:t>
      </w:r>
    </w:p>
    <w:p w14:paraId="2D68C7C8" w14:textId="77777777" w:rsidR="00955768" w:rsidRPr="00955768" w:rsidRDefault="00955768" w:rsidP="00955768">
      <w:pPr>
        <w:pStyle w:val="ListParagraph"/>
        <w:spacing w:after="0" w:line="276" w:lineRule="auto"/>
        <w:jc w:val="both"/>
        <w:rPr>
          <w:sz w:val="20"/>
          <w:szCs w:val="20"/>
        </w:rPr>
      </w:pPr>
    </w:p>
    <w:p w14:paraId="22DD51B6" w14:textId="77777777" w:rsidR="00B9717C" w:rsidRDefault="00B9717C" w:rsidP="00B9717C">
      <w:pPr>
        <w:pStyle w:val="NoSpacing"/>
        <w:jc w:val="both"/>
        <w:rPr>
          <w:b/>
          <w:bCs/>
          <w:sz w:val="20"/>
          <w:szCs w:val="20"/>
          <w:u w:val="single"/>
        </w:rPr>
      </w:pPr>
      <w:r w:rsidRPr="003C464E">
        <w:rPr>
          <w:b/>
          <w:bCs/>
          <w:sz w:val="20"/>
          <w:szCs w:val="20"/>
          <w:u w:val="single"/>
        </w:rPr>
        <w:t>Technical Skills:</w:t>
      </w:r>
    </w:p>
    <w:p w14:paraId="1F9471C2" w14:textId="77777777" w:rsidR="00B9717C" w:rsidRDefault="00B9717C" w:rsidP="00B9717C">
      <w:pPr>
        <w:pStyle w:val="NoSpacing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Data visualization, Reporting, Database Management, Data Analysis</w:t>
      </w:r>
    </w:p>
    <w:p w14:paraId="1CDCF3A0" w14:textId="77777777" w:rsidR="00B9717C" w:rsidRPr="00ED7BEE" w:rsidRDefault="00B9717C" w:rsidP="00B9717C">
      <w:pPr>
        <w:pStyle w:val="NoSpacing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Libraries: </w:t>
      </w:r>
      <w:r w:rsidRPr="00FA677A">
        <w:rPr>
          <w:sz w:val="20"/>
          <w:szCs w:val="20"/>
        </w:rPr>
        <w:t xml:space="preserve">NumPy, Pandas, Scikit learn, Seaborn, </w:t>
      </w:r>
      <w:proofErr w:type="spellStart"/>
      <w:r w:rsidRPr="00FA677A">
        <w:rPr>
          <w:sz w:val="20"/>
          <w:szCs w:val="20"/>
        </w:rPr>
        <w:t>P</w:t>
      </w:r>
      <w:r>
        <w:rPr>
          <w:sz w:val="20"/>
          <w:szCs w:val="20"/>
        </w:rPr>
        <w:t>yPlot</w:t>
      </w:r>
      <w:proofErr w:type="spellEnd"/>
      <w:r w:rsidRPr="00FA677A">
        <w:rPr>
          <w:sz w:val="20"/>
          <w:szCs w:val="20"/>
        </w:rPr>
        <w:t>, TensorFlow</w:t>
      </w:r>
      <w:r>
        <w:rPr>
          <w:sz w:val="20"/>
          <w:szCs w:val="20"/>
        </w:rPr>
        <w:t xml:space="preserve"> with knowledge of </w:t>
      </w:r>
      <w:r w:rsidRPr="00ED7BEE">
        <w:rPr>
          <w:sz w:val="20"/>
          <w:szCs w:val="20"/>
        </w:rPr>
        <w:t>NLP,</w:t>
      </w:r>
      <w:r>
        <w:rPr>
          <w:sz w:val="20"/>
          <w:szCs w:val="20"/>
        </w:rPr>
        <w:t xml:space="preserve"> ML, </w:t>
      </w:r>
      <w:r w:rsidRPr="00ED7BEE">
        <w:rPr>
          <w:sz w:val="20"/>
          <w:szCs w:val="20"/>
        </w:rPr>
        <w:t>Deep</w:t>
      </w:r>
      <w:r>
        <w:rPr>
          <w:sz w:val="20"/>
          <w:szCs w:val="20"/>
        </w:rPr>
        <w:t xml:space="preserve"> </w:t>
      </w:r>
      <w:r w:rsidRPr="00ED7BEE">
        <w:rPr>
          <w:sz w:val="20"/>
          <w:szCs w:val="20"/>
        </w:rPr>
        <w:t>Learning</w:t>
      </w:r>
      <w:r>
        <w:rPr>
          <w:sz w:val="20"/>
          <w:szCs w:val="20"/>
        </w:rPr>
        <w:t xml:space="preserve"> (RNN, DNN, CNN)</w:t>
      </w:r>
    </w:p>
    <w:p w14:paraId="637AF3ED" w14:textId="77777777" w:rsidR="00B9717C" w:rsidRPr="003C464E" w:rsidRDefault="00B9717C" w:rsidP="00B9717C">
      <w:pPr>
        <w:pStyle w:val="NoSpacing"/>
        <w:numPr>
          <w:ilvl w:val="0"/>
          <w:numId w:val="13"/>
        </w:numPr>
        <w:jc w:val="both"/>
        <w:rPr>
          <w:sz w:val="20"/>
          <w:szCs w:val="20"/>
        </w:rPr>
      </w:pPr>
      <w:r w:rsidRPr="003C464E">
        <w:rPr>
          <w:sz w:val="20"/>
          <w:szCs w:val="20"/>
        </w:rPr>
        <w:t>Python,</w:t>
      </w:r>
      <w:r>
        <w:rPr>
          <w:sz w:val="20"/>
          <w:szCs w:val="20"/>
        </w:rPr>
        <w:t xml:space="preserve"> R studio, </w:t>
      </w:r>
      <w:r w:rsidRPr="003C464E">
        <w:rPr>
          <w:sz w:val="20"/>
          <w:szCs w:val="20"/>
        </w:rPr>
        <w:t>SQL</w:t>
      </w:r>
      <w:r>
        <w:rPr>
          <w:sz w:val="20"/>
          <w:szCs w:val="20"/>
        </w:rPr>
        <w:t xml:space="preserve">, Hadoop, AWS, </w:t>
      </w:r>
      <w:proofErr w:type="spellStart"/>
      <w:r>
        <w:rPr>
          <w:sz w:val="20"/>
          <w:szCs w:val="20"/>
        </w:rPr>
        <w:t>PowerBI</w:t>
      </w:r>
      <w:proofErr w:type="spellEnd"/>
      <w:r>
        <w:rPr>
          <w:sz w:val="20"/>
          <w:szCs w:val="20"/>
        </w:rPr>
        <w:t xml:space="preserve">, </w:t>
      </w:r>
      <w:r w:rsidRPr="003C464E">
        <w:rPr>
          <w:sz w:val="20"/>
          <w:szCs w:val="20"/>
        </w:rPr>
        <w:t>Tableau</w:t>
      </w:r>
      <w:r>
        <w:rPr>
          <w:sz w:val="20"/>
          <w:szCs w:val="20"/>
        </w:rPr>
        <w:t>, Excel</w:t>
      </w:r>
    </w:p>
    <w:p w14:paraId="69FB9907" w14:textId="230452C5" w:rsidR="004518BE" w:rsidRDefault="00B9717C" w:rsidP="00B9717C">
      <w:pPr>
        <w:pStyle w:val="NoSpacing"/>
        <w:numPr>
          <w:ilvl w:val="0"/>
          <w:numId w:val="13"/>
        </w:numPr>
        <w:jc w:val="both"/>
        <w:rPr>
          <w:sz w:val="20"/>
          <w:szCs w:val="20"/>
        </w:rPr>
      </w:pPr>
      <w:r w:rsidRPr="003C464E">
        <w:rPr>
          <w:sz w:val="20"/>
          <w:szCs w:val="20"/>
        </w:rPr>
        <w:t>SDLC, Processes</w:t>
      </w:r>
      <w:r>
        <w:rPr>
          <w:sz w:val="20"/>
          <w:szCs w:val="20"/>
        </w:rPr>
        <w:t xml:space="preserve">: </w:t>
      </w:r>
      <w:r w:rsidR="00AA2F18">
        <w:rPr>
          <w:sz w:val="20"/>
          <w:szCs w:val="20"/>
        </w:rPr>
        <w:t xml:space="preserve">Active Methodology, </w:t>
      </w:r>
      <w:r w:rsidRPr="003C464E">
        <w:rPr>
          <w:sz w:val="20"/>
          <w:szCs w:val="20"/>
        </w:rPr>
        <w:t>Waterfall, Agile, Scrum</w:t>
      </w:r>
    </w:p>
    <w:p w14:paraId="4E79D4C9" w14:textId="77777777" w:rsidR="00955768" w:rsidRPr="00B9717C" w:rsidRDefault="00955768" w:rsidP="00955768">
      <w:pPr>
        <w:pStyle w:val="NoSpacing"/>
        <w:ind w:left="720"/>
        <w:jc w:val="both"/>
        <w:rPr>
          <w:sz w:val="20"/>
          <w:szCs w:val="20"/>
        </w:rPr>
      </w:pPr>
    </w:p>
    <w:p w14:paraId="4974BBCD" w14:textId="77777777" w:rsidR="000D50E2" w:rsidRDefault="000D50E2" w:rsidP="000D50E2">
      <w:pPr>
        <w:pStyle w:val="NoSpacing"/>
        <w:jc w:val="both"/>
        <w:rPr>
          <w:rStyle w:val="None"/>
          <w:b/>
          <w:bCs/>
          <w:sz w:val="20"/>
          <w:szCs w:val="20"/>
          <w:u w:val="single"/>
        </w:rPr>
      </w:pPr>
      <w:r>
        <w:rPr>
          <w:rStyle w:val="None"/>
          <w:b/>
          <w:bCs/>
          <w:sz w:val="20"/>
          <w:szCs w:val="20"/>
          <w:u w:val="single"/>
        </w:rPr>
        <w:t>Education:</w:t>
      </w:r>
    </w:p>
    <w:p w14:paraId="1E557CAB" w14:textId="77777777" w:rsidR="000D50E2" w:rsidRDefault="000D50E2" w:rsidP="000D50E2">
      <w:pPr>
        <w:pStyle w:val="NoSpacing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>
        <w:rPr>
          <w:rStyle w:val="None"/>
          <w:sz w:val="20"/>
          <w:szCs w:val="20"/>
        </w:rPr>
        <w:t xml:space="preserve">New Jersey Institute of Technology (M.S.) – </w:t>
      </w:r>
      <w:r>
        <w:rPr>
          <w:rStyle w:val="None"/>
          <w:b/>
          <w:bCs/>
          <w:sz w:val="20"/>
          <w:szCs w:val="20"/>
        </w:rPr>
        <w:t>Data Science (May 2022)</w:t>
      </w:r>
    </w:p>
    <w:p w14:paraId="509C73C0" w14:textId="77777777" w:rsidR="000D50E2" w:rsidRDefault="000D50E2" w:rsidP="000D50E2">
      <w:pPr>
        <w:pStyle w:val="NoSpacing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rStyle w:val="None"/>
          <w:sz w:val="20"/>
          <w:szCs w:val="20"/>
        </w:rPr>
        <w:t xml:space="preserve">Rutgers School of Engineering (Undergrad) - </w:t>
      </w:r>
      <w:r>
        <w:rPr>
          <w:rStyle w:val="None"/>
          <w:b/>
          <w:bCs/>
          <w:sz w:val="20"/>
          <w:szCs w:val="20"/>
        </w:rPr>
        <w:t>Electrical and computer engineering (May 2016)</w:t>
      </w:r>
    </w:p>
    <w:p w14:paraId="323B7D69" w14:textId="6765DA4D" w:rsidR="004518BE" w:rsidRDefault="004518BE" w:rsidP="000D50E2">
      <w:pPr>
        <w:pStyle w:val="NoSpacing"/>
      </w:pPr>
    </w:p>
    <w:sectPr w:rsidR="004518BE" w:rsidSect="00B9717C">
      <w:headerReference w:type="default" r:id="rId8"/>
      <w:footerReference w:type="default" r:id="rId9"/>
      <w:pgSz w:w="12240" w:h="15840" w:code="1"/>
      <w:pgMar w:top="288" w:right="288" w:bottom="288" w:left="28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688D" w14:textId="77777777" w:rsidR="00CA3FF8" w:rsidRDefault="00CA3FF8">
      <w:r>
        <w:separator/>
      </w:r>
    </w:p>
  </w:endnote>
  <w:endnote w:type="continuationSeparator" w:id="0">
    <w:p w14:paraId="4EBBB43F" w14:textId="77777777" w:rsidR="00CA3FF8" w:rsidRDefault="00CA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C3B6" w14:textId="77777777" w:rsidR="004518BE" w:rsidRDefault="004518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3999" w14:textId="77777777" w:rsidR="00CA3FF8" w:rsidRDefault="00CA3FF8">
      <w:r>
        <w:separator/>
      </w:r>
    </w:p>
  </w:footnote>
  <w:footnote w:type="continuationSeparator" w:id="0">
    <w:p w14:paraId="49660F08" w14:textId="77777777" w:rsidR="00CA3FF8" w:rsidRDefault="00CA3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7C8D" w14:textId="77777777" w:rsidR="004518BE" w:rsidRDefault="004518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58B"/>
    <w:multiLevelType w:val="hybridMultilevel"/>
    <w:tmpl w:val="39281B96"/>
    <w:styleLink w:val="ImportedStyle1"/>
    <w:lvl w:ilvl="0" w:tplc="A9ACA6CC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74CCE4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08A0D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A81298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D82FC6">
      <w:start w:val="1"/>
      <w:numFmt w:val="bullet"/>
      <w:lvlText w:val="□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48F4E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061E48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622916">
      <w:start w:val="1"/>
      <w:numFmt w:val="bullet"/>
      <w:lvlText w:val="□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4A41C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1968E9"/>
    <w:multiLevelType w:val="hybridMultilevel"/>
    <w:tmpl w:val="0088B880"/>
    <w:styleLink w:val="ImportedStyle20"/>
    <w:lvl w:ilvl="0" w:tplc="9D4847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3452F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3EAFB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BC6A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9607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AC23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4C5A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9253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7A7B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264DF4"/>
    <w:multiLevelType w:val="hybridMultilevel"/>
    <w:tmpl w:val="7DFA69F4"/>
    <w:styleLink w:val="ImportedStyle4"/>
    <w:lvl w:ilvl="0" w:tplc="21369F70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B83618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07E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FEB24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0C5FEC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50FE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FE05E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788A9C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2E05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21915B9"/>
    <w:multiLevelType w:val="hybridMultilevel"/>
    <w:tmpl w:val="39281B96"/>
    <w:numStyleLink w:val="ImportedStyle1"/>
  </w:abstractNum>
  <w:abstractNum w:abstractNumId="4" w15:restartNumberingAfterBreak="0">
    <w:nsid w:val="332A14FB"/>
    <w:multiLevelType w:val="hybridMultilevel"/>
    <w:tmpl w:val="16CC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96F8B"/>
    <w:multiLevelType w:val="hybridMultilevel"/>
    <w:tmpl w:val="CFDA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52143"/>
    <w:multiLevelType w:val="hybridMultilevel"/>
    <w:tmpl w:val="B6A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□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□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9E540AA"/>
    <w:multiLevelType w:val="hybridMultilevel"/>
    <w:tmpl w:val="0088B880"/>
    <w:numStyleLink w:val="ImportedStyle20"/>
  </w:abstractNum>
  <w:abstractNum w:abstractNumId="8" w15:restartNumberingAfterBreak="0">
    <w:nsid w:val="3B531848"/>
    <w:multiLevelType w:val="hybridMultilevel"/>
    <w:tmpl w:val="93B86E76"/>
    <w:styleLink w:val="ImportedStyle30"/>
    <w:lvl w:ilvl="0" w:tplc="1C7C38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3A63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B43B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18BD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924A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A4EE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C85E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A0605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D888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C4E301C"/>
    <w:multiLevelType w:val="hybridMultilevel"/>
    <w:tmpl w:val="39281B96"/>
    <w:numStyleLink w:val="ImportedStyle1"/>
  </w:abstractNum>
  <w:abstractNum w:abstractNumId="10" w15:restartNumberingAfterBreak="0">
    <w:nsid w:val="47ED15A1"/>
    <w:multiLevelType w:val="hybridMultilevel"/>
    <w:tmpl w:val="F4B2EDC6"/>
    <w:styleLink w:val="ImportedStyle2"/>
    <w:lvl w:ilvl="0" w:tplc="6C36BEEC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92E9B6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D89A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AA46B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6217AA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F066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8EEF3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1E592A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2EA8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EED1006"/>
    <w:multiLevelType w:val="hybridMultilevel"/>
    <w:tmpl w:val="BC660908"/>
    <w:styleLink w:val="ImportedStyle3"/>
    <w:lvl w:ilvl="0" w:tplc="E12254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CEEC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5A52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BA74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8094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866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8283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4A24A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F0E55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5491ADF"/>
    <w:multiLevelType w:val="hybridMultilevel"/>
    <w:tmpl w:val="F4B2EDC6"/>
    <w:numStyleLink w:val="ImportedStyle2"/>
  </w:abstractNum>
  <w:abstractNum w:abstractNumId="13" w15:restartNumberingAfterBreak="0">
    <w:nsid w:val="59C95036"/>
    <w:multiLevelType w:val="hybridMultilevel"/>
    <w:tmpl w:val="E5A6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C1890"/>
    <w:multiLevelType w:val="hybridMultilevel"/>
    <w:tmpl w:val="93B86E76"/>
    <w:numStyleLink w:val="ImportedStyle30"/>
  </w:abstractNum>
  <w:abstractNum w:abstractNumId="15" w15:restartNumberingAfterBreak="0">
    <w:nsid w:val="6FF43FCD"/>
    <w:multiLevelType w:val="hybridMultilevel"/>
    <w:tmpl w:val="7DFA69F4"/>
    <w:numStyleLink w:val="ImportedStyle4"/>
  </w:abstractNum>
  <w:abstractNum w:abstractNumId="16" w15:restartNumberingAfterBreak="0">
    <w:nsid w:val="7CDB311B"/>
    <w:multiLevelType w:val="hybridMultilevel"/>
    <w:tmpl w:val="BC660908"/>
    <w:numStyleLink w:val="ImportedStyle3"/>
  </w:abstractNum>
  <w:num w:numId="1" w16cid:durableId="720328330">
    <w:abstractNumId w:val="0"/>
  </w:num>
  <w:num w:numId="2" w16cid:durableId="519978999">
    <w:abstractNumId w:val="3"/>
  </w:num>
  <w:num w:numId="3" w16cid:durableId="1751581921">
    <w:abstractNumId w:val="10"/>
  </w:num>
  <w:num w:numId="4" w16cid:durableId="1926571573">
    <w:abstractNumId w:val="12"/>
  </w:num>
  <w:num w:numId="5" w16cid:durableId="614287082">
    <w:abstractNumId w:val="1"/>
  </w:num>
  <w:num w:numId="6" w16cid:durableId="11831">
    <w:abstractNumId w:val="7"/>
  </w:num>
  <w:num w:numId="7" w16cid:durableId="304046249">
    <w:abstractNumId w:val="11"/>
  </w:num>
  <w:num w:numId="8" w16cid:durableId="59449157">
    <w:abstractNumId w:val="16"/>
  </w:num>
  <w:num w:numId="9" w16cid:durableId="59062299">
    <w:abstractNumId w:val="8"/>
  </w:num>
  <w:num w:numId="10" w16cid:durableId="1666397569">
    <w:abstractNumId w:val="14"/>
  </w:num>
  <w:num w:numId="11" w16cid:durableId="955717707">
    <w:abstractNumId w:val="2"/>
  </w:num>
  <w:num w:numId="12" w16cid:durableId="157163251">
    <w:abstractNumId w:val="15"/>
  </w:num>
  <w:num w:numId="13" w16cid:durableId="515078824">
    <w:abstractNumId w:val="5"/>
  </w:num>
  <w:num w:numId="14" w16cid:durableId="197359171">
    <w:abstractNumId w:val="13"/>
  </w:num>
  <w:num w:numId="15" w16cid:durableId="2026445026">
    <w:abstractNumId w:val="9"/>
  </w:num>
  <w:num w:numId="16" w16cid:durableId="791365758">
    <w:abstractNumId w:val="6"/>
  </w:num>
  <w:num w:numId="17" w16cid:durableId="1936741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BE"/>
    <w:rsid w:val="00097A97"/>
    <w:rsid w:val="000C2F0F"/>
    <w:rsid w:val="000D4629"/>
    <w:rsid w:val="000D50E2"/>
    <w:rsid w:val="000F0512"/>
    <w:rsid w:val="00102EBD"/>
    <w:rsid w:val="00107E1E"/>
    <w:rsid w:val="00132113"/>
    <w:rsid w:val="001413D2"/>
    <w:rsid w:val="00162E04"/>
    <w:rsid w:val="00177BEA"/>
    <w:rsid w:val="001920BD"/>
    <w:rsid w:val="001A504C"/>
    <w:rsid w:val="001F0ADE"/>
    <w:rsid w:val="00330CBE"/>
    <w:rsid w:val="003818BD"/>
    <w:rsid w:val="00382D06"/>
    <w:rsid w:val="003D79D7"/>
    <w:rsid w:val="00417D5B"/>
    <w:rsid w:val="004518BE"/>
    <w:rsid w:val="004F4790"/>
    <w:rsid w:val="005543BF"/>
    <w:rsid w:val="005651C0"/>
    <w:rsid w:val="00586FDA"/>
    <w:rsid w:val="0059635E"/>
    <w:rsid w:val="005D4E7A"/>
    <w:rsid w:val="00617EE3"/>
    <w:rsid w:val="00650D84"/>
    <w:rsid w:val="006546D4"/>
    <w:rsid w:val="0066077E"/>
    <w:rsid w:val="00670EBD"/>
    <w:rsid w:val="006D3B64"/>
    <w:rsid w:val="006D654A"/>
    <w:rsid w:val="00723E68"/>
    <w:rsid w:val="00766905"/>
    <w:rsid w:val="00793BCE"/>
    <w:rsid w:val="007966FF"/>
    <w:rsid w:val="007D1ADA"/>
    <w:rsid w:val="007D4758"/>
    <w:rsid w:val="00810209"/>
    <w:rsid w:val="008128B9"/>
    <w:rsid w:val="008303C0"/>
    <w:rsid w:val="008656C0"/>
    <w:rsid w:val="008C4A0B"/>
    <w:rsid w:val="00904B24"/>
    <w:rsid w:val="009143F9"/>
    <w:rsid w:val="00935B43"/>
    <w:rsid w:val="0094422B"/>
    <w:rsid w:val="00955768"/>
    <w:rsid w:val="009832FB"/>
    <w:rsid w:val="009C5916"/>
    <w:rsid w:val="009D6D4C"/>
    <w:rsid w:val="00A51B85"/>
    <w:rsid w:val="00A55550"/>
    <w:rsid w:val="00A57B77"/>
    <w:rsid w:val="00A761E3"/>
    <w:rsid w:val="00AA2F18"/>
    <w:rsid w:val="00AB41B7"/>
    <w:rsid w:val="00AE2247"/>
    <w:rsid w:val="00B4159F"/>
    <w:rsid w:val="00B520F2"/>
    <w:rsid w:val="00B9717C"/>
    <w:rsid w:val="00C037F1"/>
    <w:rsid w:val="00C40680"/>
    <w:rsid w:val="00C83658"/>
    <w:rsid w:val="00CA3FF8"/>
    <w:rsid w:val="00CB0726"/>
    <w:rsid w:val="00CC5EEF"/>
    <w:rsid w:val="00D062AD"/>
    <w:rsid w:val="00D063AA"/>
    <w:rsid w:val="00D21BBD"/>
    <w:rsid w:val="00DB7711"/>
    <w:rsid w:val="00DC2AE3"/>
    <w:rsid w:val="00DC36B4"/>
    <w:rsid w:val="00E72999"/>
    <w:rsid w:val="00E8199A"/>
    <w:rsid w:val="00E83FBC"/>
    <w:rsid w:val="00EC0BC2"/>
    <w:rsid w:val="00ED5F13"/>
    <w:rsid w:val="00EE26E1"/>
    <w:rsid w:val="00EE7336"/>
    <w:rsid w:val="00EF2A44"/>
    <w:rsid w:val="00EF2E53"/>
    <w:rsid w:val="00FC248F"/>
    <w:rsid w:val="00FD1CB9"/>
    <w:rsid w:val="00F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E1AB8"/>
  <w15:docId w15:val="{17D9F5A6-ABA3-4FA3-A0D4-D5E2E4CC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20">
    <w:name w:val="Imported Style 2.0"/>
    <w:pPr>
      <w:numPr>
        <w:numId w:val="5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numbering" w:customStyle="1" w:styleId="ImportedStyle30">
    <w:name w:val="Imported Style 3.0"/>
    <w:pPr>
      <w:numPr>
        <w:numId w:val="9"/>
      </w:numPr>
    </w:p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4">
    <w:name w:val="Imported Style 4"/>
    <w:pPr>
      <w:numPr>
        <w:numId w:val="11"/>
      </w:numPr>
    </w:pPr>
  </w:style>
  <w:style w:type="character" w:customStyle="1" w:styleId="None">
    <w:name w:val="None"/>
    <w:rsid w:val="000D50E2"/>
  </w:style>
  <w:style w:type="paragraph" w:styleId="NormalWeb">
    <w:name w:val="Normal (Web)"/>
    <w:basedOn w:val="Normal"/>
    <w:uiPriority w:val="99"/>
    <w:unhideWhenUsed/>
    <w:rsid w:val="009442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189A-069A-44CA-84DE-5655A0CC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adish vakharia</cp:lastModifiedBy>
  <cp:revision>68</cp:revision>
  <dcterms:created xsi:type="dcterms:W3CDTF">2022-03-17T16:52:00Z</dcterms:created>
  <dcterms:modified xsi:type="dcterms:W3CDTF">2024-05-15T13:08:00Z</dcterms:modified>
</cp:coreProperties>
</file>