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2212C" w14:textId="5BD3BD87" w:rsidR="00AC2699" w:rsidRPr="008C2290" w:rsidRDefault="00561A71" w:rsidP="008C2290">
      <w:pPr>
        <w:rPr>
          <w:rFonts w:asciiTheme="majorHAnsi" w:hAnsiTheme="majorHAnsi"/>
          <w:b/>
          <w:u w:val="single"/>
        </w:rPr>
      </w:pPr>
      <w:r w:rsidRPr="008C2290">
        <w:rPr>
          <w:rFonts w:asciiTheme="majorHAnsi" w:hAnsiTheme="majorHAnsi"/>
          <w:b/>
          <w:u w:val="single"/>
        </w:rPr>
        <w:t xml:space="preserve">          </w:t>
      </w:r>
      <w:r w:rsidR="00AC2699" w:rsidRPr="008C2290">
        <w:rPr>
          <w:rFonts w:asciiTheme="majorHAnsi" w:hAnsiTheme="majorHAnsi"/>
          <w:b/>
          <w:u w:val="single"/>
        </w:rPr>
        <w:t>Angad</w:t>
      </w:r>
      <w:r w:rsidR="00084ACF" w:rsidRPr="008C2290">
        <w:rPr>
          <w:rFonts w:asciiTheme="majorHAnsi" w:hAnsiTheme="majorHAnsi"/>
          <w:b/>
          <w:u w:val="single"/>
        </w:rPr>
        <w:t xml:space="preserve">                                     Cell  : 646 801 2767 </w:t>
      </w:r>
      <w:r w:rsidR="00084ACF" w:rsidRPr="008C2290">
        <w:rPr>
          <w:rFonts w:asciiTheme="majorHAnsi" w:hAnsiTheme="majorHAnsi"/>
          <w:b/>
          <w:u w:val="single"/>
        </w:rPr>
        <w:tab/>
        <w:t xml:space="preserve">               </w:t>
      </w:r>
      <w:r w:rsidRPr="008C2290">
        <w:rPr>
          <w:rFonts w:asciiTheme="majorHAnsi" w:hAnsiTheme="majorHAnsi"/>
          <w:b/>
          <w:u w:val="single"/>
        </w:rPr>
        <w:t xml:space="preserve">   </w:t>
      </w:r>
      <w:r w:rsidR="00084ACF" w:rsidRPr="008C2290">
        <w:rPr>
          <w:rFonts w:asciiTheme="majorHAnsi" w:hAnsiTheme="majorHAnsi"/>
          <w:b/>
          <w:u w:val="single"/>
        </w:rPr>
        <w:t xml:space="preserve"> </w:t>
      </w:r>
      <w:r w:rsidRPr="008C2290">
        <w:rPr>
          <w:rFonts w:asciiTheme="majorHAnsi" w:hAnsiTheme="majorHAnsi"/>
          <w:b/>
          <w:u w:val="single"/>
        </w:rPr>
        <w:t xml:space="preserve">   </w:t>
      </w:r>
      <w:r w:rsidR="00AC2699" w:rsidRPr="008C2290">
        <w:rPr>
          <w:rFonts w:asciiTheme="majorHAnsi" w:hAnsiTheme="majorHAnsi"/>
          <w:b/>
          <w:u w:val="single"/>
        </w:rPr>
        <w:t xml:space="preserve">Email: </w:t>
      </w:r>
      <w:r w:rsidR="00084ACF" w:rsidRPr="008C2290">
        <w:rPr>
          <w:rFonts w:asciiTheme="majorHAnsi" w:hAnsiTheme="majorHAnsi"/>
          <w:b/>
          <w:u w:val="single"/>
        </w:rPr>
        <w:t>angadnet8@gmail.com</w:t>
      </w:r>
      <w:r w:rsidR="00084ACF" w:rsidRPr="008C2290">
        <w:rPr>
          <w:rFonts w:asciiTheme="majorHAnsi" w:hAnsiTheme="majorHAnsi"/>
          <w:b/>
          <w:u w:val="single"/>
        </w:rPr>
        <w:tab/>
      </w:r>
    </w:p>
    <w:p w14:paraId="22A425EE" w14:textId="64D72BA4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:u w:val="single"/>
          <w14:ligatures w14:val="none"/>
        </w:rPr>
        <w:t>SUMMARY:</w:t>
      </w:r>
    </w:p>
    <w:p w14:paraId="0E4FEA10" w14:textId="15434BE9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bookmarkStart w:id="0" w:name="_GoBack"/>
      <w:r w:rsidRPr="0016270A">
        <w:rPr>
          <w:rFonts w:eastAsia="Times New Roman" w:cstheme="minorHAnsi"/>
          <w:color w:val="000000"/>
          <w:kern w:val="0"/>
          <w14:ligatures w14:val="none"/>
        </w:rPr>
        <w:t>Over </w:t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>7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years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of experience in designing, developing, and testing n - Tier Client/Server Web-</w:t>
      </w:r>
      <w:bookmarkEnd w:id="0"/>
      <w:r w:rsidRPr="0016270A">
        <w:rPr>
          <w:rFonts w:eastAsia="Times New Roman" w:cstheme="minorHAnsi"/>
          <w:color w:val="000000"/>
          <w:kern w:val="0"/>
          <w14:ligatures w14:val="none"/>
        </w:rPr>
        <w:t>based Applications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Microsoft .NET Framework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and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SQL Server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with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Agile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and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Waterfall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Development Methodology.</w:t>
      </w:r>
    </w:p>
    <w:p w14:paraId="2AD3300C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Hands-on experience in domains like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Finance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and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Healthcare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02E6F3BC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Outstanding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.NET Full-Stack Developer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with proven expertise in all phases of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SDLC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1212FB0" w14:textId="49C6D8D3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Expert in Microsoft Technologies like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C#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ASP.NET 5.0/4.5/4.0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MVC 5.0/4.0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Entity Framework 6.0/5.0/4.0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</w:t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.NET Core, .NET Standard, 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ADO.NET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SQL Server </w:t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>2016/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2014/2012/2008 R2, WCF 4.5/4.0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Web API RESTful Services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IIS 7.0/6.0.</w:t>
      </w:r>
    </w:p>
    <w:p w14:paraId="212F5C37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Expert in developing data layer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Entity Framework, ADO.NET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 and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LINQ.</w:t>
      </w:r>
    </w:p>
    <w:p w14:paraId="30F17C54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Strong experience in creating and consuming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RESTful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and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SOAP Web Services.</w:t>
      </w:r>
    </w:p>
    <w:p w14:paraId="3B3B6DE5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Strong experience in developing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SQL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queries, functions, stored procedures, triggers, and views.</w:t>
      </w:r>
    </w:p>
    <w:p w14:paraId="71F3B9B0" w14:textId="4A934E02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Expert in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RDBMS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include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SQL Server </w:t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>2016/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2014/2012/2008 R2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and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Oracle 11g.</w:t>
      </w:r>
    </w:p>
    <w:p w14:paraId="2E278A6D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Proficient in storing and exchanging data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XML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and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JSON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formats.</w:t>
      </w:r>
    </w:p>
    <w:p w14:paraId="3DF64A3E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Experience in designing and implementing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Single Page Application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with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Angular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2C8B13C7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Extensive experience in developing UI screens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HTML5, CSS3, JavaScript.</w:t>
      </w:r>
    </w:p>
    <w:p w14:paraId="6E82784E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Strong ability in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Responsive Web Design using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JQuery, AJAX, Bootstrap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1E4E3F53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Proven ability in reports development and business intelligence solution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SSRS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and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SSIS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3AE017B6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Excellent experience in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OOPS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and Design Patterns like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Singleton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Factory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 etc. &amp;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UML.</w:t>
      </w:r>
    </w:p>
    <w:p w14:paraId="41FA82AD" w14:textId="0425EEBA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Experience in creating loosely coupled classes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Dependency </w:t>
      </w:r>
      <w:r w:rsidR="00AC2699"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Injection.</w:t>
      </w:r>
    </w:p>
    <w:p w14:paraId="4273ED5B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Experienced in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MVC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and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MVVM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design pattern.</w:t>
      </w:r>
    </w:p>
    <w:p w14:paraId="746592F9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Strong experience in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Test-driven development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using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MS Unit Testing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and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NUnit.</w:t>
      </w:r>
    </w:p>
    <w:p w14:paraId="77C44F44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Knowledge of deploying and implementing Cloud solutions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Microsoft Azure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4121EACD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Knowledge of using Continuous Integration / Continuous Deployment (CI-CD) tools as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Jenkins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4D398121" w14:textId="5141985F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Experience in version control with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Git &amp; TFS 2015/2013/</w:t>
      </w:r>
      <w:r w:rsidR="00AC2699"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2012.</w:t>
      </w:r>
    </w:p>
    <w:p w14:paraId="321BB3D8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Experience in bug tracking, issue tracking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Jira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6BCF2BAD" w14:textId="77777777" w:rsidR="0016270A" w:rsidRPr="0016270A" w:rsidRDefault="0016270A" w:rsidP="00162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Self-motivated team player with a passion for solving analytical problems and thirst for new technologies.</w:t>
      </w:r>
    </w:p>
    <w:p w14:paraId="05CB6D42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:u w:val="single"/>
          <w14:ligatures w14:val="none"/>
        </w:rPr>
        <w:t>TECHNICAL SKILLS:</w:t>
      </w:r>
    </w:p>
    <w:p w14:paraId="682B358C" w14:textId="013C058E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Operating Systems \ Design Pattern: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MS Windows XP/Vista/7/8 \ MVC, MVVM, Singleton, Factory, Repository</w:t>
      </w:r>
    </w:p>
    <w:p w14:paraId="5CB21B04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Microsoft .NET \ Front-End: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C#, .NET Framework 4.5/4.0/3.5/3.0 , \ HTML5, CSS3, JavaScript (ES6/ES5), JQuery, \ MVC 5.0/ 4.0/, ASP.NET 5.0/4.5/4.0, \ AngularJS1.5/1.4/1.3, TypeScript, Angular2, \ ADO.NET, Entity Framework 6.0/5.0/4.0, \ Bootstrap, AJAX, XML, JSON \ WCF 4.5/4.0, LINQ, Web API, IIS 8.0/7.0 \</w:t>
      </w:r>
    </w:p>
    <w:p w14:paraId="37C35C85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IDE's and Tools \ Database: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Visual Studio 2015/2013/2010 \ SQL Server / 2014/2012/2008 R2, Oracle 11g \</w:t>
      </w:r>
    </w:p>
    <w:p w14:paraId="5CC11BA7" w14:textId="384CA10C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Clouding Computing \ Migration &amp; Reporting Tools: 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Azure\ SSIS, SSRS</w:t>
      </w:r>
    </w:p>
    <w:p w14:paraId="774EBE7D" w14:textId="05352B15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Web Services Version Control: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SOAP, RESTful \ TFS 2015/2013/</w:t>
      </w:r>
      <w:r w:rsidR="00AC2699" w:rsidRPr="0016270A">
        <w:rPr>
          <w:rFonts w:eastAsia="Times New Roman" w:cstheme="minorHAnsi"/>
          <w:color w:val="000000"/>
          <w:kern w:val="0"/>
          <w14:ligatures w14:val="none"/>
        </w:rPr>
        <w:t>2012,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 xml:space="preserve"> GIT</w:t>
      </w:r>
    </w:p>
    <w:p w14:paraId="22EEC609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lastRenderedPageBreak/>
        <w:t>Data Mining &amp; Analytical Tools \ Integration Servers: 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SAS, R, Python, Google Analytics, Excel \ Jenkins, Docker</w:t>
      </w:r>
    </w:p>
    <w:p w14:paraId="3D300E3A" w14:textId="4964B6AF" w:rsidR="0016270A" w:rsidRPr="00AC2699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u w:val="single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:u w:val="single"/>
          <w14:ligatures w14:val="none"/>
        </w:rPr>
        <w:t>PROFESSIONAL EXPERIENCE:</w:t>
      </w:r>
    </w:p>
    <w:p w14:paraId="05BF0F22" w14:textId="108AC2E1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>PWC, Tampa, FL</w:t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ab/>
        <w:t>July 2022- Present</w:t>
      </w:r>
    </w:p>
    <w:p w14:paraId="0DB438D6" w14:textId="31927346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.NET Full Stack Developer </w:t>
      </w:r>
    </w:p>
    <w:p w14:paraId="55F52708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Responsibilities:</w:t>
      </w:r>
    </w:p>
    <w:p w14:paraId="38E74E13" w14:textId="77777777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Design new architecture for future enhancements and file management.</w:t>
      </w:r>
    </w:p>
    <w:p w14:paraId="1CAB0586" w14:textId="36E5AB96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Design Jenkins Continuous Deployment pipeline, configure windows 201</w:t>
      </w:r>
      <w:r w:rsidRPr="00AC2699">
        <w:rPr>
          <w:rFonts w:eastAsia="Times New Roman" w:cstheme="minorHAnsi"/>
          <w:color w:val="000000"/>
          <w:kern w:val="0"/>
          <w14:ligatures w14:val="none"/>
        </w:rPr>
        <w:t>6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 xml:space="preserve"> servers to provide Development, QA and Production environments for automated releases of builds.</w:t>
      </w:r>
    </w:p>
    <w:p w14:paraId="67FF9841" w14:textId="77777777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Design and develop baseline infrastructure C# classes for data access using Entity Framework and Dependency Injection in .NET Framework 4.6.</w:t>
      </w:r>
    </w:p>
    <w:p w14:paraId="5380E6C1" w14:textId="77777777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Provide peer review for team, and talk to them for keep using the best practices in the Angular project and .NET.</w:t>
      </w:r>
    </w:p>
    <w:p w14:paraId="13215E98" w14:textId="77777777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Implement Repository Patterns for Mongo DB database CRUD Operations.</w:t>
      </w:r>
    </w:p>
    <w:p w14:paraId="0236B6F4" w14:textId="77777777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Create MicroServices with MVC Web API for survey and routes business.</w:t>
      </w:r>
    </w:p>
    <w:p w14:paraId="081557EE" w14:textId="77777777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Restructure Angular in customs modules.</w:t>
      </w:r>
    </w:p>
    <w:p w14:paraId="35DAFC29" w14:textId="77777777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Develop survey module in Angular and schedule routes module in Angular.</w:t>
      </w:r>
    </w:p>
    <w:p w14:paraId="2D08924B" w14:textId="77777777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Generate MicroServices rules to reverse proxy in Node.js</w:t>
      </w:r>
    </w:p>
    <w:p w14:paraId="3CE116E5" w14:textId="45C33672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 xml:space="preserve">Migrate and updates from Angular 6 to Angular </w:t>
      </w:r>
      <w:r w:rsidRPr="00AC2699">
        <w:rPr>
          <w:rFonts w:eastAsia="Times New Roman" w:cstheme="minorHAnsi"/>
          <w:color w:val="000000"/>
          <w:kern w:val="0"/>
          <w14:ligatures w14:val="none"/>
        </w:rPr>
        <w:t>10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22382C41" w14:textId="77777777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Implement full calendar for scheduler module.</w:t>
      </w:r>
    </w:p>
    <w:p w14:paraId="60068404" w14:textId="77777777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Design pipelines for Jenkins continuous integration.</w:t>
      </w:r>
    </w:p>
    <w:p w14:paraId="75037573" w14:textId="77777777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Discuss with product owner about the design of the application architecture and components.</w:t>
      </w:r>
    </w:p>
    <w:p w14:paraId="20BDC17A" w14:textId="77777777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Provide estimates of development effort in sprint planning meetings.</w:t>
      </w:r>
    </w:p>
    <w:p w14:paraId="2AB4332C" w14:textId="77777777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Prepare content for workshop to help team leverage code standards and code quality.</w:t>
      </w:r>
    </w:p>
    <w:p w14:paraId="5E1BEE42" w14:textId="77777777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Find solutions to most challenging issues with development and deployment of application.</w:t>
      </w:r>
    </w:p>
    <w:p w14:paraId="70903A8E" w14:textId="77777777" w:rsidR="0016270A" w:rsidRPr="0016270A" w:rsidRDefault="0016270A" w:rsidP="001627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Fix and enhance reports for users.</w:t>
      </w:r>
    </w:p>
    <w:p w14:paraId="68235EF5" w14:textId="28801E5E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Environment: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C#, .NET Core 2.1</w:t>
      </w:r>
      <w:r w:rsidRPr="00AC2699">
        <w:rPr>
          <w:rFonts w:eastAsia="Times New Roman" w:cstheme="minorHAnsi"/>
          <w:color w:val="000000"/>
          <w:kern w:val="0"/>
          <w14:ligatures w14:val="none"/>
        </w:rPr>
        <w:t>/.NET Standard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 xml:space="preserve">, Web API,, Angular </w:t>
      </w:r>
      <w:r w:rsidRPr="00AC2699">
        <w:rPr>
          <w:rFonts w:eastAsia="Times New Roman" w:cstheme="minorHAnsi"/>
          <w:color w:val="000000"/>
          <w:kern w:val="0"/>
          <w14:ligatures w14:val="none"/>
        </w:rPr>
        <w:t>10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 SQL Server 201</w:t>
      </w:r>
      <w:r w:rsidRPr="00AC2699">
        <w:rPr>
          <w:rFonts w:eastAsia="Times New Roman" w:cstheme="minorHAnsi"/>
          <w:color w:val="000000"/>
          <w:kern w:val="0"/>
          <w14:ligatures w14:val="none"/>
        </w:rPr>
        <w:t>6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 Windows Server 201</w:t>
      </w:r>
      <w:r w:rsidRPr="00AC2699">
        <w:rPr>
          <w:rFonts w:eastAsia="Times New Roman" w:cstheme="minorHAnsi"/>
          <w:color w:val="000000"/>
          <w:kern w:val="0"/>
          <w14:ligatures w14:val="none"/>
        </w:rPr>
        <w:t>6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 JSON, Visual Studio 201</w:t>
      </w:r>
      <w:r w:rsidRPr="00AC2699">
        <w:rPr>
          <w:rFonts w:eastAsia="Times New Roman" w:cstheme="minorHAnsi"/>
          <w:color w:val="000000"/>
          <w:kern w:val="0"/>
          <w14:ligatures w14:val="none"/>
        </w:rPr>
        <w:t>9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 NoSQL, Mongo DB, Firebase, JWT JSON Web Token, Visual Studio Code, Jenkins, Node.js, Postman, Node JS</w:t>
      </w:r>
    </w:p>
    <w:p w14:paraId="35B12B5B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779EA16E" w14:textId="52D93D7E" w:rsidR="0016270A" w:rsidRPr="00D84478" w:rsidRDefault="0016270A" w:rsidP="0016270A">
      <w:pPr>
        <w:spacing w:after="0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</w:t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>JPMC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, New York, NY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</w:t>
      </w:r>
      <w:r w:rsidRPr="00AC2699">
        <w:rPr>
          <w:rFonts w:eastAsia="Times New Roman" w:cstheme="minorHAnsi"/>
          <w:color w:val="000000"/>
          <w:kern w:val="0"/>
          <w14:ligatures w14:val="none"/>
        </w:rPr>
        <w:tab/>
        <w:t xml:space="preserve">              </w:t>
      </w:r>
      <w:r w:rsidRPr="00AC2699">
        <w:rPr>
          <w:rFonts w:eastAsia="Times New Roman" w:cstheme="minorHAnsi"/>
          <w:color w:val="000000"/>
          <w:kern w:val="0"/>
          <w14:ligatures w14:val="none"/>
        </w:rPr>
        <w:tab/>
      </w:r>
      <w:r w:rsidRPr="00AC2699">
        <w:rPr>
          <w:rFonts w:eastAsia="Times New Roman" w:cstheme="minorHAnsi"/>
          <w:color w:val="000000"/>
          <w:kern w:val="0"/>
          <w14:ligatures w14:val="none"/>
        </w:rPr>
        <w:tab/>
      </w:r>
      <w:r w:rsidRPr="00AC2699">
        <w:rPr>
          <w:rFonts w:eastAsia="Times New Roman" w:cstheme="minorHAnsi"/>
          <w:color w:val="000000"/>
          <w:kern w:val="0"/>
          <w14:ligatures w14:val="none"/>
        </w:rPr>
        <w:tab/>
      </w:r>
      <w:r w:rsidR="00D84478">
        <w:rPr>
          <w:rFonts w:eastAsia="Times New Roman" w:cstheme="minorHAnsi"/>
          <w:color w:val="000000"/>
          <w:kern w:val="0"/>
          <w14:ligatures w14:val="none"/>
        </w:rPr>
        <w:tab/>
      </w:r>
      <w:r w:rsidR="00D84478">
        <w:rPr>
          <w:rFonts w:eastAsia="Times New Roman" w:cstheme="minorHAnsi"/>
          <w:color w:val="000000"/>
          <w:kern w:val="0"/>
          <w14:ligatures w14:val="none"/>
        </w:rPr>
        <w:tab/>
      </w:r>
      <w:r w:rsidRPr="00D84478">
        <w:rPr>
          <w:rFonts w:eastAsia="Times New Roman" w:cstheme="minorHAnsi"/>
          <w:b/>
          <w:bCs/>
          <w:color w:val="000000"/>
          <w:kern w:val="0"/>
          <w14:ligatures w14:val="none"/>
        </w:rPr>
        <w:t>March 2021- June 2022</w:t>
      </w:r>
    </w:p>
    <w:p w14:paraId="1BA3FB6A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Full Stack .NET Developer</w:t>
      </w:r>
    </w:p>
    <w:p w14:paraId="7CF0CE1F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Responsibilities:</w:t>
      </w:r>
    </w:p>
    <w:p w14:paraId="3D207971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Worked in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Agile Scrum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methodology and delivered accepted functionality in each sprint.</w:t>
      </w:r>
    </w:p>
    <w:p w14:paraId="21DFB965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Played key role in feature implementation and enhancement, code refactoring and defect fixing.</w:t>
      </w:r>
    </w:p>
    <w:p w14:paraId="1ED82D43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lastRenderedPageBreak/>
        <w:t>Designed and developed Hybrid-Single Page Application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C# 5.0,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NET Framework 4.5, ASP.NET MVC 5,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and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AngularJS 1.5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664D2773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Consumed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SOAP APIs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from enterprise customer system and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RESTful APIs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provided by other applications in the portfolio, also created W&amp;C RESTful APIs.</w:t>
      </w:r>
    </w:p>
    <w:p w14:paraId="38EF44E3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Participated in UI design with Master Pages in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MVC 5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and improved layout with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HTML5, Bootstrap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 and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CSS3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4E3297B3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Used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AngularJS, JavaScript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to develop templates, controllers, and directives.</w:t>
      </w:r>
    </w:p>
    <w:p w14:paraId="05F282B3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RequireJS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JavaScript library to dynamically load ASP.NET bundles.</w:t>
      </w:r>
    </w:p>
    <w:p w14:paraId="438CCA3E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Math.net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library to implement methods and algorithms for numerical computations. </w:t>
      </w:r>
    </w:p>
    <w:p w14:paraId="0B3795BA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Provided database connectivity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Entity Framework 6.0, LINQ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 designed stored procedures and views at the back end.</w:t>
      </w:r>
    </w:p>
    <w:p w14:paraId="6E77B4F1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Contributed in data migration from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Oracle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DB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to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SQL Server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using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PL/SQL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and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T/SQL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0165807C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Generated data migration and transformation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SSIS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 and built reports with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SSRS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2DFEBD23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OWIN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interface to decouple server and application.</w:t>
      </w:r>
    </w:p>
    <w:p w14:paraId="20AAA203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JSON web token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to do user authentication and secure information exchange.</w:t>
      </w:r>
    </w:p>
    <w:p w14:paraId="4D161834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Using the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Ninject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for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Dependency Injection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to build a loosely coupled system.</w:t>
      </w:r>
    </w:p>
    <w:p w14:paraId="63AB738B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Dapper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for Object relational mapping (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ORM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).</w:t>
      </w:r>
    </w:p>
    <w:p w14:paraId="437C8C30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Repository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and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Factory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design pattern to develop reusable code.</w:t>
      </w:r>
    </w:p>
    <w:p w14:paraId="1C1AEE79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Designed unit testing module with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NUnit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to test the application performance and availability</w:t>
      </w:r>
    </w:p>
    <w:p w14:paraId="503B540D" w14:textId="77777777" w:rsidR="0016270A" w:rsidRPr="0016270A" w:rsidRDefault="0016270A" w:rsidP="00162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Heavily involved in code review, build and deployment with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GIT, Jenkins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0F144420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Environment: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.NET Framework 4.5, Visual Studio 2015, C# 5.0, ASP.NET 4.5, MVC 5.0, Entity Framework 6.0, Web API 2, SQL Server 2014, HTML5, CSS3, JavaScript, AngularJS 1.5, AJAX, IIS 7, LINQ, SSIS, SSRS, Git, Agile, Jenkins, NUnit</w:t>
      </w:r>
    </w:p>
    <w:p w14:paraId="17864B75" w14:textId="163BA1DD" w:rsidR="0016270A" w:rsidRPr="0016270A" w:rsidRDefault="0016270A" w:rsidP="001627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>BMS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, Princeton, NJ</w:t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ab/>
        <w:t xml:space="preserve"> </w:t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D84478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D84478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D84478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>Jan 2019 – March 2021</w:t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</w:p>
    <w:p w14:paraId="16097417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Full Stack .NET Developer</w:t>
      </w:r>
    </w:p>
    <w:p w14:paraId="03B74CC2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Responsibilities:</w:t>
      </w:r>
    </w:p>
    <w:p w14:paraId="2A085D02" w14:textId="77777777" w:rsidR="0016270A" w:rsidRPr="0016270A" w:rsidRDefault="0016270A" w:rsidP="001627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Developed Business Tier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C#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5.0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to implement classes and methods for business logic.</w:t>
      </w:r>
    </w:p>
    <w:p w14:paraId="1DE4E7DA" w14:textId="77777777" w:rsidR="0016270A" w:rsidRPr="0016270A" w:rsidRDefault="0016270A" w:rsidP="001627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Designed, developed , and enhanced the application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.NET Framework 4.0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and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MVC 4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19F4CAA" w14:textId="77777777" w:rsidR="0016270A" w:rsidRPr="0016270A" w:rsidRDefault="0016270A" w:rsidP="001627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Developed Razor views with strongly typed view models, helpers and partial views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ASP.NET MVC 4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to display required news and data on Dow-Sync’s Display section.</w:t>
      </w:r>
    </w:p>
    <w:p w14:paraId="074D17FD" w14:textId="77777777" w:rsidR="0016270A" w:rsidRPr="0016270A" w:rsidRDefault="0016270A" w:rsidP="001627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SignalR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and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JavaScript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to manage real-time data and enhance real-time chat function for Messaging section</w:t>
      </w:r>
    </w:p>
    <w:p w14:paraId="339DECB3" w14:textId="77777777" w:rsidR="0016270A" w:rsidRPr="0016270A" w:rsidRDefault="0016270A" w:rsidP="001627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Worked on UI layer using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 AngularJS 1.3/1.4 HTML5, CSS3,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and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Bootstrap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to build rich, flexible and user interactive web pages.</w:t>
      </w:r>
    </w:p>
    <w:p w14:paraId="4C8E53D0" w14:textId="77777777" w:rsidR="0016270A" w:rsidRPr="0016270A" w:rsidRDefault="0016270A" w:rsidP="001627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Consumed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Web API RESTful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for building Service-Oriented Application hosted by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IIS 7.0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0B3222AA" w14:textId="77777777" w:rsidR="0016270A" w:rsidRPr="0016270A" w:rsidRDefault="0016270A" w:rsidP="001627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Created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WCF service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using HTTP and SOAP protocol and maintained existing web services.</w:t>
      </w:r>
    </w:p>
    <w:p w14:paraId="1D688DE8" w14:textId="77777777" w:rsidR="0016270A" w:rsidRPr="0016270A" w:rsidRDefault="0016270A" w:rsidP="001627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Used SQL Server 2014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as data repository, used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LINQ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to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SQL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together with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Entity Framework 6.0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writing data access classes, stored procedures, triggers, views to capture and modify data.</w:t>
      </w:r>
    </w:p>
    <w:p w14:paraId="4F18AEF5" w14:textId="77777777" w:rsidR="0016270A" w:rsidRPr="0016270A" w:rsidRDefault="0016270A" w:rsidP="001627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Used Dow-Chat as prototype, designed and implemented functions of Messaging section.</w:t>
      </w:r>
    </w:p>
    <w:p w14:paraId="00FCD742" w14:textId="77777777" w:rsidR="0016270A" w:rsidRPr="0016270A" w:rsidRDefault="0016270A" w:rsidP="001627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Published and deployed Dow-Sync and services through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Azure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EDAA1D1" w14:textId="77777777" w:rsidR="0016270A" w:rsidRPr="0016270A" w:rsidRDefault="0016270A" w:rsidP="001627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Use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MSTest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to design and develop phases of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Test-Driven Development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247EBA87" w14:textId="77777777" w:rsidR="0016270A" w:rsidRPr="0016270A" w:rsidRDefault="0016270A" w:rsidP="001627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lastRenderedPageBreak/>
        <w:t>Worked based on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Agile SDLC.</w:t>
      </w:r>
    </w:p>
    <w:p w14:paraId="2CC685C4" w14:textId="77777777" w:rsidR="0016270A" w:rsidRPr="0016270A" w:rsidRDefault="0016270A" w:rsidP="001627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Git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for version control across common source code used by developers.</w:t>
      </w:r>
    </w:p>
    <w:p w14:paraId="570676EF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Environment: 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.NET Framework 4.0, Visual Studio 2015, C# 5, ASP.NET 4.0, MVC 4, SignalR 2, ADO.NET, Entity Framework 6.0, SQL Server 2014, Oracle 11g, LINQ, RESTful API, WCF 4.0, HTML5, CSS3, AngularJS 1.3/1.4, AJAX, JQuery, Bootstrap, IIS 7.0, JSON, MSTest, Azure, Agile, Jenkins, TFS and Git</w:t>
      </w:r>
    </w:p>
    <w:p w14:paraId="2E0D9AA6" w14:textId="1B57EC9A" w:rsidR="0016270A" w:rsidRPr="0016270A" w:rsidRDefault="0016270A" w:rsidP="0016270A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>Express Scripts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, </w:t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>Franklin Lakes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, </w:t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>NJ</w:t>
      </w:r>
      <w:r w:rsidR="00D84478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   </w:t>
      </w:r>
      <w:r w:rsidR="00D84478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D84478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D84478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D84478">
        <w:rPr>
          <w:rFonts w:eastAsia="Times New Roman" w:cstheme="minorHAnsi"/>
          <w:b/>
          <w:bCs/>
          <w:color w:val="000000"/>
          <w:kern w:val="0"/>
          <w14:ligatures w14:val="none"/>
        </w:rPr>
        <w:tab/>
        <w:t>August 2017 – December 2018</w:t>
      </w:r>
    </w:p>
    <w:p w14:paraId="5AF29464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Full Stack.NET Developer</w:t>
      </w:r>
    </w:p>
    <w:p w14:paraId="2733A21D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Responsibilities:</w:t>
      </w:r>
    </w:p>
    <w:p w14:paraId="02DEE797" w14:textId="77777777" w:rsidR="0016270A" w:rsidRPr="0016270A" w:rsidRDefault="0016270A" w:rsidP="001627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Coordinated with other technical teams, laboratory researchers, and biostatisticians to ensure compatibility with modules and applications.</w:t>
      </w:r>
    </w:p>
    <w:p w14:paraId="3C67300C" w14:textId="77777777" w:rsidR="0016270A" w:rsidRPr="0016270A" w:rsidRDefault="0016270A" w:rsidP="001627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Architected and implemented numerous backend web services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C#.NET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5DAB0BEF" w14:textId="77777777" w:rsidR="0016270A" w:rsidRPr="0016270A" w:rsidRDefault="0016270A" w:rsidP="001627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Developed controllers and action methods for user interaction logic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C#.NET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05F5BCEC" w14:textId="77777777" w:rsidR="0016270A" w:rsidRPr="0016270A" w:rsidRDefault="0016270A" w:rsidP="001627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ASP.NET Forms Authentication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and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Role based Authorization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to implement application security.</w:t>
      </w:r>
    </w:p>
    <w:p w14:paraId="3F5D6F31" w14:textId="77777777" w:rsidR="0016270A" w:rsidRPr="0016270A" w:rsidRDefault="0016270A" w:rsidP="001627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Designed and developed UI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XHTML, CSS2, JQuery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and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Razor Views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E7F933F" w14:textId="77777777" w:rsidR="0016270A" w:rsidRPr="0016270A" w:rsidRDefault="0016270A" w:rsidP="001627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Implemented form validation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JavaScript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F40E007" w14:textId="77777777" w:rsidR="0016270A" w:rsidRPr="0016270A" w:rsidRDefault="0016270A" w:rsidP="001627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Invoked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WCF REST Services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JQuery AJAX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6DF6E64" w14:textId="77777777" w:rsidR="0016270A" w:rsidRPr="0016270A" w:rsidRDefault="0016270A" w:rsidP="001627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SQL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queries to develop Views, Functions, Triggers, and Indexes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SQL Server 2012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49AEA49" w14:textId="77777777" w:rsidR="0016270A" w:rsidRPr="0016270A" w:rsidRDefault="0016270A" w:rsidP="001627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ADO.NET Entity Framework 5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for database access, query and manipulation.</w:t>
      </w:r>
    </w:p>
    <w:p w14:paraId="761AEB60" w14:textId="77777777" w:rsidR="0016270A" w:rsidRPr="0016270A" w:rsidRDefault="0016270A" w:rsidP="001627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Used Repository Pattern and Factory pattern for reusability of Data Access Logic for all modules.</w:t>
      </w:r>
    </w:p>
    <w:p w14:paraId="01C4C1A2" w14:textId="77777777" w:rsidR="0016270A" w:rsidRPr="0016270A" w:rsidRDefault="0016270A" w:rsidP="001627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Generated data migration and transformation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SSIS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4450BC9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Environment: 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.NET Framework 4.0, Visual Studio 2010, C#, ASP.NET MVC4, SQL Server 2012, Entity Framework 4.0, XHTML, CSS2, JavaScript, JQuery, AJAX, JSON, SSIS, SSRS, TFS, IIS7</w:t>
      </w:r>
    </w:p>
    <w:p w14:paraId="17E2171C" w14:textId="06BDBBC2" w:rsidR="0016270A" w:rsidRPr="0016270A" w:rsidRDefault="00AC2699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>Ameren</w:t>
      </w:r>
      <w:r w:rsidR="0016270A"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, </w:t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>St Paul</w:t>
      </w:r>
      <w:r w:rsidR="0016270A"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, </w:t>
      </w:r>
      <w:r w:rsidRPr="00AC2699">
        <w:rPr>
          <w:rFonts w:eastAsia="Times New Roman" w:cstheme="minorHAnsi"/>
          <w:b/>
          <w:bCs/>
          <w:color w:val="000000"/>
          <w:kern w:val="0"/>
          <w14:ligatures w14:val="none"/>
        </w:rPr>
        <w:t>MN</w:t>
      </w:r>
      <w:r w:rsidR="00D84478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                                   </w:t>
      </w:r>
      <w:r w:rsidR="00D84478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D84478">
        <w:rPr>
          <w:rFonts w:eastAsia="Times New Roman" w:cstheme="minorHAnsi"/>
          <w:b/>
          <w:bCs/>
          <w:color w:val="000000"/>
          <w:kern w:val="0"/>
          <w14:ligatures w14:val="none"/>
        </w:rPr>
        <w:tab/>
      </w:r>
      <w:r w:rsidR="00D84478">
        <w:rPr>
          <w:rFonts w:eastAsia="Times New Roman" w:cstheme="minorHAnsi"/>
          <w:b/>
          <w:bCs/>
          <w:color w:val="000000"/>
          <w:kern w:val="0"/>
          <w14:ligatures w14:val="none"/>
        </w:rPr>
        <w:tab/>
        <w:t xml:space="preserve">  November 2016 – August 2017</w:t>
      </w:r>
    </w:p>
    <w:p w14:paraId="579D45BE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Full Stack .Net Developer</w:t>
      </w:r>
    </w:p>
    <w:p w14:paraId="4789692F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Responsibilities:</w:t>
      </w:r>
    </w:p>
    <w:p w14:paraId="7D94FDC5" w14:textId="77777777" w:rsidR="0016270A" w:rsidRPr="0016270A" w:rsidRDefault="0016270A" w:rsidP="001627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Involved in requirements gathering, analysis, design, and code review and development stages.</w:t>
      </w:r>
    </w:p>
    <w:p w14:paraId="57D87CA1" w14:textId="77777777" w:rsidR="0016270A" w:rsidRPr="0016270A" w:rsidRDefault="0016270A" w:rsidP="001627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Designed and developed an Integrated n-tier web application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C#, ASP.NET 4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and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ADO.NET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27321551" w14:textId="77777777" w:rsidR="0016270A" w:rsidRPr="0016270A" w:rsidRDefault="0016270A" w:rsidP="001627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Designed web UI 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ASP.NET, HTML, JavaScript, CSS, Web Forms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and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AJAX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controls.</w:t>
      </w:r>
    </w:p>
    <w:p w14:paraId="47687C52" w14:textId="77777777" w:rsidR="0016270A" w:rsidRPr="0016270A" w:rsidRDefault="0016270A" w:rsidP="001627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Used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JQuery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to implement user interface controls to validate client side validation.</w:t>
      </w:r>
    </w:p>
    <w:p w14:paraId="0E7642F7" w14:textId="77777777" w:rsidR="0016270A" w:rsidRPr="0016270A" w:rsidRDefault="0016270A" w:rsidP="001627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Extensively worked on develop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T-SQL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in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SQL Server 2012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69F3A3CB" w14:textId="77777777" w:rsidR="0016270A" w:rsidRPr="0016270A" w:rsidRDefault="0016270A" w:rsidP="001627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Created Synchrony and Asynchrony Event Handler in designing and Building the Web Server Architecture.</w:t>
      </w:r>
    </w:p>
    <w:p w14:paraId="42DF8713" w14:textId="77777777" w:rsidR="0016270A" w:rsidRPr="0016270A" w:rsidRDefault="0016270A" w:rsidP="001627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color w:val="000000"/>
          <w:kern w:val="0"/>
          <w14:ligatures w14:val="none"/>
        </w:rPr>
        <w:t>Customized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Service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using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WCF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, sending </w:t>
      </w: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t>JSON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format data packets between front-end and middle-tier controller.</w:t>
      </w:r>
    </w:p>
    <w:p w14:paraId="144DC610" w14:textId="77777777" w:rsidR="0016270A" w:rsidRPr="0016270A" w:rsidRDefault="0016270A" w:rsidP="0016270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6270A">
        <w:rPr>
          <w:rFonts w:eastAsia="Times New Roman" w:cstheme="minorHAnsi"/>
          <w:b/>
          <w:bCs/>
          <w:color w:val="000000"/>
          <w:kern w:val="0"/>
          <w14:ligatures w14:val="none"/>
        </w:rPr>
        <w:lastRenderedPageBreak/>
        <w:t>Environment:</w:t>
      </w:r>
      <w:r w:rsidRPr="0016270A">
        <w:rPr>
          <w:rFonts w:eastAsia="Times New Roman" w:cstheme="minorHAnsi"/>
          <w:color w:val="000000"/>
          <w:kern w:val="0"/>
          <w14:ligatures w14:val="none"/>
        </w:rPr>
        <w:t> .NET Framework 4.0, Visual Studio 2010, C#, ASP.NET, ADO.NET, SQL Server 2012, Entity Framework 4.0, XHTML, CSS2, JavaScript, JQuery, AJAX, JSON, XML, TFS, IIS 7</w:t>
      </w:r>
    </w:p>
    <w:p w14:paraId="18CF2577" w14:textId="77777777" w:rsidR="00C94C49" w:rsidRPr="00AC2699" w:rsidRDefault="00C94C49">
      <w:pPr>
        <w:rPr>
          <w:rFonts w:cstheme="minorHAnsi"/>
        </w:rPr>
      </w:pPr>
    </w:p>
    <w:sectPr w:rsidR="00C94C49" w:rsidRPr="00AC2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A18D3" w14:textId="77777777" w:rsidR="000A6BE1" w:rsidRDefault="000A6BE1" w:rsidP="00561A71">
      <w:pPr>
        <w:spacing w:after="0" w:line="240" w:lineRule="auto"/>
      </w:pPr>
      <w:r>
        <w:separator/>
      </w:r>
    </w:p>
  </w:endnote>
  <w:endnote w:type="continuationSeparator" w:id="0">
    <w:p w14:paraId="1D6747A9" w14:textId="77777777" w:rsidR="000A6BE1" w:rsidRDefault="000A6BE1" w:rsidP="0056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FB28F" w14:textId="77777777" w:rsidR="000A6BE1" w:rsidRDefault="000A6BE1" w:rsidP="00561A71">
      <w:pPr>
        <w:spacing w:after="0" w:line="240" w:lineRule="auto"/>
      </w:pPr>
      <w:r>
        <w:separator/>
      </w:r>
    </w:p>
  </w:footnote>
  <w:footnote w:type="continuationSeparator" w:id="0">
    <w:p w14:paraId="23351720" w14:textId="77777777" w:rsidR="000A6BE1" w:rsidRDefault="000A6BE1" w:rsidP="00561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0373"/>
    <w:multiLevelType w:val="multilevel"/>
    <w:tmpl w:val="E7B4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76906"/>
    <w:multiLevelType w:val="multilevel"/>
    <w:tmpl w:val="D446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00A15"/>
    <w:multiLevelType w:val="multilevel"/>
    <w:tmpl w:val="081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8557A0"/>
    <w:multiLevelType w:val="multilevel"/>
    <w:tmpl w:val="B62E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D20F9"/>
    <w:multiLevelType w:val="multilevel"/>
    <w:tmpl w:val="4B2A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B1AC3"/>
    <w:multiLevelType w:val="multilevel"/>
    <w:tmpl w:val="9F2E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0A"/>
    <w:rsid w:val="00084ACF"/>
    <w:rsid w:val="000A6BE1"/>
    <w:rsid w:val="0016270A"/>
    <w:rsid w:val="00345705"/>
    <w:rsid w:val="00561A71"/>
    <w:rsid w:val="00837523"/>
    <w:rsid w:val="008C2290"/>
    <w:rsid w:val="00AC2699"/>
    <w:rsid w:val="00C94C49"/>
    <w:rsid w:val="00D8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D665"/>
  <w15:chartTrackingRefBased/>
  <w15:docId w15:val="{F347D407-14D1-4EB0-AD2E-D567964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6270A"/>
    <w:rPr>
      <w:b/>
      <w:bCs/>
    </w:rPr>
  </w:style>
  <w:style w:type="paragraph" w:styleId="ListParagraph">
    <w:name w:val="List Paragraph"/>
    <w:basedOn w:val="Normal"/>
    <w:uiPriority w:val="34"/>
    <w:qFormat/>
    <w:rsid w:val="00561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A71"/>
  </w:style>
  <w:style w:type="paragraph" w:styleId="Footer">
    <w:name w:val="footer"/>
    <w:basedOn w:val="Normal"/>
    <w:link w:val="FooterChar"/>
    <w:uiPriority w:val="99"/>
    <w:unhideWhenUsed/>
    <w:rsid w:val="00561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A71"/>
  </w:style>
  <w:style w:type="character" w:customStyle="1" w:styleId="Heading1Char">
    <w:name w:val="Heading 1 Char"/>
    <w:basedOn w:val="DefaultParagraphFont"/>
    <w:link w:val="Heading1"/>
    <w:uiPriority w:val="9"/>
    <w:rsid w:val="008C2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2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229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 Z240</cp:lastModifiedBy>
  <cp:revision>6</cp:revision>
  <dcterms:created xsi:type="dcterms:W3CDTF">2023-03-16T18:20:00Z</dcterms:created>
  <dcterms:modified xsi:type="dcterms:W3CDTF">2023-03-20T19:04:00Z</dcterms:modified>
</cp:coreProperties>
</file>