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DE1010" w:rsidR="00CC2DC5" w:rsidP="00523277" w:rsidRDefault="00CC2DC5" w14:paraId="0777B4FE" wp14:textId="77777777">
      <w:pPr>
        <w:tabs>
          <w:tab w:val="right" w:pos="10224"/>
        </w:tabs>
        <w:spacing w:line="228" w:lineRule="auto"/>
        <w:contextualSpacing/>
        <w:rPr>
          <w:rFonts w:ascii="Arial Bold" w:hAnsi="Arial Bold" w:cs="Arial"/>
          <w:b/>
          <w:bCs/>
          <w:smallCaps/>
          <w:szCs w:val="20"/>
        </w:rPr>
      </w:pPr>
      <w:bookmarkStart w:name="_Hlk124436620" w:id="0"/>
      <w:bookmarkStart w:name="_Hlk493253006" w:id="1"/>
      <w:bookmarkStart w:name="_Hlk503521908" w:id="2"/>
      <w:bookmarkStart w:name="_Hlk125044391" w:id="3"/>
      <w:bookmarkStart w:name="_Hlk125538331" w:id="4"/>
      <w:bookmarkStart w:name="_Hlk128763619" w:id="5"/>
      <w:bookmarkStart w:name="_Hlk133867779" w:id="6"/>
      <w:r>
        <w:rPr>
          <w:rFonts w:ascii="Arial" w:hAnsi="Arial" w:cs="Arial"/>
          <w:b/>
          <w:bCs/>
          <w:smallCaps/>
          <w:spacing w:val="30"/>
          <w:sz w:val="48"/>
          <w:szCs w:val="48"/>
        </w:rPr>
        <w:t xml:space="preserve">Don </w:t>
      </w:r>
      <w:r w:rsidR="001F4F21">
        <w:rPr>
          <w:rFonts w:ascii="Arial" w:hAnsi="Arial" w:cs="Arial"/>
          <w:b/>
          <w:bCs/>
          <w:smallCaps/>
          <w:spacing w:val="30"/>
          <w:sz w:val="48"/>
          <w:szCs w:val="48"/>
        </w:rPr>
        <w:t xml:space="preserve">P. </w:t>
      </w:r>
      <w:r>
        <w:rPr>
          <w:rFonts w:ascii="Arial" w:hAnsi="Arial" w:cs="Arial"/>
          <w:b/>
          <w:bCs/>
          <w:smallCaps/>
          <w:spacing w:val="30"/>
          <w:sz w:val="48"/>
          <w:szCs w:val="48"/>
        </w:rPr>
        <w:t>Graham</w:t>
      </w:r>
      <w:r w:rsidRPr="001F4F21" w:rsidR="001F4F21">
        <w:rPr>
          <w:rFonts w:ascii="Arial Bold" w:hAnsi="Arial Bold" w:cs="Arial"/>
          <w:b/>
          <w:bCs/>
          <w:smallCaps/>
          <w:sz w:val="32"/>
          <w:szCs w:val="32"/>
        </w:rPr>
        <w:t>, Ph.D.</w:t>
      </w:r>
    </w:p>
    <w:p xmlns:wp14="http://schemas.microsoft.com/office/word/2010/wordml" w:rsidRPr="004C282A" w:rsidR="00CC2DC5" w:rsidP="5F8EEBB0" w:rsidRDefault="001F4F21" w14:paraId="6339995C" wp14:textId="293914F4">
      <w:pPr>
        <w:tabs>
          <w:tab w:val="right" w:pos="10170"/>
        </w:tabs>
        <w:spacing w:line="228" w:lineRule="auto"/>
        <w:contextualSpacing/>
        <w:rPr>
          <w:rFonts w:ascii="Arial" w:hAnsi="Arial" w:cs="Arial"/>
          <w:b w:val="1"/>
          <w:bCs w:val="1"/>
          <w:spacing w:val="4"/>
          <w:sz w:val="22"/>
          <w:szCs w:val="22"/>
        </w:rPr>
      </w:pPr>
      <w:r w:rsidRPr="5F8EEBB0" w:rsidR="001F4F21">
        <w:rPr>
          <w:rFonts w:ascii="Arial" w:hAnsi="Arial" w:cs="Arial"/>
          <w:b w:val="1"/>
          <w:bCs w:val="1"/>
          <w:spacing w:val="4"/>
          <w:sz w:val="22"/>
          <w:szCs w:val="22"/>
        </w:rPr>
        <w:t xml:space="preserve">Palm City, FL 34991 </w:t>
      </w:r>
      <w:r w:rsidRPr="5F8EEBB0" w:rsidR="001F4F21">
        <w:rPr>
          <w:rFonts w:ascii="Arial" w:hAnsi="Arial" w:eastAsia="Microsoft JhengHei UI Light" w:cs="Arial"/>
          <w:spacing w:val="10"/>
          <w:sz w:val="22"/>
          <w:szCs w:val="22"/>
        </w:rPr>
        <w:t>￨</w:t>
      </w:r>
      <w:r w:rsidRPr="5F8EEBB0" w:rsidR="001F4F21">
        <w:rPr>
          <w:rFonts w:ascii="Arial" w:hAnsi="Arial" w:cs="Arial"/>
          <w:b w:val="1"/>
          <w:bCs w:val="1"/>
          <w:spacing w:val="4"/>
          <w:sz w:val="22"/>
          <w:szCs w:val="22"/>
        </w:rPr>
        <w:t xml:space="preserve"> (</w:t>
      </w:r>
      <w:r w:rsidRPr="5F8EEBB0" w:rsidR="47ADDB0A">
        <w:rPr>
          <w:rFonts w:ascii="Arial" w:hAnsi="Arial" w:cs="Arial"/>
          <w:b w:val="1"/>
          <w:bCs w:val="1"/>
          <w:spacing w:val="4"/>
          <w:sz w:val="22"/>
          <w:szCs w:val="22"/>
        </w:rPr>
        <w:t xml:space="preserve">689)710-4810</w:t>
      </w:r>
      <w:r w:rsidRPr="5F8EEBB0" w:rsidR="001F4F21">
        <w:rPr>
          <w:rFonts w:ascii="Arial" w:hAnsi="Arial" w:cs="Arial"/>
          <w:b w:val="1"/>
          <w:bCs w:val="1"/>
          <w:spacing w:val="4"/>
          <w:sz w:val="22"/>
          <w:szCs w:val="22"/>
        </w:rPr>
        <w:t xml:space="preserve"> </w:t>
      </w:r>
      <w:r w:rsidRPr="5F8EEBB0" w:rsidR="001F4F21">
        <w:rPr>
          <w:rFonts w:ascii="Arial" w:hAnsi="Arial" w:eastAsia="Microsoft JhengHei UI Light" w:cs="Arial"/>
          <w:spacing w:val="10"/>
          <w:sz w:val="22"/>
          <w:szCs w:val="22"/>
        </w:rPr>
        <w:t>￨</w:t>
      </w:r>
      <w:r w:rsidRPr="5F8EEBB0" w:rsidR="001F4F21">
        <w:rPr>
          <w:rFonts w:ascii="Arial" w:hAnsi="Arial" w:cs="Arial"/>
          <w:b w:val="1"/>
          <w:bCs w:val="1"/>
          <w:spacing w:val="4"/>
          <w:sz w:val="22"/>
          <w:szCs w:val="22"/>
        </w:rPr>
        <w:t xml:space="preserve"> dpgraham2012@gmail.com</w:t>
      </w:r>
    </w:p>
    <w:p xmlns:wp14="http://schemas.microsoft.com/office/word/2010/wordml" w:rsidRPr="000C5CCE" w:rsidR="00CC2DC5" w:rsidP="00523277" w:rsidRDefault="00CC2DC5" w14:paraId="672A6659" wp14:textId="77777777">
      <w:pPr>
        <w:spacing w:line="228" w:lineRule="auto"/>
        <w:contextualSpacing/>
        <w:rPr>
          <w:rFonts w:ascii="Arial" w:hAnsi="Arial" w:cs="Arial"/>
          <w:bCs/>
          <w:smallCaps/>
          <w:spacing w:val="6"/>
          <w:sz w:val="18"/>
          <w:szCs w:val="18"/>
        </w:rPr>
      </w:pPr>
    </w:p>
    <w:p xmlns:wp14="http://schemas.microsoft.com/office/word/2010/wordml" w:rsidRPr="004C282A" w:rsidR="00CC2DC5" w:rsidP="00523277" w:rsidRDefault="00CC2DC5" w14:paraId="346A0F72" wp14:textId="77777777">
      <w:pPr>
        <w:pBdr>
          <w:bottom w:val="thickThinSmallGap" w:color="002776" w:sz="24" w:space="1"/>
        </w:pBdr>
        <w:spacing w:line="228" w:lineRule="auto"/>
        <w:contextualSpacing/>
        <w:rPr>
          <w:rFonts w:ascii="Arial" w:hAnsi="Arial" w:cs="Arial"/>
          <w:b/>
          <w:smallCaps/>
          <w:spacing w:val="4"/>
        </w:rPr>
      </w:pPr>
      <w:r w:rsidRPr="004C282A">
        <w:rPr>
          <w:rFonts w:ascii="Arial" w:hAnsi="Arial" w:cs="Arial"/>
          <w:b/>
          <w:smallCaps/>
          <w:spacing w:val="4"/>
        </w:rPr>
        <w:t>Profile of Qualifications</w:t>
      </w:r>
    </w:p>
    <w:p xmlns:wp14="http://schemas.microsoft.com/office/word/2010/wordml" w:rsidRPr="004C282A" w:rsidR="00CC2DC5" w:rsidP="00523277" w:rsidRDefault="00CC2DC5" w14:paraId="0A37501D" wp14:textId="77777777">
      <w:pPr>
        <w:pStyle w:val="NoSpacing"/>
        <w:spacing w:line="228" w:lineRule="auto"/>
        <w:rPr>
          <w:rFonts w:ascii="Arial" w:hAnsi="Arial" w:cs="Arial"/>
          <w:spacing w:val="4"/>
          <w:sz w:val="14"/>
          <w:szCs w:val="14"/>
        </w:rPr>
      </w:pPr>
    </w:p>
    <w:p xmlns:wp14="http://schemas.microsoft.com/office/word/2010/wordml" w:rsidRPr="00CF1856" w:rsidR="00CF1856" w:rsidP="00523277" w:rsidRDefault="00CF1856" w14:paraId="7020F65E" wp14:textId="77777777">
      <w:pPr>
        <w:spacing w:line="228" w:lineRule="auto"/>
        <w:contextualSpacing/>
        <w:rPr>
          <w:rFonts w:ascii="Arial" w:hAnsi="Arial" w:cs="Arial"/>
          <w:bCs/>
          <w:smallCaps/>
          <w:spacing w:val="2"/>
          <w:sz w:val="20"/>
          <w:szCs w:val="20"/>
        </w:rPr>
      </w:pPr>
      <w:r w:rsidRPr="00CF1856">
        <w:rPr>
          <w:rFonts w:ascii="Arial" w:hAnsi="Arial" w:cs="Arial"/>
          <w:bCs/>
          <w:smallCaps/>
          <w:spacing w:val="2"/>
          <w:sz w:val="20"/>
          <w:szCs w:val="20"/>
        </w:rPr>
        <w:t xml:space="preserve">Data Science </w:t>
      </w:r>
      <w:r w:rsidRPr="00CF1856">
        <w:rPr>
          <w:rFonts w:ascii="Arial" w:hAnsi="Arial" w:eastAsia="Microsoft JhengHei UI Light" w:cs="Arial"/>
          <w:smallCaps/>
          <w:spacing w:val="2"/>
          <w:sz w:val="18"/>
          <w:szCs w:val="22"/>
        </w:rPr>
        <w:t>￨</w:t>
      </w:r>
      <w:r w:rsidRPr="00CF1856">
        <w:rPr>
          <w:rFonts w:ascii="Arial" w:hAnsi="Arial" w:cs="Arial"/>
          <w:bCs/>
          <w:smallCaps/>
          <w:spacing w:val="2"/>
          <w:sz w:val="20"/>
          <w:szCs w:val="20"/>
        </w:rPr>
        <w:t xml:space="preserve"> Engineering Consultation </w:t>
      </w:r>
      <w:r w:rsidRPr="00CF1856">
        <w:rPr>
          <w:rFonts w:ascii="Arial" w:hAnsi="Arial" w:eastAsia="Microsoft JhengHei UI Light" w:cs="Arial"/>
          <w:smallCaps/>
          <w:spacing w:val="2"/>
          <w:sz w:val="18"/>
          <w:szCs w:val="22"/>
        </w:rPr>
        <w:t>￨</w:t>
      </w:r>
      <w:r w:rsidRPr="00CF1856">
        <w:rPr>
          <w:rFonts w:ascii="Arial" w:hAnsi="Arial" w:cs="Arial"/>
          <w:bCs/>
          <w:smallCaps/>
          <w:spacing w:val="2"/>
          <w:sz w:val="20"/>
          <w:szCs w:val="20"/>
        </w:rPr>
        <w:t xml:space="preserve"> Strategic Analysis &amp; Planning</w:t>
      </w:r>
    </w:p>
    <w:p xmlns:wp14="http://schemas.microsoft.com/office/word/2010/wordml" w:rsidRPr="00CF1856" w:rsidR="00CF1856" w:rsidP="00523277" w:rsidRDefault="00CF1856" w14:paraId="2E9FDB26" wp14:textId="77777777">
      <w:pPr>
        <w:spacing w:line="228" w:lineRule="auto"/>
        <w:contextualSpacing/>
        <w:rPr>
          <w:rFonts w:ascii="Arial" w:hAnsi="Arial" w:cs="Arial"/>
          <w:bCs/>
          <w:smallCaps/>
          <w:spacing w:val="6"/>
          <w:sz w:val="20"/>
          <w:szCs w:val="20"/>
        </w:rPr>
      </w:pPr>
      <w:r w:rsidRPr="00CF1856">
        <w:rPr>
          <w:rFonts w:ascii="Arial" w:hAnsi="Arial" w:cs="Arial"/>
          <w:bCs/>
          <w:smallCaps/>
          <w:spacing w:val="6"/>
          <w:sz w:val="20"/>
          <w:szCs w:val="20"/>
        </w:rPr>
        <w:t xml:space="preserve">Project Management </w:t>
      </w:r>
      <w:r w:rsidRPr="00CF1856">
        <w:rPr>
          <w:rFonts w:ascii="Arial" w:hAnsi="Arial" w:eastAsia="Microsoft JhengHei UI Light" w:cs="Arial"/>
          <w:smallCaps/>
          <w:spacing w:val="6"/>
          <w:sz w:val="18"/>
          <w:szCs w:val="22"/>
        </w:rPr>
        <w:t>￨</w:t>
      </w:r>
      <w:r w:rsidRPr="00CF1856">
        <w:rPr>
          <w:rFonts w:ascii="Arial" w:hAnsi="Arial" w:cs="Arial"/>
          <w:bCs/>
          <w:smallCaps/>
          <w:spacing w:val="6"/>
          <w:sz w:val="20"/>
          <w:szCs w:val="20"/>
        </w:rPr>
        <w:t xml:space="preserve"> Trends Tracking </w:t>
      </w:r>
      <w:r w:rsidRPr="00CF1856">
        <w:rPr>
          <w:rFonts w:ascii="Arial" w:hAnsi="Arial" w:eastAsia="Microsoft JhengHei UI Light" w:cs="Arial"/>
          <w:smallCaps/>
          <w:spacing w:val="6"/>
          <w:sz w:val="18"/>
          <w:szCs w:val="22"/>
        </w:rPr>
        <w:t>￨</w:t>
      </w:r>
      <w:r w:rsidRPr="00CF1856">
        <w:rPr>
          <w:rFonts w:ascii="Arial" w:hAnsi="Arial" w:cs="Arial"/>
          <w:bCs/>
          <w:smallCaps/>
          <w:spacing w:val="6"/>
          <w:sz w:val="20"/>
          <w:szCs w:val="20"/>
        </w:rPr>
        <w:t xml:space="preserve"> Facilities Operation &amp; Management</w:t>
      </w:r>
    </w:p>
    <w:p xmlns:wp14="http://schemas.microsoft.com/office/word/2010/wordml" w:rsidR="00CF1856" w:rsidP="00523277" w:rsidRDefault="00CF1856" w14:paraId="311C9211" wp14:textId="77777777">
      <w:pPr>
        <w:spacing w:line="228" w:lineRule="auto"/>
        <w:contextualSpacing/>
        <w:rPr>
          <w:rFonts w:ascii="Arial" w:hAnsi="Arial" w:cs="Arial"/>
          <w:bCs/>
          <w:smallCaps/>
          <w:spacing w:val="4"/>
          <w:sz w:val="20"/>
          <w:szCs w:val="20"/>
        </w:rPr>
      </w:pPr>
      <w:r>
        <w:rPr>
          <w:rFonts w:ascii="Arial" w:hAnsi="Arial" w:cs="Arial"/>
          <w:bCs/>
          <w:smallCaps/>
          <w:spacing w:val="4"/>
          <w:sz w:val="20"/>
          <w:szCs w:val="20"/>
        </w:rPr>
        <w:t xml:space="preserve">Predictive Data Models </w:t>
      </w:r>
      <w:r w:rsidRPr="004C282A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ascii="Arial" w:hAnsi="Arial" w:cs="Arial"/>
          <w:bCs/>
          <w:smallCaps/>
          <w:spacing w:val="4"/>
          <w:sz w:val="20"/>
          <w:szCs w:val="20"/>
        </w:rPr>
        <w:t xml:space="preserve"> Business Intelligence Research </w:t>
      </w:r>
      <w:r w:rsidRPr="004C282A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hint="eastAsia" w:ascii="Arial" w:hAnsi="Arial" w:eastAsia="Microsoft JhengHei UI Light" w:cs="Arial"/>
          <w:smallCaps/>
          <w:spacing w:val="4"/>
          <w:sz w:val="18"/>
          <w:szCs w:val="22"/>
        </w:rPr>
        <w:t xml:space="preserve"> </w:t>
      </w:r>
      <w:r>
        <w:rPr>
          <w:rFonts w:ascii="Arial" w:hAnsi="Arial" w:cs="Arial"/>
          <w:bCs/>
          <w:smallCaps/>
          <w:spacing w:val="4"/>
          <w:sz w:val="20"/>
          <w:szCs w:val="20"/>
        </w:rPr>
        <w:t>Network Optimization</w:t>
      </w:r>
    </w:p>
    <w:p xmlns:wp14="http://schemas.microsoft.com/office/word/2010/wordml" w:rsidR="00CF1856" w:rsidP="00523277" w:rsidRDefault="00CF1856" w14:paraId="0F1B8254" wp14:textId="77777777">
      <w:pPr>
        <w:spacing w:line="228" w:lineRule="auto"/>
        <w:contextualSpacing/>
        <w:rPr>
          <w:rFonts w:ascii="Arial" w:hAnsi="Arial" w:cs="Arial"/>
          <w:bCs/>
          <w:smallCaps/>
          <w:spacing w:val="4"/>
          <w:sz w:val="20"/>
          <w:szCs w:val="20"/>
        </w:rPr>
      </w:pPr>
      <w:r>
        <w:rPr>
          <w:rFonts w:ascii="Arial" w:hAnsi="Arial" w:cs="Arial"/>
          <w:bCs/>
          <w:smallCaps/>
          <w:spacing w:val="4"/>
          <w:sz w:val="20"/>
          <w:szCs w:val="20"/>
        </w:rPr>
        <w:t xml:space="preserve">Forecasting Tools </w:t>
      </w:r>
      <w:r w:rsidRPr="004C282A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ascii="Arial" w:hAnsi="Arial" w:cs="Arial"/>
          <w:bCs/>
          <w:smallCaps/>
          <w:spacing w:val="4"/>
          <w:sz w:val="20"/>
          <w:szCs w:val="20"/>
        </w:rPr>
        <w:t xml:space="preserve"> Quantitative Models </w:t>
      </w:r>
      <w:r w:rsidRPr="004C282A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ascii="Arial" w:hAnsi="Arial" w:cs="Arial"/>
          <w:bCs/>
          <w:smallCaps/>
          <w:spacing w:val="4"/>
          <w:sz w:val="20"/>
          <w:szCs w:val="20"/>
        </w:rPr>
        <w:t xml:space="preserve"> Regression Modeling</w:t>
      </w:r>
      <w:r w:rsidR="005171D7">
        <w:rPr>
          <w:rFonts w:ascii="Arial" w:hAnsi="Arial" w:cs="Arial"/>
          <w:bCs/>
          <w:smallCaps/>
          <w:spacing w:val="4"/>
          <w:sz w:val="20"/>
          <w:szCs w:val="20"/>
        </w:rPr>
        <w:t xml:space="preserve"> </w:t>
      </w:r>
      <w:r w:rsidRPr="004C282A" w:rsidR="005171D7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ascii="Arial" w:hAnsi="Arial" w:cs="Arial"/>
          <w:bCs/>
          <w:smallCaps/>
          <w:spacing w:val="4"/>
          <w:sz w:val="20"/>
          <w:szCs w:val="20"/>
        </w:rPr>
        <w:t xml:space="preserve"> IT Systems Analysis</w:t>
      </w:r>
    </w:p>
    <w:p xmlns:wp14="http://schemas.microsoft.com/office/word/2010/wordml" w:rsidRPr="004C282A" w:rsidR="003F3E80" w:rsidP="00523277" w:rsidRDefault="003F3E80" w14:paraId="5DAB6C7B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14"/>
          <w:szCs w:val="12"/>
        </w:rPr>
      </w:pPr>
    </w:p>
    <w:p xmlns:wp14="http://schemas.microsoft.com/office/word/2010/wordml" w:rsidRPr="004637A9" w:rsidR="00CC2DC5" w:rsidP="00523277" w:rsidRDefault="00CC2DC5" w14:paraId="10E0BFBE" wp14:textId="77777777">
      <w:pPr>
        <w:spacing w:line="228" w:lineRule="auto"/>
        <w:contextualSpacing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4C282A">
        <w:rPr>
          <w:rFonts w:ascii="Arial" w:hAnsi="Arial" w:cs="Arial"/>
          <w:b/>
          <w:spacing w:val="4"/>
          <w:sz w:val="20"/>
          <w:szCs w:val="20"/>
        </w:rPr>
        <w:t xml:space="preserve">Highly Motivated </w:t>
      </w:r>
      <w:r w:rsidR="003F3E80">
        <w:rPr>
          <w:rFonts w:ascii="Arial" w:hAnsi="Arial" w:cs="Arial"/>
          <w:b/>
          <w:spacing w:val="4"/>
          <w:sz w:val="20"/>
          <w:szCs w:val="20"/>
        </w:rPr>
        <w:t xml:space="preserve">Data </w:t>
      </w:r>
      <w:r w:rsidR="00827757">
        <w:rPr>
          <w:rFonts w:ascii="Arial" w:hAnsi="Arial" w:cs="Arial"/>
          <w:b/>
          <w:spacing w:val="4"/>
          <w:sz w:val="20"/>
          <w:szCs w:val="20"/>
        </w:rPr>
        <w:t>Scientist</w:t>
      </w:r>
      <w:r w:rsidR="003F3E80">
        <w:rPr>
          <w:rFonts w:ascii="Arial" w:hAnsi="Arial" w:cs="Arial"/>
          <w:b/>
          <w:spacing w:val="4"/>
          <w:sz w:val="20"/>
          <w:szCs w:val="20"/>
        </w:rPr>
        <w:t xml:space="preserve"> / </w:t>
      </w:r>
      <w:r w:rsidR="00827757">
        <w:rPr>
          <w:rFonts w:ascii="Arial" w:hAnsi="Arial" w:cs="Arial"/>
          <w:b/>
          <w:spacing w:val="4"/>
          <w:sz w:val="20"/>
          <w:szCs w:val="20"/>
        </w:rPr>
        <w:t>Engineer</w:t>
      </w:r>
      <w:r w:rsidR="003F3E80">
        <w:rPr>
          <w:rFonts w:ascii="Arial" w:hAnsi="Arial" w:cs="Arial"/>
          <w:b/>
          <w:spacing w:val="4"/>
          <w:sz w:val="20"/>
          <w:szCs w:val="20"/>
        </w:rPr>
        <w:t xml:space="preserve"> Consultant</w:t>
      </w:r>
      <w:r w:rsidRPr="004C282A">
        <w:rPr>
          <w:rFonts w:ascii="Arial" w:hAnsi="Arial" w:cs="Arial"/>
          <w:bCs/>
          <w:spacing w:val="4"/>
          <w:sz w:val="20"/>
          <w:szCs w:val="20"/>
        </w:rPr>
        <w:t xml:space="preserve"> who excels within complex</w:t>
      </w:r>
      <w:r w:rsidR="00A9157B">
        <w:rPr>
          <w:rFonts w:ascii="Arial" w:hAnsi="Arial" w:cs="Arial"/>
          <w:bCs/>
          <w:spacing w:val="4"/>
          <w:sz w:val="20"/>
          <w:szCs w:val="20"/>
        </w:rPr>
        <w:t xml:space="preserve"> and</w:t>
      </w:r>
      <w:r w:rsidRPr="004C282A">
        <w:rPr>
          <w:rFonts w:ascii="Arial" w:hAnsi="Arial" w:cs="Arial"/>
          <w:bCs/>
          <w:spacing w:val="4"/>
          <w:sz w:val="20"/>
          <w:szCs w:val="20"/>
        </w:rPr>
        <w:t xml:space="preserve"> challenging</w:t>
      </w:r>
      <w:r w:rsidR="003F1713">
        <w:rPr>
          <w:rFonts w:ascii="Arial" w:hAnsi="Arial" w:cs="Arial"/>
          <w:bCs/>
          <w:spacing w:val="4"/>
          <w:sz w:val="20"/>
          <w:szCs w:val="20"/>
        </w:rPr>
        <w:t xml:space="preserve"> business</w:t>
      </w:r>
      <w:r w:rsidRPr="004C282A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2B2A0A">
        <w:rPr>
          <w:rFonts w:ascii="Arial" w:hAnsi="Arial" w:cs="Arial"/>
          <w:bCs/>
          <w:spacing w:val="4"/>
          <w:sz w:val="20"/>
          <w:szCs w:val="20"/>
        </w:rPr>
        <w:t>scenarios</w:t>
      </w:r>
      <w:r w:rsidR="00732BD3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0B45D4">
        <w:rPr>
          <w:rFonts w:ascii="Arial" w:hAnsi="Arial" w:cs="Arial"/>
          <w:bCs/>
          <w:spacing w:val="4"/>
          <w:sz w:val="20"/>
          <w:szCs w:val="20"/>
        </w:rPr>
        <w:t>to evaluate</w:t>
      </w:r>
      <w:r w:rsidR="00732BD3">
        <w:rPr>
          <w:rFonts w:ascii="Arial" w:hAnsi="Arial" w:cs="Arial"/>
          <w:bCs/>
          <w:spacing w:val="4"/>
          <w:sz w:val="20"/>
          <w:szCs w:val="20"/>
        </w:rPr>
        <w:t xml:space="preserve"> critical data </w:t>
      </w:r>
      <w:r w:rsidR="002C1444">
        <w:rPr>
          <w:rFonts w:ascii="Arial" w:hAnsi="Arial" w:cs="Arial"/>
          <w:bCs/>
          <w:spacing w:val="4"/>
          <w:sz w:val="20"/>
          <w:szCs w:val="20"/>
        </w:rPr>
        <w:t>and</w:t>
      </w:r>
      <w:r w:rsidR="00732BD3">
        <w:rPr>
          <w:rFonts w:ascii="Arial" w:hAnsi="Arial" w:cs="Arial"/>
          <w:bCs/>
          <w:spacing w:val="4"/>
          <w:sz w:val="20"/>
          <w:szCs w:val="20"/>
        </w:rPr>
        <w:t xml:space="preserve"> provide insight that drives a company’s decision-making in alignment with </w:t>
      </w:r>
      <w:r w:rsidR="00EE1F5D">
        <w:rPr>
          <w:rFonts w:ascii="Arial" w:hAnsi="Arial" w:cs="Arial"/>
          <w:bCs/>
          <w:spacing w:val="4"/>
          <w:sz w:val="20"/>
          <w:szCs w:val="20"/>
        </w:rPr>
        <w:t xml:space="preserve">a </w:t>
      </w:r>
      <w:r w:rsidR="002C1444">
        <w:rPr>
          <w:rFonts w:ascii="Arial" w:hAnsi="Arial" w:cs="Arial"/>
          <w:bCs/>
          <w:spacing w:val="4"/>
          <w:sz w:val="20"/>
          <w:szCs w:val="20"/>
        </w:rPr>
        <w:t>key mission</w:t>
      </w:r>
      <w:r w:rsidR="00732BD3">
        <w:rPr>
          <w:rFonts w:ascii="Arial" w:hAnsi="Arial" w:cs="Arial"/>
          <w:bCs/>
          <w:spacing w:val="4"/>
          <w:sz w:val="20"/>
          <w:szCs w:val="20"/>
        </w:rPr>
        <w:t xml:space="preserve">.  </w:t>
      </w:r>
      <w:r w:rsidR="002B2A0A">
        <w:rPr>
          <w:rFonts w:ascii="Arial" w:hAnsi="Arial" w:cs="Arial"/>
          <w:b/>
          <w:spacing w:val="4"/>
          <w:sz w:val="20"/>
          <w:szCs w:val="20"/>
        </w:rPr>
        <w:t>Ph.D. in Transportation Engineering</w:t>
      </w:r>
      <w:r w:rsidR="00A5557F">
        <w:rPr>
          <w:rFonts w:ascii="Arial" w:hAnsi="Arial" w:cs="Arial"/>
          <w:b/>
          <w:spacing w:val="4"/>
          <w:sz w:val="20"/>
          <w:szCs w:val="20"/>
        </w:rPr>
        <w:t xml:space="preserve"> Graduate</w:t>
      </w:r>
      <w:r w:rsidRPr="004C282A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4C282A">
        <w:rPr>
          <w:rFonts w:ascii="Arial" w:hAnsi="Arial" w:cs="Arial"/>
          <w:bCs/>
          <w:spacing w:val="4"/>
          <w:sz w:val="20"/>
          <w:szCs w:val="20"/>
        </w:rPr>
        <w:t xml:space="preserve">who </w:t>
      </w:r>
      <w:r w:rsidR="00AF2C32">
        <w:rPr>
          <w:rFonts w:ascii="Arial" w:hAnsi="Arial" w:cs="Arial"/>
          <w:bCs/>
          <w:spacing w:val="4"/>
          <w:sz w:val="20"/>
          <w:szCs w:val="20"/>
        </w:rPr>
        <w:t>delivers</w:t>
      </w:r>
      <w:r w:rsidRPr="004C282A">
        <w:rPr>
          <w:rFonts w:ascii="Arial" w:hAnsi="Arial" w:cs="Arial"/>
          <w:bCs/>
          <w:spacing w:val="4"/>
          <w:sz w:val="20"/>
          <w:szCs w:val="20"/>
        </w:rPr>
        <w:t xml:space="preserve"> impactful results</w:t>
      </w:r>
      <w:r w:rsidR="007C3079">
        <w:rPr>
          <w:rFonts w:ascii="Arial" w:hAnsi="Arial" w:cs="Arial"/>
          <w:bCs/>
          <w:spacing w:val="4"/>
          <w:sz w:val="20"/>
          <w:szCs w:val="20"/>
        </w:rPr>
        <w:t xml:space="preserve"> via experience with high-profile Florida Power &amp; Light, </w:t>
      </w:r>
      <w:r w:rsidR="006550E7">
        <w:rPr>
          <w:rFonts w:ascii="Arial" w:hAnsi="Arial" w:cs="Arial"/>
          <w:bCs/>
          <w:spacing w:val="4"/>
          <w:sz w:val="20"/>
          <w:szCs w:val="20"/>
        </w:rPr>
        <w:t xml:space="preserve">the </w:t>
      </w:r>
      <w:r w:rsidR="007C3079">
        <w:rPr>
          <w:rFonts w:ascii="Arial" w:hAnsi="Arial" w:cs="Arial"/>
          <w:bCs/>
          <w:spacing w:val="4"/>
          <w:sz w:val="20"/>
          <w:szCs w:val="20"/>
        </w:rPr>
        <w:t xml:space="preserve">Institute for Defense Analysis (IDA), and </w:t>
      </w:r>
      <w:r w:rsidR="00685412">
        <w:rPr>
          <w:rFonts w:ascii="Arial" w:hAnsi="Arial" w:cs="Arial"/>
          <w:bCs/>
          <w:spacing w:val="4"/>
          <w:sz w:val="20"/>
          <w:szCs w:val="20"/>
        </w:rPr>
        <w:t xml:space="preserve">the </w:t>
      </w:r>
      <w:r w:rsidR="005336E2">
        <w:rPr>
          <w:rFonts w:ascii="Arial" w:hAnsi="Arial" w:cs="Arial"/>
          <w:bCs/>
          <w:spacing w:val="4"/>
          <w:sz w:val="20"/>
          <w:szCs w:val="20"/>
        </w:rPr>
        <w:t xml:space="preserve">New </w:t>
      </w:r>
      <w:r w:rsidRPr="004637A9" w:rsidR="005336E2">
        <w:rPr>
          <w:rFonts w:ascii="Arial" w:hAnsi="Arial" w:cs="Arial"/>
          <w:bCs/>
          <w:spacing w:val="2"/>
          <w:sz w:val="20"/>
          <w:szCs w:val="20"/>
        </w:rPr>
        <w:t>York City Board of Education.</w:t>
      </w:r>
      <w:r w:rsidRPr="004637A9" w:rsidR="001D566C">
        <w:rPr>
          <w:rFonts w:ascii="Arial" w:hAnsi="Arial" w:cs="Arial"/>
          <w:bCs/>
          <w:spacing w:val="2"/>
          <w:sz w:val="20"/>
          <w:szCs w:val="20"/>
        </w:rPr>
        <w:t xml:space="preserve"> </w:t>
      </w:r>
      <w:r w:rsidRPr="004637A9" w:rsidR="00C26980">
        <w:rPr>
          <w:rFonts w:ascii="Arial" w:hAnsi="Arial" w:cs="Arial"/>
          <w:b/>
          <w:spacing w:val="2"/>
          <w:sz w:val="20"/>
          <w:szCs w:val="20"/>
        </w:rPr>
        <w:t>Influential Strategist</w:t>
      </w:r>
      <w:r w:rsidRPr="004637A9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4637A9">
        <w:rPr>
          <w:rFonts w:ascii="Arial" w:hAnsi="Arial" w:cs="Arial"/>
          <w:bCs/>
          <w:spacing w:val="2"/>
          <w:sz w:val="20"/>
          <w:szCs w:val="20"/>
        </w:rPr>
        <w:t xml:space="preserve">who </w:t>
      </w:r>
      <w:r w:rsidR="00B31E9A">
        <w:rPr>
          <w:rFonts w:ascii="Arial" w:hAnsi="Arial" w:cs="Arial"/>
          <w:bCs/>
          <w:spacing w:val="2"/>
          <w:sz w:val="20"/>
          <w:szCs w:val="20"/>
        </w:rPr>
        <w:t>succeeds</w:t>
      </w:r>
      <w:r w:rsidR="005D4980">
        <w:rPr>
          <w:rFonts w:ascii="Arial" w:hAnsi="Arial" w:cs="Arial"/>
          <w:bCs/>
          <w:spacing w:val="2"/>
          <w:sz w:val="20"/>
          <w:szCs w:val="20"/>
        </w:rPr>
        <w:t xml:space="preserve"> in</w:t>
      </w:r>
      <w:r w:rsidRPr="004637A9" w:rsidR="00DF68F1">
        <w:rPr>
          <w:rFonts w:ascii="Arial" w:hAnsi="Arial" w:cs="Arial"/>
          <w:bCs/>
          <w:spacing w:val="2"/>
          <w:sz w:val="20"/>
          <w:szCs w:val="20"/>
        </w:rPr>
        <w:t xml:space="preserve"> engineering, consulting, project management, operations, and supply chain </w:t>
      </w:r>
      <w:r w:rsidRPr="004637A9" w:rsidR="00DF68F1">
        <w:rPr>
          <w:rFonts w:ascii="Arial" w:hAnsi="Arial" w:cs="Arial"/>
          <w:bCs/>
          <w:spacing w:val="4"/>
          <w:sz w:val="20"/>
          <w:szCs w:val="20"/>
        </w:rPr>
        <w:t>optimization</w:t>
      </w:r>
      <w:r w:rsidRPr="004637A9" w:rsidR="00731549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4637A9" w:rsidR="006523CF">
        <w:rPr>
          <w:rFonts w:ascii="Arial" w:hAnsi="Arial" w:cs="Arial"/>
          <w:bCs/>
          <w:spacing w:val="4"/>
          <w:sz w:val="20"/>
          <w:szCs w:val="20"/>
        </w:rPr>
        <w:t xml:space="preserve">capacities </w:t>
      </w:r>
      <w:r w:rsidRPr="004637A9" w:rsidR="00731549">
        <w:rPr>
          <w:rFonts w:ascii="Arial" w:hAnsi="Arial" w:cs="Arial"/>
          <w:bCs/>
          <w:spacing w:val="4"/>
          <w:sz w:val="20"/>
          <w:szCs w:val="20"/>
        </w:rPr>
        <w:t>to</w:t>
      </w:r>
      <w:r w:rsidRPr="004637A9" w:rsidR="00F122D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EE1F3B">
        <w:rPr>
          <w:rFonts w:ascii="Arial" w:hAnsi="Arial" w:cs="Arial"/>
          <w:bCs/>
          <w:spacing w:val="4"/>
          <w:sz w:val="20"/>
          <w:szCs w:val="20"/>
        </w:rPr>
        <w:t xml:space="preserve">work toward </w:t>
      </w:r>
      <w:r w:rsidR="00AF2C32">
        <w:rPr>
          <w:rFonts w:ascii="Arial" w:hAnsi="Arial" w:cs="Arial"/>
          <w:bCs/>
          <w:spacing w:val="4"/>
          <w:sz w:val="20"/>
          <w:szCs w:val="20"/>
        </w:rPr>
        <w:t xml:space="preserve">achieving </w:t>
      </w:r>
      <w:r w:rsidRPr="004637A9" w:rsidR="00DF68F1">
        <w:rPr>
          <w:rFonts w:ascii="Arial" w:hAnsi="Arial" w:cs="Arial"/>
          <w:bCs/>
          <w:spacing w:val="4"/>
          <w:sz w:val="20"/>
          <w:szCs w:val="20"/>
        </w:rPr>
        <w:t>competitive market leverage</w:t>
      </w:r>
      <w:r w:rsidRPr="004637A9">
        <w:rPr>
          <w:rFonts w:ascii="Arial" w:hAnsi="Arial" w:cs="Arial"/>
          <w:bCs/>
          <w:spacing w:val="4"/>
          <w:sz w:val="20"/>
          <w:szCs w:val="20"/>
        </w:rPr>
        <w:t xml:space="preserve">. </w:t>
      </w:r>
      <w:r w:rsidRPr="004637A9">
        <w:rPr>
          <w:rFonts w:ascii="Arial" w:hAnsi="Arial" w:cs="Arial"/>
          <w:b/>
          <w:spacing w:val="4"/>
          <w:sz w:val="20"/>
          <w:szCs w:val="20"/>
        </w:rPr>
        <w:t xml:space="preserve">Articulate Communicator </w:t>
      </w:r>
      <w:r w:rsidRPr="004637A9">
        <w:rPr>
          <w:rFonts w:ascii="Arial" w:hAnsi="Arial" w:cs="Arial"/>
          <w:bCs/>
          <w:spacing w:val="4"/>
          <w:sz w:val="20"/>
          <w:szCs w:val="20"/>
        </w:rPr>
        <w:t xml:space="preserve">who quickly </w:t>
      </w:r>
      <w:r w:rsidR="003179AD">
        <w:rPr>
          <w:rFonts w:ascii="Arial" w:hAnsi="Arial" w:cs="Arial"/>
          <w:bCs/>
          <w:spacing w:val="4"/>
          <w:sz w:val="20"/>
          <w:szCs w:val="20"/>
        </w:rPr>
        <w:t xml:space="preserve">tackles </w:t>
      </w:r>
      <w:r w:rsidRPr="004637A9">
        <w:rPr>
          <w:rFonts w:ascii="Arial" w:hAnsi="Arial" w:cs="Arial"/>
          <w:bCs/>
          <w:spacing w:val="4"/>
          <w:sz w:val="20"/>
          <w:szCs w:val="20"/>
        </w:rPr>
        <w:t>tasks via strong critical thinking and problem-solving abilities, as well as sharp attention to detail</w:t>
      </w:r>
      <w:r w:rsidRPr="004637A9" w:rsidR="00FC31F8">
        <w:rPr>
          <w:rFonts w:ascii="Arial" w:hAnsi="Arial" w:cs="Arial"/>
          <w:bCs/>
          <w:spacing w:val="4"/>
          <w:sz w:val="20"/>
          <w:szCs w:val="20"/>
        </w:rPr>
        <w:t xml:space="preserve"> as an invaluable asset to a</w:t>
      </w:r>
      <w:r w:rsidRPr="004637A9" w:rsidR="00560DAA">
        <w:rPr>
          <w:rFonts w:ascii="Arial" w:hAnsi="Arial" w:cs="Arial"/>
          <w:bCs/>
          <w:spacing w:val="4"/>
          <w:sz w:val="20"/>
          <w:szCs w:val="20"/>
        </w:rPr>
        <w:t xml:space="preserve"> forward-thinking </w:t>
      </w:r>
      <w:r w:rsidRPr="004637A9" w:rsidR="00FC31F8">
        <w:rPr>
          <w:rFonts w:ascii="Arial" w:hAnsi="Arial" w:cs="Arial"/>
          <w:bCs/>
          <w:spacing w:val="4"/>
          <w:sz w:val="20"/>
          <w:szCs w:val="20"/>
        </w:rPr>
        <w:t>employer.</w:t>
      </w:r>
    </w:p>
    <w:p xmlns:wp14="http://schemas.microsoft.com/office/word/2010/wordml" w:rsidRPr="004C282A" w:rsidR="00CF1856" w:rsidP="00523277" w:rsidRDefault="00CF1856" w14:paraId="02EB378F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10"/>
          <w:szCs w:val="10"/>
        </w:rPr>
      </w:pPr>
    </w:p>
    <w:p xmlns:wp14="http://schemas.microsoft.com/office/word/2010/wordml" w:rsidRPr="00CF1856" w:rsidR="00CF1856" w:rsidP="00523277" w:rsidRDefault="00CF1856" w14:paraId="4BF02339" wp14:textId="77777777">
      <w:pPr>
        <w:pStyle w:val="NoSpacing"/>
        <w:spacing w:line="228" w:lineRule="auto"/>
        <w:ind w:left="360"/>
        <w:rPr>
          <w:rFonts w:ascii="Arial" w:hAnsi="Arial" w:cs="Arial"/>
          <w:i/>
          <w:iCs/>
          <w:spacing w:val="4"/>
          <w:sz w:val="20"/>
          <w:szCs w:val="20"/>
        </w:rPr>
      </w:pPr>
      <w:r>
        <w:rPr>
          <w:rFonts w:ascii="Arial" w:hAnsi="Arial" w:cs="Arial"/>
          <w:bCs/>
          <w:i/>
          <w:iCs/>
          <w:spacing w:val="4"/>
          <w:sz w:val="20"/>
          <w:szCs w:val="20"/>
        </w:rPr>
        <w:t>Career Highlights Include:</w:t>
      </w:r>
    </w:p>
    <w:p xmlns:wp14="http://schemas.microsoft.com/office/word/2010/wordml" w:rsidR="001D0A8E" w:rsidP="00523277" w:rsidRDefault="001D0A8E" w14:paraId="2A944B22" wp14:textId="77777777">
      <w:pPr>
        <w:numPr>
          <w:ilvl w:val="0"/>
          <w:numId w:val="1"/>
        </w:numPr>
        <w:spacing w:line="228" w:lineRule="auto"/>
        <w:contextualSpacing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>Leading simulation analysis of key U.S. Army supply chain systems.</w:t>
      </w:r>
    </w:p>
    <w:p xmlns:wp14="http://schemas.microsoft.com/office/word/2010/wordml" w:rsidR="0001789C" w:rsidP="00523277" w:rsidRDefault="0001789C" w14:paraId="1F4CD83D" wp14:textId="77777777">
      <w:pPr>
        <w:numPr>
          <w:ilvl w:val="0"/>
          <w:numId w:val="1"/>
        </w:numPr>
        <w:spacing w:line="228" w:lineRule="auto"/>
        <w:contextualSpacing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>Demonstrating experience in Simulation and Statistical Analysis (SAS).</w:t>
      </w:r>
    </w:p>
    <w:p xmlns:wp14="http://schemas.microsoft.com/office/word/2010/wordml" w:rsidR="00CF1856" w:rsidP="00523277" w:rsidRDefault="00CF1856" w14:paraId="6F506E0B" wp14:textId="77777777">
      <w:pPr>
        <w:numPr>
          <w:ilvl w:val="0"/>
          <w:numId w:val="1"/>
        </w:numPr>
        <w:spacing w:line="228" w:lineRule="auto"/>
        <w:contextualSpacing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>Optimizing supply chains by developing a comprehensive forecasting tool.</w:t>
      </w:r>
    </w:p>
    <w:p xmlns:wp14="http://schemas.microsoft.com/office/word/2010/wordml" w:rsidR="00F27B7C" w:rsidP="00523277" w:rsidRDefault="00F27B7C" w14:paraId="6DD2EF44" wp14:textId="77777777">
      <w:pPr>
        <w:numPr>
          <w:ilvl w:val="0"/>
          <w:numId w:val="1"/>
        </w:numPr>
        <w:spacing w:line="228" w:lineRule="auto"/>
        <w:contextualSpacing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>Developing quantitative models, performing regression models, and analyzing trends.</w:t>
      </w:r>
    </w:p>
    <w:p xmlns:wp14="http://schemas.microsoft.com/office/word/2010/wordml" w:rsidR="004329C7" w:rsidP="00523277" w:rsidRDefault="004329C7" w14:paraId="26CB3322" wp14:textId="77777777">
      <w:pPr>
        <w:numPr>
          <w:ilvl w:val="0"/>
          <w:numId w:val="1"/>
        </w:numPr>
        <w:spacing w:line="228" w:lineRule="auto"/>
        <w:contextualSpacing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>Completing advanced coursework in areas of optimization and modeling and simulation.</w:t>
      </w:r>
    </w:p>
    <w:p xmlns:wp14="http://schemas.microsoft.com/office/word/2010/wordml" w:rsidR="00CF1856" w:rsidP="00523277" w:rsidRDefault="00CF1856" w14:paraId="4E3BABA2" wp14:textId="77777777">
      <w:pPr>
        <w:numPr>
          <w:ilvl w:val="0"/>
          <w:numId w:val="1"/>
        </w:numPr>
        <w:spacing w:line="228" w:lineRule="auto"/>
        <w:contextualSpacing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 xml:space="preserve">Reducing transportation time </w:t>
      </w:r>
      <w:r w:rsidR="00440CB4">
        <w:rPr>
          <w:rFonts w:ascii="Arial" w:hAnsi="Arial" w:cs="Arial"/>
          <w:b/>
          <w:bCs/>
          <w:spacing w:val="4"/>
          <w:sz w:val="20"/>
          <w:szCs w:val="20"/>
        </w:rPr>
        <w:t>/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cost</w:t>
      </w:r>
      <w:r w:rsidR="00440CB4">
        <w:rPr>
          <w:rFonts w:ascii="Arial" w:hAnsi="Arial" w:cs="Arial"/>
          <w:b/>
          <w:bCs/>
          <w:spacing w:val="4"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60% by automating </w:t>
      </w:r>
      <w:r w:rsidR="00140C9F">
        <w:rPr>
          <w:rFonts w:ascii="Arial" w:hAnsi="Arial" w:cs="Arial"/>
          <w:b/>
          <w:bCs/>
          <w:spacing w:val="4"/>
          <w:sz w:val="20"/>
          <w:szCs w:val="20"/>
        </w:rPr>
        <w:t>a NYC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school bus GIS routing system.</w:t>
      </w:r>
    </w:p>
    <w:p xmlns:wp14="http://schemas.microsoft.com/office/word/2010/wordml" w:rsidR="00633FA9" w:rsidP="00523277" w:rsidRDefault="00633FA9" w14:paraId="6A05A809" wp14:textId="77777777">
      <w:pPr>
        <w:spacing w:line="228" w:lineRule="auto"/>
        <w:contextualSpacing/>
        <w:rPr>
          <w:rFonts w:ascii="Arial" w:hAnsi="Arial" w:cs="Arial"/>
          <w:spacing w:val="4"/>
          <w:sz w:val="14"/>
          <w:szCs w:val="12"/>
        </w:rPr>
      </w:pPr>
    </w:p>
    <w:p xmlns:wp14="http://schemas.microsoft.com/office/word/2010/wordml" w:rsidRPr="004C282A" w:rsidR="00EF47DD" w:rsidP="00523277" w:rsidRDefault="00EF47DD" w14:paraId="69D0C959" wp14:textId="77777777">
      <w:pPr>
        <w:pBdr>
          <w:bottom w:val="thickThinSmallGap" w:color="002776" w:sz="24" w:space="1"/>
        </w:pBdr>
        <w:spacing w:line="228" w:lineRule="auto"/>
        <w:contextualSpacing/>
        <w:rPr>
          <w:rFonts w:ascii="Arial" w:hAnsi="Arial" w:cs="Arial"/>
          <w:b/>
          <w:smallCaps/>
          <w:spacing w:val="4"/>
        </w:rPr>
      </w:pPr>
      <w:r w:rsidRPr="004C282A">
        <w:rPr>
          <w:rFonts w:ascii="Arial" w:hAnsi="Arial" w:cs="Arial"/>
          <w:b/>
          <w:smallCaps/>
          <w:spacing w:val="4"/>
        </w:rPr>
        <w:t>Education</w:t>
      </w:r>
    </w:p>
    <w:p xmlns:wp14="http://schemas.microsoft.com/office/word/2010/wordml" w:rsidRPr="004C282A" w:rsidR="00EF47DD" w:rsidP="00523277" w:rsidRDefault="00EF47DD" w14:paraId="5A39BBE3" wp14:textId="77777777">
      <w:pPr>
        <w:tabs>
          <w:tab w:val="right" w:pos="10170"/>
        </w:tabs>
        <w:spacing w:line="228" w:lineRule="auto"/>
        <w:contextualSpacing/>
        <w:jc w:val="both"/>
        <w:rPr>
          <w:rFonts w:ascii="Arial" w:hAnsi="Arial" w:cs="Arial"/>
          <w:bCs/>
          <w:spacing w:val="4"/>
          <w:sz w:val="14"/>
          <w:szCs w:val="14"/>
        </w:rPr>
      </w:pPr>
    </w:p>
    <w:p xmlns:wp14="http://schemas.microsoft.com/office/word/2010/wordml" w:rsidRPr="004C282A" w:rsidR="00EF47DD" w:rsidP="00523277" w:rsidRDefault="00EF47DD" w14:paraId="4C7FA526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 xml:space="preserve">Ph.D., Transportation Engineering </w:t>
      </w:r>
      <w:r>
        <w:rPr>
          <w:rFonts w:ascii="Arial" w:hAnsi="Arial" w:cs="Arial"/>
          <w:bCs/>
          <w:spacing w:val="4"/>
          <w:sz w:val="20"/>
          <w:szCs w:val="20"/>
        </w:rPr>
        <w:t>(3.6 GPA)</w:t>
      </w:r>
      <w:r w:rsidRPr="004C282A">
        <w:rPr>
          <w:rFonts w:ascii="Arial" w:hAnsi="Arial" w:cs="Arial"/>
          <w:bCs/>
          <w:spacing w:val="4"/>
          <w:sz w:val="20"/>
          <w:szCs w:val="20"/>
        </w:rPr>
        <w:tab/>
      </w:r>
      <w:r w:rsidRPr="004C282A">
        <w:rPr>
          <w:rFonts w:ascii="Arial" w:hAnsi="Arial" w:cs="Arial"/>
          <w:bCs/>
          <w:smallCaps/>
          <w:spacing w:val="4"/>
          <w:sz w:val="20"/>
          <w:szCs w:val="20"/>
        </w:rPr>
        <w:t>University</w:t>
      </w:r>
      <w:r>
        <w:rPr>
          <w:rFonts w:ascii="Arial" w:hAnsi="Arial" w:cs="Arial"/>
          <w:bCs/>
          <w:smallCaps/>
          <w:spacing w:val="4"/>
          <w:sz w:val="20"/>
          <w:szCs w:val="20"/>
        </w:rPr>
        <w:t xml:space="preserve"> of Central Florida</w:t>
      </w:r>
    </w:p>
    <w:p xmlns:wp14="http://schemas.microsoft.com/office/word/2010/wordml" w:rsidRPr="005405C2" w:rsidR="00EF47DD" w:rsidP="00523277" w:rsidRDefault="00EF47DD" w14:paraId="6CB923A4" wp14:textId="77777777">
      <w:pPr>
        <w:tabs>
          <w:tab w:val="right" w:pos="10170"/>
        </w:tabs>
        <w:spacing w:line="228" w:lineRule="auto"/>
        <w:ind w:left="1350" w:hanging="1350"/>
        <w:contextualSpacing/>
        <w:rPr>
          <w:rFonts w:ascii="Arial" w:hAnsi="Arial" w:cs="Arial"/>
          <w:i/>
          <w:iCs/>
          <w:spacing w:val="4"/>
          <w:sz w:val="20"/>
          <w:szCs w:val="20"/>
        </w:rPr>
      </w:pPr>
      <w:r>
        <w:rPr>
          <w:rFonts w:ascii="Arial" w:hAnsi="Arial" w:cs="Arial"/>
          <w:i/>
          <w:iCs/>
          <w:spacing w:val="4"/>
          <w:sz w:val="20"/>
          <w:szCs w:val="20"/>
        </w:rPr>
        <w:t>Dissertation – “A Comparative Evaluation of Fdsa, ga, and Sa Non-Linear Programming Algorithms and Development of System-Optimal Methodology for Dynamic Pricing on I-95 Express”</w:t>
      </w:r>
    </w:p>
    <w:p xmlns:wp14="http://schemas.microsoft.com/office/word/2010/wordml" w:rsidRPr="005405C2" w:rsidR="00EF47DD" w:rsidP="00523277" w:rsidRDefault="00EF47DD" w14:paraId="41C8F396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14"/>
          <w:szCs w:val="14"/>
        </w:rPr>
      </w:pPr>
    </w:p>
    <w:p xmlns:wp14="http://schemas.microsoft.com/office/word/2010/wordml" w:rsidRPr="004C282A" w:rsidR="00EF47DD" w:rsidP="00523277" w:rsidRDefault="00EF47DD" w14:paraId="719ED115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M.S., Operations</w:t>
      </w:r>
      <w:r w:rsidRPr="004C282A">
        <w:rPr>
          <w:rFonts w:ascii="Arial" w:hAnsi="Arial" w:cs="Arial"/>
          <w:bCs/>
          <w:spacing w:val="4"/>
          <w:sz w:val="20"/>
          <w:szCs w:val="20"/>
        </w:rPr>
        <w:tab/>
      </w:r>
      <w:r>
        <w:rPr>
          <w:rFonts w:ascii="Arial" w:hAnsi="Arial" w:cs="Arial"/>
          <w:bCs/>
          <w:smallCaps/>
          <w:spacing w:val="4"/>
          <w:sz w:val="20"/>
          <w:szCs w:val="20"/>
        </w:rPr>
        <w:t xml:space="preserve">Columbia </w:t>
      </w:r>
      <w:r w:rsidRPr="004C282A">
        <w:rPr>
          <w:rFonts w:ascii="Arial" w:hAnsi="Arial" w:cs="Arial"/>
          <w:bCs/>
          <w:smallCaps/>
          <w:spacing w:val="4"/>
          <w:sz w:val="20"/>
          <w:szCs w:val="20"/>
        </w:rPr>
        <w:t>University</w:t>
      </w:r>
    </w:p>
    <w:p xmlns:wp14="http://schemas.microsoft.com/office/word/2010/wordml" w:rsidR="00EF47DD" w:rsidP="00523277" w:rsidRDefault="00EF47DD" w14:paraId="3E44B88E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i/>
          <w:iCs/>
          <w:spacing w:val="4"/>
          <w:sz w:val="20"/>
          <w:szCs w:val="20"/>
        </w:rPr>
      </w:pPr>
      <w:r>
        <w:rPr>
          <w:rFonts w:ascii="Arial" w:hAnsi="Arial" w:cs="Arial"/>
          <w:i/>
          <w:iCs/>
          <w:spacing w:val="4"/>
          <w:sz w:val="20"/>
          <w:szCs w:val="20"/>
        </w:rPr>
        <w:t>GRE: 1420 / 1600 (720M / 700V)</w:t>
      </w:r>
    </w:p>
    <w:p xmlns:wp14="http://schemas.microsoft.com/office/word/2010/wordml" w:rsidRPr="005405C2" w:rsidR="00EF47DD" w:rsidP="00523277" w:rsidRDefault="00EF47DD" w14:paraId="72A3D3EC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spacing w:val="4"/>
          <w:sz w:val="14"/>
          <w:szCs w:val="14"/>
        </w:rPr>
      </w:pPr>
    </w:p>
    <w:p xmlns:wp14="http://schemas.microsoft.com/office/word/2010/wordml" w:rsidRPr="004C282A" w:rsidR="00EF47DD" w:rsidP="00523277" w:rsidRDefault="00EF47DD" w14:paraId="666B8AFF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B.S., Electrical Engineering</w:t>
      </w:r>
      <w:r w:rsidRPr="004C282A">
        <w:rPr>
          <w:rFonts w:ascii="Arial" w:hAnsi="Arial" w:cs="Arial"/>
          <w:bCs/>
          <w:spacing w:val="4"/>
          <w:sz w:val="20"/>
          <w:szCs w:val="20"/>
        </w:rPr>
        <w:tab/>
      </w:r>
      <w:r w:rsidRPr="004C282A">
        <w:rPr>
          <w:rFonts w:ascii="Arial" w:hAnsi="Arial" w:cs="Arial"/>
          <w:bCs/>
          <w:smallCaps/>
          <w:spacing w:val="4"/>
          <w:sz w:val="20"/>
          <w:szCs w:val="20"/>
        </w:rPr>
        <w:t>University</w:t>
      </w:r>
      <w:r>
        <w:rPr>
          <w:rFonts w:ascii="Arial" w:hAnsi="Arial" w:cs="Arial"/>
          <w:bCs/>
          <w:smallCaps/>
          <w:spacing w:val="4"/>
          <w:sz w:val="20"/>
          <w:szCs w:val="20"/>
        </w:rPr>
        <w:t xml:space="preserve"> of Florida</w:t>
      </w:r>
    </w:p>
    <w:p xmlns:wp14="http://schemas.microsoft.com/office/word/2010/wordml" w:rsidR="00EF47DD" w:rsidP="00523277" w:rsidRDefault="00EF47DD" w14:paraId="52E6724F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i/>
          <w:iCs/>
          <w:spacing w:val="4"/>
          <w:sz w:val="20"/>
          <w:szCs w:val="20"/>
        </w:rPr>
      </w:pPr>
      <w:r>
        <w:rPr>
          <w:rFonts w:ascii="Arial" w:hAnsi="Arial" w:cs="Arial"/>
          <w:i/>
          <w:iCs/>
          <w:spacing w:val="4"/>
          <w:sz w:val="20"/>
          <w:szCs w:val="20"/>
        </w:rPr>
        <w:t>Dow Chemical Minority Scholar, Faculty Scholar, Dean’s List Honors</w:t>
      </w:r>
    </w:p>
    <w:p xmlns:wp14="http://schemas.microsoft.com/office/word/2010/wordml" w:rsidRPr="004C282A" w:rsidR="00EF47DD" w:rsidP="00523277" w:rsidRDefault="00EF47DD" w14:paraId="0D0B940D" wp14:textId="77777777">
      <w:pPr>
        <w:tabs>
          <w:tab w:val="right" w:pos="10170"/>
        </w:tabs>
        <w:spacing w:line="228" w:lineRule="auto"/>
        <w:contextualSpacing/>
        <w:jc w:val="both"/>
        <w:rPr>
          <w:rFonts w:ascii="Arial" w:hAnsi="Arial" w:cs="Arial"/>
          <w:bCs/>
          <w:spacing w:val="4"/>
          <w:sz w:val="14"/>
          <w:szCs w:val="14"/>
        </w:rPr>
      </w:pPr>
    </w:p>
    <w:p xmlns:wp14="http://schemas.microsoft.com/office/word/2010/wordml" w:rsidRPr="004C282A" w:rsidR="00EF47DD" w:rsidP="00523277" w:rsidRDefault="00EF47DD" w14:paraId="418A34DF" wp14:textId="77777777">
      <w:pPr>
        <w:pBdr>
          <w:bottom w:val="thickThinSmallGap" w:color="002776" w:sz="24" w:space="1"/>
        </w:pBdr>
        <w:spacing w:line="228" w:lineRule="auto"/>
        <w:contextualSpacing/>
        <w:rPr>
          <w:rFonts w:ascii="Arial" w:hAnsi="Arial" w:cs="Arial"/>
          <w:b/>
          <w:smallCaps/>
          <w:spacing w:val="4"/>
        </w:rPr>
      </w:pPr>
      <w:r>
        <w:rPr>
          <w:rFonts w:ascii="Arial" w:hAnsi="Arial" w:cs="Arial"/>
          <w:b/>
          <w:smallCaps/>
          <w:spacing w:val="4"/>
        </w:rPr>
        <w:t>Technical Summary</w:t>
      </w:r>
    </w:p>
    <w:p xmlns:wp14="http://schemas.microsoft.com/office/word/2010/wordml" w:rsidRPr="004C282A" w:rsidR="00EF47DD" w:rsidP="00523277" w:rsidRDefault="00EF47DD" w14:paraId="0E27B00A" wp14:textId="77777777">
      <w:pPr>
        <w:tabs>
          <w:tab w:val="right" w:pos="10170"/>
        </w:tabs>
        <w:spacing w:line="228" w:lineRule="auto"/>
        <w:contextualSpacing/>
        <w:jc w:val="both"/>
        <w:rPr>
          <w:rFonts w:ascii="Arial" w:hAnsi="Arial" w:cs="Arial"/>
          <w:bCs/>
          <w:spacing w:val="4"/>
          <w:sz w:val="14"/>
          <w:szCs w:val="14"/>
        </w:rPr>
      </w:pPr>
    </w:p>
    <w:p xmlns:wp14="http://schemas.microsoft.com/office/word/2010/wordml" w:rsidRPr="002E0374" w:rsidR="00EF47DD" w:rsidP="00523277" w:rsidRDefault="00EF47DD" w14:paraId="3C0A66F3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Python </w:t>
      </w:r>
      <w:r w:rsidRPr="004C282A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ascii="Arial" w:hAnsi="Arial" w:cs="Arial"/>
          <w:spacing w:val="4"/>
          <w:sz w:val="20"/>
          <w:szCs w:val="20"/>
        </w:rPr>
        <w:t xml:space="preserve"> SAS </w:t>
      </w:r>
      <w:r w:rsidRPr="004C282A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ascii="Arial" w:hAnsi="Arial" w:cs="Arial"/>
          <w:spacing w:val="4"/>
          <w:sz w:val="20"/>
          <w:szCs w:val="20"/>
        </w:rPr>
        <w:t xml:space="preserve"> MapInfo </w:t>
      </w:r>
      <w:r w:rsidRPr="004C282A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ascii="Arial" w:hAnsi="Arial" w:cs="Arial"/>
          <w:spacing w:val="4"/>
          <w:sz w:val="20"/>
          <w:szCs w:val="20"/>
        </w:rPr>
        <w:t xml:space="preserve"> Minitab </w:t>
      </w:r>
      <w:r w:rsidRPr="004C282A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ascii="Arial" w:hAnsi="Arial" w:cs="Arial"/>
          <w:spacing w:val="4"/>
          <w:sz w:val="20"/>
          <w:szCs w:val="20"/>
        </w:rPr>
        <w:t xml:space="preserve"> SQL </w:t>
      </w:r>
      <w:r w:rsidRPr="004C282A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ascii="Arial" w:hAnsi="Arial" w:cs="Arial"/>
          <w:spacing w:val="4"/>
          <w:sz w:val="20"/>
          <w:szCs w:val="20"/>
        </w:rPr>
        <w:t xml:space="preserve"> Microsoft Office </w:t>
      </w:r>
      <w:r w:rsidRPr="004C282A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ascii="Arial" w:hAnsi="Arial" w:cs="Arial"/>
          <w:spacing w:val="4"/>
          <w:sz w:val="20"/>
          <w:szCs w:val="20"/>
        </w:rPr>
        <w:t xml:space="preserve"> Six Sigma </w:t>
      </w:r>
      <w:r w:rsidRPr="004C282A">
        <w:rPr>
          <w:rFonts w:ascii="Arial" w:hAnsi="Arial" w:eastAsia="Microsoft JhengHei UI Light" w:cs="Arial"/>
          <w:smallCaps/>
          <w:spacing w:val="4"/>
          <w:sz w:val="18"/>
          <w:szCs w:val="22"/>
        </w:rPr>
        <w:t>￨</w:t>
      </w:r>
      <w:r>
        <w:rPr>
          <w:rFonts w:ascii="Arial" w:hAnsi="Arial" w:cs="Arial"/>
          <w:spacing w:val="4"/>
          <w:sz w:val="20"/>
          <w:szCs w:val="20"/>
        </w:rPr>
        <w:t xml:space="preserve"> MATLAB</w:t>
      </w:r>
    </w:p>
    <w:p xmlns:wp14="http://schemas.microsoft.com/office/word/2010/wordml" w:rsidRPr="004C282A" w:rsidR="005755A7" w:rsidP="00523277" w:rsidRDefault="005755A7" w14:paraId="60061E4C" wp14:textId="77777777">
      <w:pPr>
        <w:spacing w:line="228" w:lineRule="auto"/>
        <w:contextualSpacing/>
        <w:rPr>
          <w:rFonts w:ascii="Arial" w:hAnsi="Arial" w:cs="Arial"/>
          <w:spacing w:val="4"/>
          <w:sz w:val="14"/>
          <w:szCs w:val="12"/>
        </w:rPr>
      </w:pPr>
    </w:p>
    <w:p xmlns:wp14="http://schemas.microsoft.com/office/word/2010/wordml" w:rsidRPr="004C282A" w:rsidR="00CC2DC5" w:rsidP="00523277" w:rsidRDefault="00CC2DC5" w14:paraId="28FBF92A" wp14:textId="77777777">
      <w:pPr>
        <w:pBdr>
          <w:bottom w:val="thickThinSmallGap" w:color="002776" w:sz="24" w:space="1"/>
        </w:pBdr>
        <w:spacing w:line="228" w:lineRule="auto"/>
        <w:contextualSpacing/>
        <w:rPr>
          <w:rFonts w:ascii="Arial" w:hAnsi="Arial" w:cs="Arial"/>
          <w:b/>
          <w:smallCaps/>
          <w:spacing w:val="4"/>
        </w:rPr>
      </w:pPr>
      <w:r w:rsidRPr="004C282A">
        <w:rPr>
          <w:rFonts w:ascii="Arial" w:hAnsi="Arial" w:cs="Arial"/>
          <w:b/>
          <w:smallCaps/>
          <w:spacing w:val="4"/>
        </w:rPr>
        <w:t>Professional Synopsis</w:t>
      </w:r>
    </w:p>
    <w:p xmlns:wp14="http://schemas.microsoft.com/office/word/2010/wordml" w:rsidRPr="004C282A" w:rsidR="00CC2DC5" w:rsidP="00523277" w:rsidRDefault="00CC2DC5" w14:paraId="44EAFD9C" wp14:textId="77777777">
      <w:pPr>
        <w:pStyle w:val="NoSpacing"/>
        <w:spacing w:line="228" w:lineRule="auto"/>
        <w:rPr>
          <w:rFonts w:ascii="Arial" w:hAnsi="Arial" w:cs="Arial"/>
          <w:spacing w:val="4"/>
          <w:sz w:val="14"/>
          <w:szCs w:val="14"/>
        </w:rPr>
      </w:pPr>
    </w:p>
    <w:p xmlns:wp14="http://schemas.microsoft.com/office/word/2010/wordml" w:rsidRPr="004C282A" w:rsidR="00CC2DC5" w:rsidP="00523277" w:rsidRDefault="004B5721" w14:paraId="26BB0218" wp14:textId="77777777">
      <w:pPr>
        <w:pBdr>
          <w:bottom w:val="single" w:color="auto" w:sz="4" w:space="1"/>
        </w:pBd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mallCaps/>
          <w:spacing w:val="4"/>
          <w:sz w:val="20"/>
          <w:szCs w:val="20"/>
        </w:rPr>
      </w:pPr>
      <w:r>
        <w:rPr>
          <w:rFonts w:ascii="Arial" w:hAnsi="Arial" w:cs="Arial"/>
          <w:bCs/>
          <w:smallCaps/>
          <w:spacing w:val="4"/>
          <w:sz w:val="20"/>
          <w:szCs w:val="20"/>
        </w:rPr>
        <w:t>Cap</w:t>
      </w:r>
      <w:r w:rsidR="00DA7944">
        <w:rPr>
          <w:rFonts w:ascii="Arial" w:hAnsi="Arial" w:cs="Arial"/>
          <w:bCs/>
          <w:smallCaps/>
          <w:spacing w:val="4"/>
          <w:sz w:val="20"/>
          <w:szCs w:val="20"/>
        </w:rPr>
        <w:t>g</w:t>
      </w:r>
      <w:r>
        <w:rPr>
          <w:rFonts w:ascii="Arial" w:hAnsi="Arial" w:cs="Arial"/>
          <w:bCs/>
          <w:smallCaps/>
          <w:spacing w:val="4"/>
          <w:sz w:val="20"/>
          <w:szCs w:val="20"/>
        </w:rPr>
        <w:t>emini</w:t>
      </w:r>
      <w:r w:rsidRPr="004C282A" w:rsidR="00CC2DC5">
        <w:rPr>
          <w:rFonts w:ascii="Arial" w:hAnsi="Arial" w:cs="Arial"/>
          <w:bCs/>
          <w:smallCaps/>
          <w:spacing w:val="4"/>
          <w:sz w:val="20"/>
          <w:szCs w:val="20"/>
        </w:rPr>
        <w:tab/>
      </w:r>
      <w:r w:rsidR="00BE45D1">
        <w:rPr>
          <w:rFonts w:ascii="Arial" w:hAnsi="Arial" w:cs="Arial"/>
          <w:bCs/>
          <w:smallCaps/>
          <w:spacing w:val="4"/>
          <w:sz w:val="20"/>
          <w:szCs w:val="20"/>
        </w:rPr>
        <w:t>2021 – 2023</w:t>
      </w:r>
    </w:p>
    <w:p xmlns:wp14="http://schemas.microsoft.com/office/word/2010/wordml" w:rsidRPr="004C282A" w:rsidR="00CC2DC5" w:rsidP="00523277" w:rsidRDefault="00CC2DC5" w14:paraId="4B94D5A5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10"/>
          <w:szCs w:val="10"/>
        </w:rPr>
      </w:pPr>
    </w:p>
    <w:p xmlns:wp14="http://schemas.microsoft.com/office/word/2010/wordml" w:rsidRPr="004C282A" w:rsidR="00CC2DC5" w:rsidP="00523277" w:rsidRDefault="004B5721" w14:paraId="0E8E53C2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Data Scientist / Engineer Consultant</w:t>
      </w:r>
    </w:p>
    <w:p xmlns:wp14="http://schemas.microsoft.com/office/word/2010/wordml" w:rsidRPr="007B4A26" w:rsidR="00CC2DC5" w:rsidP="00523277" w:rsidRDefault="00125D74" w14:paraId="67A7936C" wp14:textId="77777777">
      <w:pPr>
        <w:spacing w:line="228" w:lineRule="auto"/>
        <w:contextualSpacing/>
        <w:jc w:val="both"/>
        <w:rPr>
          <w:rFonts w:ascii="Arial" w:hAnsi="Arial" w:cs="Arial"/>
          <w:spacing w:val="6"/>
          <w:sz w:val="20"/>
          <w:szCs w:val="20"/>
        </w:rPr>
      </w:pPr>
      <w:r w:rsidRPr="00BC3533">
        <w:rPr>
          <w:rFonts w:ascii="Arial" w:hAnsi="Arial" w:cs="Arial"/>
          <w:bCs/>
          <w:spacing w:val="2"/>
          <w:sz w:val="20"/>
          <w:szCs w:val="20"/>
        </w:rPr>
        <w:t xml:space="preserve">Leveraged broad scope </w:t>
      </w:r>
      <w:r w:rsidR="004F3C7E">
        <w:rPr>
          <w:rFonts w:ascii="Arial" w:hAnsi="Arial" w:cs="Arial"/>
          <w:bCs/>
          <w:spacing w:val="2"/>
          <w:sz w:val="20"/>
          <w:szCs w:val="20"/>
        </w:rPr>
        <w:t xml:space="preserve">of </w:t>
      </w:r>
      <w:r w:rsidRPr="00BC3533">
        <w:rPr>
          <w:rFonts w:ascii="Arial" w:hAnsi="Arial" w:cs="Arial"/>
          <w:bCs/>
          <w:spacing w:val="2"/>
          <w:sz w:val="20"/>
          <w:szCs w:val="20"/>
        </w:rPr>
        <w:t xml:space="preserve">knowledge toward building, deploying, and testing predictive data models for </w:t>
      </w:r>
      <w:r w:rsidRPr="007B4A26">
        <w:rPr>
          <w:rFonts w:ascii="Arial" w:hAnsi="Arial" w:cs="Arial"/>
          <w:bCs/>
          <w:spacing w:val="6"/>
          <w:sz w:val="20"/>
          <w:szCs w:val="20"/>
        </w:rPr>
        <w:t>industry clients.</w:t>
      </w:r>
      <w:r w:rsidR="0045098A">
        <w:rPr>
          <w:rFonts w:ascii="Arial" w:hAnsi="Arial" w:cs="Arial"/>
          <w:bCs/>
          <w:spacing w:val="6"/>
          <w:sz w:val="20"/>
          <w:szCs w:val="20"/>
        </w:rPr>
        <w:t xml:space="preserve"> </w:t>
      </w:r>
      <w:r w:rsidRPr="007B4A26">
        <w:rPr>
          <w:rFonts w:ascii="Arial" w:hAnsi="Arial" w:cs="Arial"/>
          <w:bCs/>
          <w:spacing w:val="6"/>
          <w:sz w:val="20"/>
          <w:szCs w:val="20"/>
        </w:rPr>
        <w:t xml:space="preserve"> </w:t>
      </w:r>
      <w:r w:rsidRPr="007B4A26" w:rsidR="00EF359E">
        <w:rPr>
          <w:rFonts w:ascii="Arial" w:hAnsi="Arial" w:cs="Arial"/>
          <w:bCs/>
          <w:spacing w:val="6"/>
          <w:sz w:val="20"/>
          <w:szCs w:val="20"/>
        </w:rPr>
        <w:t>Led</w:t>
      </w:r>
      <w:r w:rsidRPr="007B4A26">
        <w:rPr>
          <w:rFonts w:ascii="Arial" w:hAnsi="Arial" w:cs="Arial"/>
          <w:bCs/>
          <w:spacing w:val="6"/>
          <w:sz w:val="20"/>
          <w:szCs w:val="20"/>
        </w:rPr>
        <w:t xml:space="preserve"> network optimization</w:t>
      </w:r>
      <w:r w:rsidR="005D3B2B">
        <w:rPr>
          <w:rFonts w:ascii="Arial" w:hAnsi="Arial" w:cs="Arial"/>
          <w:bCs/>
          <w:spacing w:val="6"/>
          <w:sz w:val="20"/>
          <w:szCs w:val="20"/>
        </w:rPr>
        <w:t xml:space="preserve">, as well as </w:t>
      </w:r>
      <w:r w:rsidRPr="007B4A26" w:rsidR="00BC3533">
        <w:rPr>
          <w:rFonts w:ascii="Arial" w:hAnsi="Arial" w:cs="Arial"/>
          <w:bCs/>
          <w:spacing w:val="6"/>
          <w:sz w:val="20"/>
          <w:szCs w:val="20"/>
        </w:rPr>
        <w:t>independent</w:t>
      </w:r>
      <w:r w:rsidRPr="007B4A26">
        <w:rPr>
          <w:rFonts w:ascii="Arial" w:hAnsi="Arial" w:cs="Arial"/>
          <w:bCs/>
          <w:spacing w:val="6"/>
          <w:sz w:val="20"/>
          <w:szCs w:val="20"/>
        </w:rPr>
        <w:t xml:space="preserve"> </w:t>
      </w:r>
      <w:r w:rsidRPr="007B4A26" w:rsidR="00BC3533">
        <w:rPr>
          <w:rFonts w:ascii="Arial" w:hAnsi="Arial" w:cs="Arial"/>
          <w:bCs/>
          <w:spacing w:val="6"/>
          <w:sz w:val="20"/>
          <w:szCs w:val="20"/>
        </w:rPr>
        <w:t>transportation</w:t>
      </w:r>
      <w:r w:rsidRPr="007B4A26">
        <w:rPr>
          <w:rFonts w:ascii="Arial" w:hAnsi="Arial" w:cs="Arial"/>
          <w:bCs/>
          <w:spacing w:val="6"/>
          <w:sz w:val="20"/>
          <w:szCs w:val="20"/>
        </w:rPr>
        <w:t xml:space="preserve"> business </w:t>
      </w:r>
      <w:r w:rsidRPr="007B4A26" w:rsidR="00BC3533">
        <w:rPr>
          <w:rFonts w:ascii="Arial" w:hAnsi="Arial" w:cs="Arial"/>
          <w:bCs/>
          <w:spacing w:val="6"/>
          <w:sz w:val="20"/>
          <w:szCs w:val="20"/>
        </w:rPr>
        <w:t>intelligence</w:t>
      </w:r>
      <w:r w:rsidRPr="007B4A26">
        <w:rPr>
          <w:rFonts w:ascii="Arial" w:hAnsi="Arial" w:cs="Arial"/>
          <w:bCs/>
          <w:spacing w:val="6"/>
          <w:sz w:val="20"/>
          <w:szCs w:val="20"/>
        </w:rPr>
        <w:t xml:space="preserve"> research.</w:t>
      </w:r>
    </w:p>
    <w:bookmarkEnd w:id="0"/>
    <w:bookmarkEnd w:id="1"/>
    <w:bookmarkEnd w:id="2"/>
    <w:bookmarkEnd w:id="3"/>
    <w:bookmarkEnd w:id="4"/>
    <w:bookmarkEnd w:id="5"/>
    <w:p xmlns:wp14="http://schemas.microsoft.com/office/word/2010/wordml" w:rsidR="005B1133" w:rsidP="00523277" w:rsidRDefault="005B1133" w14:paraId="3DEEC669" wp14:textId="77777777">
      <w:pPr>
        <w:pStyle w:val="NoSpacing"/>
        <w:spacing w:line="228" w:lineRule="auto"/>
        <w:rPr>
          <w:rFonts w:ascii="Arial" w:hAnsi="Arial" w:cs="Arial"/>
          <w:spacing w:val="4"/>
          <w:sz w:val="20"/>
          <w:szCs w:val="20"/>
        </w:rPr>
      </w:pPr>
    </w:p>
    <w:p xmlns:wp14="http://schemas.microsoft.com/office/word/2010/wordml" w:rsidRPr="004C282A" w:rsidR="00C53158" w:rsidP="00523277" w:rsidRDefault="00D95C00" w14:paraId="1802F716" wp14:textId="77777777">
      <w:pPr>
        <w:pBdr>
          <w:bottom w:val="single" w:color="auto" w:sz="4" w:space="1"/>
        </w:pBd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mallCaps/>
          <w:spacing w:val="4"/>
          <w:sz w:val="20"/>
          <w:szCs w:val="20"/>
        </w:rPr>
      </w:pPr>
      <w:r>
        <w:rPr>
          <w:rFonts w:ascii="Arial" w:hAnsi="Arial" w:cs="Arial"/>
          <w:bCs/>
          <w:smallCaps/>
          <w:spacing w:val="4"/>
          <w:sz w:val="20"/>
          <w:szCs w:val="20"/>
        </w:rPr>
        <w:t>Northwestern University</w:t>
      </w:r>
      <w:r w:rsidRPr="004C282A" w:rsidR="00C53158">
        <w:rPr>
          <w:rFonts w:ascii="Arial" w:hAnsi="Arial" w:cs="Arial"/>
          <w:bCs/>
          <w:smallCaps/>
          <w:spacing w:val="4"/>
          <w:sz w:val="20"/>
          <w:szCs w:val="20"/>
        </w:rPr>
        <w:tab/>
      </w:r>
      <w:r w:rsidR="00922376">
        <w:rPr>
          <w:rFonts w:ascii="Arial" w:hAnsi="Arial" w:cs="Arial"/>
          <w:bCs/>
          <w:smallCaps/>
          <w:spacing w:val="4"/>
          <w:sz w:val="20"/>
          <w:szCs w:val="20"/>
        </w:rPr>
        <w:t>2014 – 2019</w:t>
      </w:r>
    </w:p>
    <w:p xmlns:wp14="http://schemas.microsoft.com/office/word/2010/wordml" w:rsidRPr="004C282A" w:rsidR="008C506A" w:rsidP="00523277" w:rsidRDefault="008C506A" w14:paraId="171D7741" wp14:textId="77777777">
      <w:pPr>
        <w:pBdr>
          <w:bottom w:val="single" w:color="auto" w:sz="4" w:space="1"/>
        </w:pBd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mallCaps/>
          <w:spacing w:val="4"/>
          <w:sz w:val="20"/>
          <w:szCs w:val="20"/>
        </w:rPr>
      </w:pPr>
      <w:r>
        <w:rPr>
          <w:rFonts w:ascii="Arial" w:hAnsi="Arial" w:cs="Arial"/>
          <w:bCs/>
          <w:smallCaps/>
          <w:spacing w:val="4"/>
          <w:sz w:val="20"/>
          <w:szCs w:val="20"/>
        </w:rPr>
        <w:t>Florida Institute of Technology</w:t>
      </w:r>
      <w:r w:rsidRPr="004C282A">
        <w:rPr>
          <w:rFonts w:ascii="Arial" w:hAnsi="Arial" w:cs="Arial"/>
          <w:bCs/>
          <w:smallCaps/>
          <w:spacing w:val="4"/>
          <w:sz w:val="20"/>
          <w:szCs w:val="20"/>
        </w:rPr>
        <w:tab/>
      </w:r>
      <w:r>
        <w:rPr>
          <w:rFonts w:ascii="Arial" w:hAnsi="Arial" w:cs="Arial"/>
          <w:bCs/>
          <w:smallCaps/>
          <w:spacing w:val="4"/>
          <w:sz w:val="20"/>
          <w:szCs w:val="20"/>
        </w:rPr>
        <w:t>2011 – 2018</w:t>
      </w:r>
    </w:p>
    <w:p xmlns:wp14="http://schemas.microsoft.com/office/word/2010/wordml" w:rsidRPr="004C282A" w:rsidR="00C53158" w:rsidP="00523277" w:rsidRDefault="00C53158" w14:paraId="3656B9AB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10"/>
          <w:szCs w:val="10"/>
        </w:rPr>
      </w:pPr>
    </w:p>
    <w:p xmlns:wp14="http://schemas.microsoft.com/office/word/2010/wordml" w:rsidRPr="004C282A" w:rsidR="008C506A" w:rsidP="00523277" w:rsidRDefault="008C506A" w14:paraId="2A9929AA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Adjunct Professor</w:t>
      </w:r>
    </w:p>
    <w:p xmlns:wp14="http://schemas.microsoft.com/office/word/2010/wordml" w:rsidRPr="004C282A" w:rsidR="00C53158" w:rsidP="00523277" w:rsidRDefault="00CA4708" w14:paraId="0927DEDF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>C</w:t>
      </w:r>
      <w:r w:rsidR="008E5030">
        <w:rPr>
          <w:rFonts w:ascii="Arial" w:hAnsi="Arial" w:cs="Arial"/>
          <w:bCs/>
          <w:spacing w:val="4"/>
          <w:sz w:val="20"/>
          <w:szCs w:val="20"/>
        </w:rPr>
        <w:t>ollectively developed and delivered</w:t>
      </w:r>
      <w:r>
        <w:rPr>
          <w:rFonts w:ascii="Arial" w:hAnsi="Arial" w:cs="Arial"/>
          <w:bCs/>
          <w:spacing w:val="4"/>
          <w:sz w:val="20"/>
          <w:szCs w:val="20"/>
        </w:rPr>
        <w:t xml:space="preserve"> engaging in-classroom and / or online courses and workshops in such subjects </w:t>
      </w:r>
      <w:r w:rsidRPr="0048163D">
        <w:rPr>
          <w:rFonts w:ascii="Arial" w:hAnsi="Arial" w:cs="Arial"/>
          <w:bCs/>
          <w:spacing w:val="2"/>
          <w:sz w:val="20"/>
          <w:szCs w:val="20"/>
        </w:rPr>
        <w:t>as Data Science and Optimization, as well as Transportation.</w:t>
      </w:r>
      <w:r w:rsidR="00070F84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9E57A8">
        <w:rPr>
          <w:rFonts w:ascii="Arial" w:hAnsi="Arial" w:cs="Arial"/>
          <w:bCs/>
          <w:spacing w:val="4"/>
          <w:sz w:val="20"/>
          <w:szCs w:val="20"/>
        </w:rPr>
        <w:t>Cr</w:t>
      </w:r>
      <w:r w:rsidR="00070F84">
        <w:rPr>
          <w:rFonts w:ascii="Arial" w:hAnsi="Arial" w:cs="Arial"/>
          <w:bCs/>
          <w:spacing w:val="4"/>
          <w:sz w:val="20"/>
          <w:szCs w:val="20"/>
        </w:rPr>
        <w:t>eated and graded</w:t>
      </w:r>
      <w:r w:rsidR="009E57A8">
        <w:rPr>
          <w:rFonts w:ascii="Arial" w:hAnsi="Arial" w:cs="Arial"/>
          <w:bCs/>
          <w:spacing w:val="4"/>
          <w:sz w:val="20"/>
          <w:szCs w:val="20"/>
        </w:rPr>
        <w:t xml:space="preserve"> course</w:t>
      </w:r>
      <w:r w:rsidR="00070F84">
        <w:rPr>
          <w:rFonts w:ascii="Arial" w:hAnsi="Arial" w:cs="Arial"/>
          <w:bCs/>
          <w:spacing w:val="4"/>
          <w:sz w:val="20"/>
          <w:szCs w:val="20"/>
        </w:rPr>
        <w:t xml:space="preserve"> exams.</w:t>
      </w:r>
    </w:p>
    <w:p xmlns:wp14="http://schemas.microsoft.com/office/word/2010/wordml" w:rsidR="0012463F" w:rsidP="00523277" w:rsidRDefault="0012463F" w14:paraId="45FB0818" wp14:textId="77777777">
      <w:pPr>
        <w:pStyle w:val="NoSpacing"/>
        <w:spacing w:line="228" w:lineRule="auto"/>
        <w:rPr>
          <w:rFonts w:ascii="Arial" w:hAnsi="Arial" w:cs="Arial"/>
          <w:spacing w:val="4"/>
          <w:sz w:val="20"/>
          <w:szCs w:val="20"/>
        </w:rPr>
      </w:pPr>
    </w:p>
    <w:p xmlns:wp14="http://schemas.microsoft.com/office/word/2010/wordml" w:rsidRPr="004C282A" w:rsidR="00C53158" w:rsidP="00523277" w:rsidRDefault="008B3306" w14:paraId="1A1C0317" wp14:textId="77777777">
      <w:pPr>
        <w:pBdr>
          <w:bottom w:val="single" w:color="auto" w:sz="4" w:space="1"/>
        </w:pBd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mallCaps/>
          <w:spacing w:val="4"/>
          <w:sz w:val="20"/>
          <w:szCs w:val="20"/>
        </w:rPr>
      </w:pPr>
      <w:r>
        <w:rPr>
          <w:rFonts w:ascii="Arial" w:hAnsi="Arial" w:cs="Arial"/>
          <w:bCs/>
          <w:smallCaps/>
          <w:spacing w:val="4"/>
          <w:sz w:val="20"/>
          <w:szCs w:val="20"/>
        </w:rPr>
        <w:t>U.S. Department of Defense</w:t>
      </w:r>
      <w:r w:rsidRPr="004C282A" w:rsidR="00C53158">
        <w:rPr>
          <w:rFonts w:ascii="Arial" w:hAnsi="Arial" w:cs="Arial"/>
          <w:bCs/>
          <w:smallCaps/>
          <w:spacing w:val="4"/>
          <w:sz w:val="20"/>
          <w:szCs w:val="20"/>
        </w:rPr>
        <w:tab/>
      </w:r>
      <w:r w:rsidR="00F01808">
        <w:rPr>
          <w:rFonts w:ascii="Arial" w:hAnsi="Arial" w:cs="Arial"/>
          <w:bCs/>
          <w:smallCaps/>
          <w:spacing w:val="4"/>
          <w:sz w:val="20"/>
          <w:szCs w:val="20"/>
        </w:rPr>
        <w:t>2012 – 2017</w:t>
      </w:r>
    </w:p>
    <w:p xmlns:wp14="http://schemas.microsoft.com/office/word/2010/wordml" w:rsidRPr="004C282A" w:rsidR="00C53158" w:rsidP="00523277" w:rsidRDefault="00C53158" w14:paraId="049F31CB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10"/>
          <w:szCs w:val="10"/>
        </w:rPr>
      </w:pPr>
    </w:p>
    <w:p xmlns:wp14="http://schemas.microsoft.com/office/word/2010/wordml" w:rsidRPr="004C282A" w:rsidR="00C53158" w:rsidP="00523277" w:rsidRDefault="00AF13E2" w14:paraId="6D62B1F5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Analyst</w:t>
      </w:r>
    </w:p>
    <w:p xmlns:wp14="http://schemas.microsoft.com/office/word/2010/wordml" w:rsidRPr="004C282A" w:rsidR="00C53158" w:rsidP="00523277" w:rsidRDefault="0048163D" w14:paraId="32166F4C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Expertly developed </w:t>
      </w:r>
      <w:r w:rsidRPr="001F4F21" w:rsidR="00717C90">
        <w:rPr>
          <w:rFonts w:ascii="Arial" w:hAnsi="Arial" w:cs="Arial"/>
          <w:spacing w:val="4"/>
          <w:sz w:val="20"/>
          <w:szCs w:val="20"/>
        </w:rPr>
        <w:t>forecast</w:t>
      </w:r>
      <w:r w:rsidR="002D296E">
        <w:rPr>
          <w:rFonts w:ascii="Arial" w:hAnsi="Arial" w:cs="Arial"/>
          <w:spacing w:val="4"/>
          <w:sz w:val="20"/>
          <w:szCs w:val="20"/>
        </w:rPr>
        <w:t>s</w:t>
      </w:r>
      <w:r w:rsidRPr="001F4F21" w:rsidR="00717C90">
        <w:rPr>
          <w:rFonts w:ascii="Arial" w:hAnsi="Arial" w:cs="Arial"/>
          <w:spacing w:val="4"/>
          <w:sz w:val="20"/>
          <w:szCs w:val="20"/>
        </w:rPr>
        <w:t xml:space="preserve"> and quantitative models for aircraft maintenance</w:t>
      </w:r>
      <w:r w:rsidR="00717C90">
        <w:rPr>
          <w:rFonts w:ascii="Arial" w:hAnsi="Arial" w:cs="Arial"/>
          <w:spacing w:val="4"/>
          <w:sz w:val="20"/>
          <w:szCs w:val="20"/>
        </w:rPr>
        <w:t xml:space="preserve">, along with performing </w:t>
      </w:r>
      <w:r w:rsidR="005B7DB6">
        <w:rPr>
          <w:rFonts w:ascii="Arial" w:hAnsi="Arial" w:cs="Arial"/>
          <w:spacing w:val="4"/>
          <w:sz w:val="20"/>
          <w:szCs w:val="20"/>
        </w:rPr>
        <w:t>comprehensive</w:t>
      </w:r>
      <w:r w:rsidR="00717C90">
        <w:rPr>
          <w:rFonts w:ascii="Arial" w:hAnsi="Arial" w:cs="Arial"/>
          <w:spacing w:val="4"/>
          <w:sz w:val="20"/>
          <w:szCs w:val="20"/>
        </w:rPr>
        <w:t xml:space="preserve"> regression modeling, analyzing trends, running IBM COGNOS reports, and presenting results.</w:t>
      </w:r>
    </w:p>
    <w:p xmlns:wp14="http://schemas.microsoft.com/office/word/2010/wordml" w:rsidR="00ED656F" w:rsidP="00523277" w:rsidRDefault="00ED656F" w14:paraId="53128261" wp14:textId="77777777">
      <w:pPr>
        <w:pStyle w:val="NoSpacing"/>
        <w:spacing w:line="228" w:lineRule="auto"/>
        <w:rPr>
          <w:rFonts w:ascii="Arial" w:hAnsi="Arial" w:cs="Arial"/>
          <w:spacing w:val="4"/>
          <w:sz w:val="20"/>
          <w:szCs w:val="20"/>
        </w:rPr>
      </w:pPr>
    </w:p>
    <w:p xmlns:wp14="http://schemas.microsoft.com/office/word/2010/wordml" w:rsidR="001D4E0A" w:rsidP="00523277" w:rsidRDefault="001D4E0A" w14:paraId="62486C05" wp14:textId="77777777">
      <w:pPr>
        <w:pStyle w:val="NoSpacing"/>
        <w:spacing w:line="228" w:lineRule="auto"/>
        <w:rPr>
          <w:rFonts w:ascii="Arial" w:hAnsi="Arial" w:cs="Arial"/>
          <w:spacing w:val="4"/>
          <w:sz w:val="20"/>
          <w:szCs w:val="20"/>
        </w:rPr>
      </w:pPr>
    </w:p>
    <w:p xmlns:wp14="http://schemas.microsoft.com/office/word/2010/wordml" w:rsidRPr="004C282A" w:rsidR="007561DC" w:rsidP="007561DC" w:rsidRDefault="001D4E0A" w14:paraId="4E211C33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 xml:space="preserve">Don P. Graham, Ph.D. </w:t>
      </w:r>
      <w:r w:rsidRPr="00362F20">
        <w:rPr>
          <w:rFonts w:ascii="Arial" w:hAnsi="Arial" w:eastAsia="Microsoft JhengHei UI Light" w:cs="Arial"/>
          <w:bCs/>
          <w:spacing w:val="10"/>
          <w:sz w:val="22"/>
          <w:szCs w:val="22"/>
        </w:rPr>
        <w:t>￨</w:t>
      </w:r>
      <w:r>
        <w:rPr>
          <w:rFonts w:ascii="Arial" w:hAnsi="Arial" w:cs="Arial"/>
          <w:b/>
          <w:spacing w:val="4"/>
          <w:sz w:val="22"/>
          <w:szCs w:val="22"/>
        </w:rPr>
        <w:t xml:space="preserve"> (7</w:t>
      </w:r>
      <w:r w:rsidR="007561DC">
        <w:rPr>
          <w:rFonts w:ascii="Arial" w:hAnsi="Arial" w:cs="Arial"/>
          <w:b/>
          <w:spacing w:val="4"/>
          <w:sz w:val="22"/>
          <w:szCs w:val="22"/>
        </w:rPr>
        <w:t>72) 236-4521</w:t>
      </w:r>
      <w:r>
        <w:rPr>
          <w:rFonts w:ascii="Arial" w:hAnsi="Arial" w:cs="Arial"/>
          <w:b/>
          <w:spacing w:val="4"/>
          <w:sz w:val="22"/>
          <w:szCs w:val="22"/>
        </w:rPr>
        <w:tab/>
      </w:r>
      <w:r>
        <w:rPr>
          <w:rFonts w:ascii="Arial" w:hAnsi="Arial" w:cs="Arial"/>
          <w:b/>
          <w:spacing w:val="4"/>
          <w:sz w:val="22"/>
          <w:szCs w:val="22"/>
        </w:rPr>
        <w:t>Page Two</w:t>
      </w:r>
    </w:p>
    <w:p xmlns:wp14="http://schemas.microsoft.com/office/word/2010/wordml" w:rsidRPr="000C5CCE" w:rsidR="007561DC" w:rsidP="007561DC" w:rsidRDefault="007561DC" w14:paraId="4101652C" wp14:textId="77777777">
      <w:pPr>
        <w:spacing w:line="228" w:lineRule="auto"/>
        <w:contextualSpacing/>
        <w:rPr>
          <w:rFonts w:ascii="Arial" w:hAnsi="Arial" w:cs="Arial"/>
          <w:bCs/>
          <w:smallCaps/>
          <w:spacing w:val="6"/>
          <w:sz w:val="18"/>
          <w:szCs w:val="18"/>
        </w:rPr>
      </w:pPr>
    </w:p>
    <w:p xmlns:wp14="http://schemas.microsoft.com/office/word/2010/wordml" w:rsidRPr="004C282A" w:rsidR="00523277" w:rsidP="00523277" w:rsidRDefault="00523277" w14:paraId="00CBFEAB" wp14:textId="77777777">
      <w:pPr>
        <w:pBdr>
          <w:bottom w:val="thickThinSmallGap" w:color="002776" w:sz="24" w:space="1"/>
        </w:pBdr>
        <w:spacing w:line="228" w:lineRule="auto"/>
        <w:contextualSpacing/>
        <w:rPr>
          <w:rFonts w:ascii="Arial" w:hAnsi="Arial" w:cs="Arial"/>
          <w:b/>
          <w:smallCaps/>
          <w:spacing w:val="4"/>
        </w:rPr>
      </w:pPr>
      <w:r w:rsidRPr="004C282A">
        <w:rPr>
          <w:rFonts w:ascii="Arial" w:hAnsi="Arial" w:cs="Arial"/>
          <w:b/>
          <w:smallCaps/>
          <w:spacing w:val="4"/>
        </w:rPr>
        <w:t>Professional Synopsis</w:t>
      </w:r>
    </w:p>
    <w:p xmlns:wp14="http://schemas.microsoft.com/office/word/2010/wordml" w:rsidRPr="004C282A" w:rsidR="00523277" w:rsidP="00523277" w:rsidRDefault="00523277" w14:paraId="4A2441A5" wp14:textId="77777777">
      <w:pPr>
        <w:spacing w:line="228" w:lineRule="auto"/>
        <w:contextualSpacing/>
        <w:rPr>
          <w:rFonts w:ascii="Arial" w:hAnsi="Arial" w:cs="Arial"/>
          <w:b/>
          <w:smallCaps/>
          <w:spacing w:val="4"/>
        </w:rPr>
      </w:pPr>
      <w:r>
        <w:rPr>
          <w:rFonts w:ascii="Arial" w:hAnsi="Arial" w:cs="Arial"/>
          <w:b/>
          <w:smallCaps/>
          <w:spacing w:val="4"/>
        </w:rPr>
        <w:t>(continued)</w:t>
      </w:r>
    </w:p>
    <w:p xmlns:wp14="http://schemas.microsoft.com/office/word/2010/wordml" w:rsidRPr="004C282A" w:rsidR="00523277" w:rsidP="00523277" w:rsidRDefault="00523277" w14:paraId="4B99056E" wp14:textId="77777777">
      <w:pPr>
        <w:pStyle w:val="NoSpacing"/>
        <w:spacing w:line="228" w:lineRule="auto"/>
        <w:rPr>
          <w:rFonts w:ascii="Arial" w:hAnsi="Arial" w:cs="Arial"/>
          <w:spacing w:val="4"/>
          <w:sz w:val="14"/>
          <w:szCs w:val="14"/>
        </w:rPr>
      </w:pPr>
    </w:p>
    <w:p xmlns:wp14="http://schemas.microsoft.com/office/word/2010/wordml" w:rsidRPr="004C282A" w:rsidR="00C53158" w:rsidP="00523277" w:rsidRDefault="000B1552" w14:paraId="5AD6ACF6" wp14:textId="77777777">
      <w:pPr>
        <w:pBdr>
          <w:bottom w:val="single" w:color="auto" w:sz="4" w:space="1"/>
        </w:pBd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mallCaps/>
          <w:spacing w:val="4"/>
          <w:sz w:val="20"/>
          <w:szCs w:val="20"/>
        </w:rPr>
      </w:pPr>
      <w:r>
        <w:rPr>
          <w:rFonts w:ascii="Arial" w:hAnsi="Arial" w:cs="Arial"/>
          <w:bCs/>
          <w:smallCaps/>
          <w:spacing w:val="4"/>
          <w:sz w:val="20"/>
          <w:szCs w:val="20"/>
        </w:rPr>
        <w:t>Florida Power &amp; Light</w:t>
      </w:r>
      <w:r w:rsidRPr="004C282A" w:rsidR="00C53158">
        <w:rPr>
          <w:rFonts w:ascii="Arial" w:hAnsi="Arial" w:cs="Arial"/>
          <w:bCs/>
          <w:smallCaps/>
          <w:spacing w:val="4"/>
          <w:sz w:val="20"/>
          <w:szCs w:val="20"/>
        </w:rPr>
        <w:tab/>
      </w:r>
      <w:r w:rsidR="008B3306">
        <w:rPr>
          <w:rFonts w:ascii="Arial" w:hAnsi="Arial" w:cs="Arial"/>
          <w:bCs/>
          <w:smallCaps/>
          <w:spacing w:val="4"/>
          <w:sz w:val="20"/>
          <w:szCs w:val="20"/>
        </w:rPr>
        <w:t>2006 – 2007</w:t>
      </w:r>
    </w:p>
    <w:p xmlns:wp14="http://schemas.microsoft.com/office/word/2010/wordml" w:rsidRPr="004C282A" w:rsidR="00C53158" w:rsidP="00523277" w:rsidRDefault="00C53158" w14:paraId="1299C43A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10"/>
          <w:szCs w:val="10"/>
        </w:rPr>
      </w:pPr>
    </w:p>
    <w:p xmlns:wp14="http://schemas.microsoft.com/office/word/2010/wordml" w:rsidRPr="004C282A" w:rsidR="00C53158" w:rsidP="00523277" w:rsidRDefault="00242660" w14:paraId="5CE64C25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Project Manager</w:t>
      </w:r>
    </w:p>
    <w:p xmlns:wp14="http://schemas.microsoft.com/office/word/2010/wordml" w:rsidRPr="004C282A" w:rsidR="00C53158" w:rsidP="00523277" w:rsidRDefault="007A0622" w14:paraId="529E6BBB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>Strategically</w:t>
      </w:r>
      <w:r w:rsidR="00CC7C85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Cs/>
          <w:spacing w:val="4"/>
          <w:sz w:val="20"/>
          <w:szCs w:val="20"/>
        </w:rPr>
        <w:t>steered</w:t>
      </w:r>
      <w:r w:rsidR="00CC7C85">
        <w:rPr>
          <w:rFonts w:ascii="Arial" w:hAnsi="Arial" w:cs="Arial"/>
          <w:bCs/>
          <w:spacing w:val="4"/>
          <w:sz w:val="20"/>
          <w:szCs w:val="20"/>
        </w:rPr>
        <w:t xml:space="preserve"> targeted planning and project management initiatives for Energy Distribution Systems.  Handled all </w:t>
      </w:r>
      <w:r>
        <w:rPr>
          <w:rFonts w:ascii="Arial" w:hAnsi="Arial" w:cs="Arial"/>
          <w:bCs/>
          <w:spacing w:val="4"/>
          <w:sz w:val="20"/>
          <w:szCs w:val="20"/>
        </w:rPr>
        <w:t>facilities</w:t>
      </w:r>
      <w:r w:rsidR="00CC7C85">
        <w:rPr>
          <w:rFonts w:ascii="Arial" w:hAnsi="Arial" w:cs="Arial"/>
          <w:bCs/>
          <w:spacing w:val="4"/>
          <w:sz w:val="20"/>
          <w:szCs w:val="20"/>
        </w:rPr>
        <w:t xml:space="preserve"> operations and </w:t>
      </w:r>
      <w:r>
        <w:rPr>
          <w:rFonts w:ascii="Arial" w:hAnsi="Arial" w:cs="Arial"/>
          <w:bCs/>
          <w:spacing w:val="4"/>
          <w:sz w:val="20"/>
          <w:szCs w:val="20"/>
        </w:rPr>
        <w:t>management</w:t>
      </w:r>
      <w:r w:rsidR="00CC7C85">
        <w:rPr>
          <w:rFonts w:ascii="Arial" w:hAnsi="Arial" w:cs="Arial"/>
          <w:bCs/>
          <w:spacing w:val="4"/>
          <w:sz w:val="20"/>
          <w:szCs w:val="20"/>
        </w:rPr>
        <w:t>, including related services for public commercial accounts.</w:t>
      </w:r>
    </w:p>
    <w:p xmlns:wp14="http://schemas.microsoft.com/office/word/2010/wordml" w:rsidR="00C53158" w:rsidP="00523277" w:rsidRDefault="00C53158" w14:paraId="4DDBEF00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10"/>
          <w:szCs w:val="10"/>
        </w:rPr>
      </w:pPr>
    </w:p>
    <w:p xmlns:wp14="http://schemas.microsoft.com/office/word/2010/wordml" w:rsidRPr="004C282A" w:rsidR="007A0622" w:rsidP="00523277" w:rsidRDefault="00B00803" w14:paraId="01356C7E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>Demonstrated proven experience in energy analysis, including concerning alternative energy (wind and solar) sources for power distribution to continually align with operational goals and objectives.</w:t>
      </w:r>
    </w:p>
    <w:p xmlns:wp14="http://schemas.microsoft.com/office/word/2010/wordml" w:rsidR="001F4F21" w:rsidP="00523277" w:rsidRDefault="001F4F21" w14:paraId="3461D779" wp14:textId="77777777">
      <w:pPr>
        <w:pStyle w:val="NoSpacing"/>
        <w:spacing w:line="228" w:lineRule="auto"/>
        <w:rPr>
          <w:rFonts w:ascii="Arial" w:hAnsi="Arial" w:cs="Arial"/>
          <w:spacing w:val="4"/>
          <w:sz w:val="20"/>
          <w:szCs w:val="20"/>
        </w:rPr>
      </w:pPr>
    </w:p>
    <w:p xmlns:wp14="http://schemas.microsoft.com/office/word/2010/wordml" w:rsidRPr="004C282A" w:rsidR="00C53158" w:rsidP="00523277" w:rsidRDefault="00367543" w14:paraId="20C8944E" wp14:textId="77777777">
      <w:pPr>
        <w:pBdr>
          <w:bottom w:val="single" w:color="auto" w:sz="4" w:space="1"/>
        </w:pBd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mallCaps/>
          <w:spacing w:val="4"/>
          <w:sz w:val="20"/>
          <w:szCs w:val="20"/>
        </w:rPr>
      </w:pPr>
      <w:r>
        <w:rPr>
          <w:rFonts w:ascii="Arial" w:hAnsi="Arial" w:cs="Arial"/>
          <w:bCs/>
          <w:smallCaps/>
          <w:spacing w:val="4"/>
          <w:sz w:val="20"/>
          <w:szCs w:val="20"/>
        </w:rPr>
        <w:t>FEF / Institute for Defense Analysis</w:t>
      </w:r>
      <w:r w:rsidR="0025208F">
        <w:rPr>
          <w:rFonts w:ascii="Arial" w:hAnsi="Arial" w:cs="Arial"/>
          <w:bCs/>
          <w:smallCaps/>
          <w:spacing w:val="4"/>
          <w:sz w:val="20"/>
          <w:szCs w:val="20"/>
        </w:rPr>
        <w:t xml:space="preserve"> (IDA)</w:t>
      </w:r>
      <w:r w:rsidRPr="004C282A" w:rsidR="00C53158">
        <w:rPr>
          <w:rFonts w:ascii="Arial" w:hAnsi="Arial" w:cs="Arial"/>
          <w:bCs/>
          <w:smallCaps/>
          <w:spacing w:val="4"/>
          <w:sz w:val="20"/>
          <w:szCs w:val="20"/>
        </w:rPr>
        <w:tab/>
      </w:r>
      <w:r w:rsidR="00525F4D">
        <w:rPr>
          <w:rFonts w:ascii="Arial" w:hAnsi="Arial" w:cs="Arial"/>
          <w:bCs/>
          <w:smallCaps/>
          <w:spacing w:val="4"/>
          <w:sz w:val="20"/>
          <w:szCs w:val="20"/>
        </w:rPr>
        <w:t>1997 – 2005</w:t>
      </w:r>
    </w:p>
    <w:p xmlns:wp14="http://schemas.microsoft.com/office/word/2010/wordml" w:rsidRPr="004C282A" w:rsidR="00C53158" w:rsidP="00523277" w:rsidRDefault="00C53158" w14:paraId="3CF2D8B6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10"/>
          <w:szCs w:val="10"/>
        </w:rPr>
      </w:pPr>
    </w:p>
    <w:p xmlns:wp14="http://schemas.microsoft.com/office/word/2010/wordml" w:rsidRPr="004C282A" w:rsidR="00C53158" w:rsidP="00523277" w:rsidRDefault="00367543" w14:paraId="5126CB2C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Research Fellow</w:t>
      </w:r>
    </w:p>
    <w:p xmlns:wp14="http://schemas.microsoft.com/office/word/2010/wordml" w:rsidRPr="004C282A" w:rsidR="00C53158" w:rsidP="00523277" w:rsidRDefault="00CA290C" w14:paraId="4AC560B9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Skillfully </w:t>
      </w:r>
      <w:r w:rsidR="0045050A">
        <w:rPr>
          <w:rFonts w:ascii="Arial" w:hAnsi="Arial" w:cs="Arial"/>
          <w:bCs/>
          <w:spacing w:val="4"/>
          <w:sz w:val="20"/>
          <w:szCs w:val="20"/>
        </w:rPr>
        <w:t>performed</w:t>
      </w:r>
      <w:r w:rsidR="000F7D8E">
        <w:rPr>
          <w:rFonts w:ascii="Arial" w:hAnsi="Arial" w:cs="Arial"/>
          <w:bCs/>
          <w:spacing w:val="4"/>
          <w:sz w:val="20"/>
          <w:szCs w:val="20"/>
        </w:rPr>
        <w:t xml:space="preserve"> advanced engineering research.  Developed a dynamic forecasting tool for </w:t>
      </w:r>
      <w:r w:rsidR="0045050A">
        <w:rPr>
          <w:rFonts w:ascii="Arial" w:hAnsi="Arial" w:cs="Arial"/>
          <w:bCs/>
          <w:spacing w:val="4"/>
          <w:sz w:val="20"/>
          <w:szCs w:val="20"/>
        </w:rPr>
        <w:t>supply</w:t>
      </w:r>
      <w:r w:rsidR="000F7D8E">
        <w:rPr>
          <w:rFonts w:ascii="Arial" w:hAnsi="Arial" w:cs="Arial"/>
          <w:bCs/>
          <w:spacing w:val="4"/>
          <w:sz w:val="20"/>
          <w:szCs w:val="20"/>
        </w:rPr>
        <w:t xml:space="preserve"> chain optimization.  Led simulation analysis of U.S. Army </w:t>
      </w:r>
      <w:r w:rsidR="0045050A">
        <w:rPr>
          <w:rFonts w:ascii="Arial" w:hAnsi="Arial" w:cs="Arial"/>
          <w:bCs/>
          <w:spacing w:val="4"/>
          <w:sz w:val="20"/>
          <w:szCs w:val="20"/>
        </w:rPr>
        <w:t>s</w:t>
      </w:r>
      <w:r w:rsidR="000F7D8E">
        <w:rPr>
          <w:rFonts w:ascii="Arial" w:hAnsi="Arial" w:cs="Arial"/>
          <w:bCs/>
          <w:spacing w:val="4"/>
          <w:sz w:val="20"/>
          <w:szCs w:val="20"/>
        </w:rPr>
        <w:t xml:space="preserve">upply chain </w:t>
      </w:r>
      <w:r w:rsidR="0045050A">
        <w:rPr>
          <w:rFonts w:ascii="Arial" w:hAnsi="Arial" w:cs="Arial"/>
          <w:bCs/>
          <w:spacing w:val="4"/>
          <w:sz w:val="20"/>
          <w:szCs w:val="20"/>
        </w:rPr>
        <w:t>systems</w:t>
      </w:r>
      <w:r w:rsidR="000F7D8E">
        <w:rPr>
          <w:rFonts w:ascii="Arial" w:hAnsi="Arial" w:cs="Arial"/>
          <w:bCs/>
          <w:spacing w:val="4"/>
          <w:sz w:val="20"/>
          <w:szCs w:val="20"/>
        </w:rPr>
        <w:t xml:space="preserve"> and </w:t>
      </w:r>
      <w:r w:rsidR="0045050A">
        <w:rPr>
          <w:rFonts w:ascii="Arial" w:hAnsi="Arial" w:cs="Arial"/>
          <w:bCs/>
          <w:spacing w:val="4"/>
          <w:sz w:val="20"/>
          <w:szCs w:val="20"/>
        </w:rPr>
        <w:t>forecasted</w:t>
      </w:r>
      <w:r w:rsidR="000F7D8E">
        <w:rPr>
          <w:rFonts w:ascii="Arial" w:hAnsi="Arial" w:cs="Arial"/>
          <w:bCs/>
          <w:spacing w:val="4"/>
          <w:sz w:val="20"/>
          <w:szCs w:val="20"/>
        </w:rPr>
        <w:t xml:space="preserve"> parts demand.</w:t>
      </w:r>
    </w:p>
    <w:p xmlns:wp14="http://schemas.microsoft.com/office/word/2010/wordml" w:rsidR="003150A0" w:rsidP="00523277" w:rsidRDefault="003150A0" w14:paraId="0FB78278" wp14:textId="77777777">
      <w:pPr>
        <w:pStyle w:val="NoSpacing"/>
        <w:spacing w:line="228" w:lineRule="auto"/>
        <w:rPr>
          <w:rFonts w:ascii="Arial" w:hAnsi="Arial" w:cs="Arial"/>
          <w:spacing w:val="4"/>
          <w:sz w:val="20"/>
          <w:szCs w:val="20"/>
        </w:rPr>
      </w:pPr>
    </w:p>
    <w:p xmlns:wp14="http://schemas.microsoft.com/office/word/2010/wordml" w:rsidRPr="004C282A" w:rsidR="00C53158" w:rsidP="00523277" w:rsidRDefault="00367543" w14:paraId="1213B492" wp14:textId="77777777">
      <w:pPr>
        <w:pBdr>
          <w:bottom w:val="single" w:color="auto" w:sz="4" w:space="1"/>
        </w:pBd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mallCaps/>
          <w:spacing w:val="4"/>
          <w:sz w:val="20"/>
          <w:szCs w:val="20"/>
        </w:rPr>
      </w:pPr>
      <w:r>
        <w:rPr>
          <w:rFonts w:ascii="Arial" w:hAnsi="Arial" w:cs="Arial"/>
          <w:bCs/>
          <w:smallCaps/>
          <w:spacing w:val="4"/>
          <w:sz w:val="20"/>
          <w:szCs w:val="20"/>
        </w:rPr>
        <w:t>AVIS Car Rental Company</w:t>
      </w:r>
      <w:r w:rsidRPr="004C282A" w:rsidR="00C53158">
        <w:rPr>
          <w:rFonts w:ascii="Arial" w:hAnsi="Arial" w:cs="Arial"/>
          <w:bCs/>
          <w:smallCaps/>
          <w:spacing w:val="4"/>
          <w:sz w:val="20"/>
          <w:szCs w:val="20"/>
        </w:rPr>
        <w:tab/>
      </w:r>
      <w:r>
        <w:rPr>
          <w:rFonts w:ascii="Arial" w:hAnsi="Arial" w:cs="Arial"/>
          <w:bCs/>
          <w:smallCaps/>
          <w:spacing w:val="4"/>
          <w:sz w:val="20"/>
          <w:szCs w:val="20"/>
        </w:rPr>
        <w:t>1995 – 1997</w:t>
      </w:r>
    </w:p>
    <w:p xmlns:wp14="http://schemas.microsoft.com/office/word/2010/wordml" w:rsidRPr="004C282A" w:rsidR="00C53158" w:rsidP="00523277" w:rsidRDefault="00C53158" w14:paraId="1FC39945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10"/>
          <w:szCs w:val="10"/>
        </w:rPr>
      </w:pPr>
    </w:p>
    <w:p xmlns:wp14="http://schemas.microsoft.com/office/word/2010/wordml" w:rsidRPr="004C282A" w:rsidR="00C53158" w:rsidP="00523277" w:rsidRDefault="00C53158" w14:paraId="6E3C7AF9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20"/>
          <w:szCs w:val="20"/>
        </w:rPr>
      </w:pPr>
      <w:r w:rsidRPr="004C282A">
        <w:rPr>
          <w:rFonts w:ascii="Arial" w:hAnsi="Arial" w:cs="Arial"/>
          <w:b/>
          <w:spacing w:val="4"/>
          <w:sz w:val="20"/>
          <w:szCs w:val="20"/>
        </w:rPr>
        <w:t xml:space="preserve">Operations </w:t>
      </w:r>
      <w:r w:rsidR="00367543">
        <w:rPr>
          <w:rFonts w:ascii="Arial" w:hAnsi="Arial" w:cs="Arial"/>
          <w:b/>
          <w:spacing w:val="4"/>
          <w:sz w:val="20"/>
          <w:szCs w:val="20"/>
        </w:rPr>
        <w:t>Research Analyst</w:t>
      </w:r>
    </w:p>
    <w:p xmlns:wp14="http://schemas.microsoft.com/office/word/2010/wordml" w:rsidRPr="004C282A" w:rsidR="00C53158" w:rsidP="00523277" w:rsidRDefault="0045050A" w14:paraId="3B278E32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Spearheaded details-focused </w:t>
      </w:r>
      <w:r w:rsidRPr="00A9157B" w:rsidR="00923451">
        <w:rPr>
          <w:rFonts w:ascii="Arial" w:hAnsi="Arial" w:cs="Arial"/>
          <w:spacing w:val="2"/>
          <w:sz w:val="20"/>
          <w:szCs w:val="20"/>
        </w:rPr>
        <w:t>statistical analysis using SAS</w:t>
      </w:r>
      <w:r w:rsidRPr="00A9157B" w:rsidR="00D912DA">
        <w:rPr>
          <w:rFonts w:ascii="Arial" w:hAnsi="Arial" w:cs="Arial"/>
          <w:spacing w:val="2"/>
          <w:sz w:val="20"/>
          <w:szCs w:val="20"/>
        </w:rPr>
        <w:t xml:space="preserve"> and</w:t>
      </w:r>
      <w:r w:rsidRPr="00A9157B" w:rsidR="00923451">
        <w:rPr>
          <w:rFonts w:ascii="Arial" w:hAnsi="Arial" w:cs="Arial"/>
          <w:spacing w:val="2"/>
          <w:sz w:val="20"/>
          <w:szCs w:val="20"/>
        </w:rPr>
        <w:t xml:space="preserve"> developed</w:t>
      </w:r>
      <w:r w:rsidRPr="00A9157B" w:rsidR="00A9157B">
        <w:rPr>
          <w:rFonts w:ascii="Arial" w:hAnsi="Arial" w:cs="Arial"/>
          <w:spacing w:val="2"/>
          <w:sz w:val="20"/>
          <w:szCs w:val="20"/>
        </w:rPr>
        <w:t xml:space="preserve"> a</w:t>
      </w:r>
      <w:r w:rsidRPr="00A9157B" w:rsidR="00923451">
        <w:rPr>
          <w:rFonts w:ascii="Arial" w:hAnsi="Arial" w:cs="Arial"/>
          <w:spacing w:val="2"/>
          <w:sz w:val="20"/>
          <w:szCs w:val="20"/>
        </w:rPr>
        <w:t xml:space="preserve"> forecast model for</w:t>
      </w:r>
      <w:r w:rsidRPr="001F4F21" w:rsidR="00923451">
        <w:rPr>
          <w:rFonts w:ascii="Arial" w:hAnsi="Arial" w:cs="Arial"/>
          <w:spacing w:val="4"/>
          <w:sz w:val="20"/>
          <w:szCs w:val="20"/>
        </w:rPr>
        <w:t xml:space="preserve"> weekly rentals</w:t>
      </w:r>
      <w:r w:rsidR="00923451">
        <w:rPr>
          <w:rFonts w:ascii="Arial" w:hAnsi="Arial" w:cs="Arial"/>
          <w:spacing w:val="4"/>
          <w:sz w:val="20"/>
          <w:szCs w:val="20"/>
        </w:rPr>
        <w:t xml:space="preserve">.  </w:t>
      </w:r>
      <w:r w:rsidRPr="00006123" w:rsidR="00923451">
        <w:rPr>
          <w:rFonts w:ascii="Arial" w:hAnsi="Arial" w:cs="Arial"/>
          <w:spacing w:val="2"/>
          <w:sz w:val="20"/>
          <w:szCs w:val="20"/>
        </w:rPr>
        <w:t xml:space="preserve">Designed experiments for various renter groups.  Maximized </w:t>
      </w:r>
      <w:r w:rsidRPr="00006123" w:rsidR="00006123">
        <w:rPr>
          <w:rFonts w:ascii="Arial" w:hAnsi="Arial" w:cs="Arial"/>
          <w:spacing w:val="2"/>
          <w:sz w:val="20"/>
          <w:szCs w:val="20"/>
        </w:rPr>
        <w:t>data</w:t>
      </w:r>
      <w:r w:rsidRPr="00006123" w:rsidR="00923451">
        <w:rPr>
          <w:rFonts w:ascii="Arial" w:hAnsi="Arial" w:cs="Arial"/>
          <w:spacing w:val="2"/>
          <w:sz w:val="20"/>
          <w:szCs w:val="20"/>
        </w:rPr>
        <w:t xml:space="preserve"> </w:t>
      </w:r>
      <w:r w:rsidRPr="00006123" w:rsidR="00006123">
        <w:rPr>
          <w:rFonts w:ascii="Arial" w:hAnsi="Arial" w:cs="Arial"/>
          <w:spacing w:val="2"/>
          <w:sz w:val="20"/>
          <w:szCs w:val="20"/>
        </w:rPr>
        <w:t>management</w:t>
      </w:r>
      <w:r w:rsidRPr="00006123" w:rsidR="00923451">
        <w:rPr>
          <w:rFonts w:ascii="Arial" w:hAnsi="Arial" w:cs="Arial"/>
          <w:spacing w:val="2"/>
          <w:sz w:val="20"/>
          <w:szCs w:val="20"/>
        </w:rPr>
        <w:t xml:space="preserve"> and produced technical</w:t>
      </w:r>
      <w:r w:rsidR="00923451">
        <w:rPr>
          <w:rFonts w:ascii="Arial" w:hAnsi="Arial" w:cs="Arial"/>
          <w:spacing w:val="4"/>
          <w:sz w:val="20"/>
          <w:szCs w:val="20"/>
        </w:rPr>
        <w:t xml:space="preserve"> reports.</w:t>
      </w:r>
    </w:p>
    <w:p xmlns:wp14="http://schemas.microsoft.com/office/word/2010/wordml" w:rsidR="00735E90" w:rsidP="00523277" w:rsidRDefault="00735E90" w14:paraId="0562CB0E" wp14:textId="77777777">
      <w:pPr>
        <w:pStyle w:val="NoSpacing"/>
        <w:spacing w:line="228" w:lineRule="auto"/>
        <w:rPr>
          <w:rFonts w:ascii="Arial" w:hAnsi="Arial" w:cs="Arial"/>
          <w:spacing w:val="4"/>
          <w:sz w:val="20"/>
          <w:szCs w:val="20"/>
        </w:rPr>
      </w:pPr>
    </w:p>
    <w:p xmlns:wp14="http://schemas.microsoft.com/office/word/2010/wordml" w:rsidRPr="004C282A" w:rsidR="00C53158" w:rsidP="00523277" w:rsidRDefault="00D83956" w14:paraId="449BB5D6" wp14:textId="77777777">
      <w:pPr>
        <w:pBdr>
          <w:bottom w:val="single" w:color="auto" w:sz="4" w:space="1"/>
        </w:pBd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mallCaps/>
          <w:spacing w:val="4"/>
          <w:sz w:val="20"/>
          <w:szCs w:val="20"/>
        </w:rPr>
      </w:pPr>
      <w:r>
        <w:rPr>
          <w:rFonts w:ascii="Arial" w:hAnsi="Arial" w:cs="Arial"/>
          <w:bCs/>
          <w:smallCaps/>
          <w:spacing w:val="4"/>
          <w:sz w:val="20"/>
          <w:szCs w:val="20"/>
        </w:rPr>
        <w:t>New York City Board of Education</w:t>
      </w:r>
      <w:r w:rsidRPr="004C282A" w:rsidR="00C53158">
        <w:rPr>
          <w:rFonts w:ascii="Arial" w:hAnsi="Arial" w:cs="Arial"/>
          <w:bCs/>
          <w:smallCaps/>
          <w:spacing w:val="4"/>
          <w:sz w:val="20"/>
          <w:szCs w:val="20"/>
        </w:rPr>
        <w:tab/>
      </w:r>
      <w:r w:rsidR="00087AFF">
        <w:rPr>
          <w:rFonts w:ascii="Arial" w:hAnsi="Arial" w:cs="Arial"/>
          <w:bCs/>
          <w:smallCaps/>
          <w:spacing w:val="4"/>
          <w:sz w:val="20"/>
          <w:szCs w:val="20"/>
        </w:rPr>
        <w:t>1991 – 1994</w:t>
      </w:r>
    </w:p>
    <w:p xmlns:wp14="http://schemas.microsoft.com/office/word/2010/wordml" w:rsidRPr="004C282A" w:rsidR="00C53158" w:rsidP="00523277" w:rsidRDefault="00C53158" w14:paraId="34CE0A41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10"/>
          <w:szCs w:val="10"/>
        </w:rPr>
      </w:pPr>
    </w:p>
    <w:p xmlns:wp14="http://schemas.microsoft.com/office/word/2010/wordml" w:rsidRPr="004C282A" w:rsidR="00C53158" w:rsidP="00523277" w:rsidRDefault="00087AFF" w14:paraId="00F144D0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C</w:t>
      </w:r>
      <w:r w:rsidR="00D83956">
        <w:rPr>
          <w:rFonts w:ascii="Arial" w:hAnsi="Arial" w:cs="Arial"/>
          <w:b/>
          <w:spacing w:val="4"/>
          <w:sz w:val="20"/>
          <w:szCs w:val="20"/>
        </w:rPr>
        <w:t>onsultant</w:t>
      </w:r>
    </w:p>
    <w:p xmlns:wp14="http://schemas.microsoft.com/office/word/2010/wordml" w:rsidRPr="004C282A" w:rsidR="00C53158" w:rsidP="00523277" w:rsidRDefault="00006123" w14:paraId="1804F698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Played a vital role in reviewing and assessing mapping </w:t>
      </w:r>
      <w:r w:rsidRPr="001F4F21" w:rsidR="00C169C9">
        <w:rPr>
          <w:rFonts w:ascii="Arial" w:hAnsi="Arial" w:cs="Arial"/>
          <w:spacing w:val="4"/>
          <w:sz w:val="20"/>
          <w:szCs w:val="20"/>
        </w:rPr>
        <w:t>software functionality ArcGIS</w:t>
      </w:r>
      <w:r w:rsidR="008777F2">
        <w:rPr>
          <w:rFonts w:ascii="Arial" w:hAnsi="Arial" w:cs="Arial"/>
          <w:spacing w:val="4"/>
          <w:sz w:val="20"/>
          <w:szCs w:val="20"/>
        </w:rPr>
        <w:t xml:space="preserve"> </w:t>
      </w:r>
      <w:r w:rsidRPr="001F4F21" w:rsidR="00C169C9">
        <w:rPr>
          <w:rFonts w:ascii="Arial" w:hAnsi="Arial" w:cs="Arial"/>
          <w:spacing w:val="4"/>
          <w:sz w:val="20"/>
          <w:szCs w:val="20"/>
        </w:rPr>
        <w:t>(</w:t>
      </w:r>
      <w:hyperlink w:history="1" r:id="rId5">
        <w:r w:rsidRPr="00D20BCB" w:rsidR="00261DCD">
          <w:rPr>
            <w:rStyle w:val="Hyperlink"/>
            <w:rFonts w:ascii="Arial" w:hAnsi="Arial" w:cs="Arial"/>
            <w:spacing w:val="4"/>
            <w:sz w:val="20"/>
            <w:szCs w:val="20"/>
          </w:rPr>
          <w:t>www.esri.com</w:t>
        </w:r>
      </w:hyperlink>
      <w:r w:rsidRPr="001F4F21" w:rsidR="00C169C9">
        <w:rPr>
          <w:rFonts w:ascii="Arial" w:hAnsi="Arial" w:cs="Arial"/>
          <w:spacing w:val="4"/>
          <w:sz w:val="20"/>
          <w:szCs w:val="20"/>
        </w:rPr>
        <w:t>)</w:t>
      </w:r>
      <w:r w:rsidR="00261DCD">
        <w:rPr>
          <w:rFonts w:ascii="Arial" w:hAnsi="Arial" w:cs="Arial"/>
          <w:spacing w:val="4"/>
          <w:sz w:val="20"/>
          <w:szCs w:val="20"/>
        </w:rPr>
        <w:t xml:space="preserve"> and</w:t>
      </w:r>
      <w:r w:rsidRPr="001F4F21" w:rsidR="00C169C9">
        <w:rPr>
          <w:rFonts w:ascii="Arial" w:hAnsi="Arial" w:cs="Arial"/>
          <w:spacing w:val="4"/>
          <w:sz w:val="20"/>
          <w:szCs w:val="20"/>
        </w:rPr>
        <w:t xml:space="preserve"> </w:t>
      </w:r>
      <w:r w:rsidRPr="00BD137E" w:rsidR="00C169C9">
        <w:rPr>
          <w:rFonts w:ascii="Arial" w:hAnsi="Arial" w:cs="Arial"/>
          <w:sz w:val="20"/>
          <w:szCs w:val="20"/>
        </w:rPr>
        <w:t xml:space="preserve">MapInfo for selection and use </w:t>
      </w:r>
      <w:r w:rsidRPr="00BD137E" w:rsidR="0002212A">
        <w:rPr>
          <w:rFonts w:ascii="Arial" w:hAnsi="Arial" w:cs="Arial"/>
          <w:sz w:val="20"/>
          <w:szCs w:val="20"/>
        </w:rPr>
        <w:t xml:space="preserve">in </w:t>
      </w:r>
      <w:r w:rsidRPr="00BD137E" w:rsidR="00130E77">
        <w:rPr>
          <w:rFonts w:ascii="Arial" w:hAnsi="Arial" w:cs="Arial"/>
          <w:sz w:val="20"/>
          <w:szCs w:val="20"/>
        </w:rPr>
        <w:t xml:space="preserve">a </w:t>
      </w:r>
      <w:r w:rsidRPr="00BD137E" w:rsidR="00702D8B">
        <w:rPr>
          <w:rFonts w:ascii="Arial" w:hAnsi="Arial" w:cs="Arial"/>
          <w:sz w:val="20"/>
          <w:szCs w:val="20"/>
        </w:rPr>
        <w:t>NYC</w:t>
      </w:r>
      <w:r w:rsidRPr="00BD137E" w:rsidR="00C169C9">
        <w:rPr>
          <w:rFonts w:ascii="Arial" w:hAnsi="Arial" w:cs="Arial"/>
          <w:sz w:val="20"/>
          <w:szCs w:val="20"/>
        </w:rPr>
        <w:t xml:space="preserve"> </w:t>
      </w:r>
      <w:r w:rsidRPr="00A9157B" w:rsidR="00C169C9">
        <w:rPr>
          <w:rFonts w:ascii="Arial" w:hAnsi="Arial" w:cs="Arial"/>
          <w:spacing w:val="2"/>
          <w:sz w:val="20"/>
          <w:szCs w:val="20"/>
        </w:rPr>
        <w:t>school bus transportation automation</w:t>
      </w:r>
      <w:r w:rsidRPr="00BD137E" w:rsidR="00C169C9">
        <w:rPr>
          <w:rFonts w:ascii="Arial" w:hAnsi="Arial" w:cs="Arial"/>
          <w:sz w:val="20"/>
          <w:szCs w:val="20"/>
        </w:rPr>
        <w:t xml:space="preserve"> project</w:t>
      </w:r>
      <w:r w:rsidRPr="00BD137E" w:rsidR="00561FAE">
        <w:rPr>
          <w:rFonts w:ascii="Arial" w:hAnsi="Arial" w:cs="Arial"/>
          <w:sz w:val="20"/>
          <w:szCs w:val="20"/>
        </w:rPr>
        <w:t xml:space="preserve"> to exceed Board</w:t>
      </w:r>
      <w:r w:rsidR="00561FAE">
        <w:rPr>
          <w:rFonts w:ascii="Arial" w:hAnsi="Arial" w:cs="Arial"/>
          <w:spacing w:val="4"/>
          <w:sz w:val="20"/>
          <w:szCs w:val="20"/>
        </w:rPr>
        <w:t xml:space="preserve"> </w:t>
      </w:r>
      <w:r w:rsidR="00077BC5">
        <w:rPr>
          <w:rFonts w:ascii="Arial" w:hAnsi="Arial" w:cs="Arial"/>
          <w:spacing w:val="4"/>
          <w:sz w:val="20"/>
          <w:szCs w:val="20"/>
        </w:rPr>
        <w:t>objectives.</w:t>
      </w:r>
    </w:p>
    <w:p xmlns:wp14="http://schemas.microsoft.com/office/word/2010/wordml" w:rsidR="00C53158" w:rsidP="00523277" w:rsidRDefault="00C53158" w14:paraId="62EBF3C5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10"/>
          <w:szCs w:val="10"/>
        </w:rPr>
      </w:pPr>
    </w:p>
    <w:p xmlns:wp14="http://schemas.microsoft.com/office/word/2010/wordml" w:rsidRPr="004C282A" w:rsidR="00EE7DF3" w:rsidP="00523277" w:rsidRDefault="00561FAE" w14:paraId="070046A2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Ensured seamless </w:t>
      </w:r>
      <w:r w:rsidR="00750FF3">
        <w:rPr>
          <w:rFonts w:ascii="Arial" w:hAnsi="Arial" w:cs="Arial"/>
          <w:bCs/>
          <w:spacing w:val="4"/>
          <w:sz w:val="20"/>
          <w:szCs w:val="20"/>
        </w:rPr>
        <w:t xml:space="preserve">initiatives by converting data from GIS formats and performing GIS </w:t>
      </w:r>
      <w:r w:rsidR="00B53ACF">
        <w:rPr>
          <w:rFonts w:ascii="Arial" w:hAnsi="Arial" w:cs="Arial"/>
          <w:bCs/>
          <w:spacing w:val="4"/>
          <w:sz w:val="20"/>
          <w:szCs w:val="20"/>
        </w:rPr>
        <w:t xml:space="preserve">data </w:t>
      </w:r>
      <w:r w:rsidR="00750FF3">
        <w:rPr>
          <w:rFonts w:ascii="Arial" w:hAnsi="Arial" w:cs="Arial"/>
          <w:bCs/>
          <w:spacing w:val="4"/>
          <w:sz w:val="20"/>
          <w:szCs w:val="20"/>
        </w:rPr>
        <w:t xml:space="preserve">maintenance, manipulation, analysis, and extraction assignments that </w:t>
      </w:r>
      <w:r w:rsidR="00C16841">
        <w:rPr>
          <w:rFonts w:ascii="Arial" w:hAnsi="Arial" w:cs="Arial"/>
          <w:bCs/>
          <w:spacing w:val="4"/>
          <w:sz w:val="20"/>
          <w:szCs w:val="20"/>
        </w:rPr>
        <w:t>required</w:t>
      </w:r>
      <w:r w:rsidR="00750FF3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B53ACF">
        <w:rPr>
          <w:rFonts w:ascii="Arial" w:hAnsi="Arial" w:cs="Arial"/>
          <w:bCs/>
          <w:spacing w:val="4"/>
          <w:sz w:val="20"/>
          <w:szCs w:val="20"/>
        </w:rPr>
        <w:t>efficient</w:t>
      </w:r>
      <w:r w:rsidR="00750FF3">
        <w:rPr>
          <w:rFonts w:ascii="Arial" w:hAnsi="Arial" w:cs="Arial"/>
          <w:bCs/>
          <w:spacing w:val="4"/>
          <w:sz w:val="20"/>
          <w:szCs w:val="20"/>
        </w:rPr>
        <w:t xml:space="preserve"> data research and verification.</w:t>
      </w:r>
    </w:p>
    <w:p xmlns:wp14="http://schemas.microsoft.com/office/word/2010/wordml" w:rsidR="00C20989" w:rsidP="00523277" w:rsidRDefault="00C20989" w14:paraId="6D98A12B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10"/>
          <w:szCs w:val="10"/>
        </w:rPr>
      </w:pPr>
    </w:p>
    <w:p xmlns:wp14="http://schemas.microsoft.com/office/word/2010/wordml" w:rsidRPr="004C282A" w:rsidR="00C20989" w:rsidP="00523277" w:rsidRDefault="00C20989" w14:paraId="283FE089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>Reduced transportation time and costs by 60% by automating and optimizing the school bus GIS routing system.  Effectively developed and implemented</w:t>
      </w:r>
      <w:r w:rsidR="001F21E3">
        <w:rPr>
          <w:rFonts w:ascii="Arial" w:hAnsi="Arial" w:cs="Arial"/>
          <w:bCs/>
          <w:spacing w:val="4"/>
          <w:sz w:val="20"/>
          <w:szCs w:val="20"/>
        </w:rPr>
        <w:t xml:space="preserve"> a</w:t>
      </w:r>
      <w:r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1F4F21">
        <w:rPr>
          <w:rFonts w:ascii="Arial" w:hAnsi="Arial" w:cs="Arial"/>
          <w:spacing w:val="4"/>
          <w:sz w:val="20"/>
          <w:szCs w:val="20"/>
        </w:rPr>
        <w:t xml:space="preserve">linear programming network algorithm for </w:t>
      </w:r>
      <w:r>
        <w:rPr>
          <w:rFonts w:ascii="Arial" w:hAnsi="Arial" w:cs="Arial"/>
          <w:spacing w:val="4"/>
          <w:sz w:val="20"/>
          <w:szCs w:val="20"/>
        </w:rPr>
        <w:t>said</w:t>
      </w:r>
      <w:r w:rsidRPr="001F4F21">
        <w:rPr>
          <w:rFonts w:ascii="Arial" w:hAnsi="Arial" w:cs="Arial"/>
          <w:spacing w:val="4"/>
          <w:sz w:val="20"/>
          <w:szCs w:val="20"/>
        </w:rPr>
        <w:t xml:space="preserve"> system</w:t>
      </w:r>
      <w:r w:rsidR="00774E2F">
        <w:rPr>
          <w:rFonts w:ascii="Arial" w:hAnsi="Arial" w:cs="Arial"/>
          <w:spacing w:val="4"/>
          <w:sz w:val="20"/>
          <w:szCs w:val="20"/>
        </w:rPr>
        <w:t>.</w:t>
      </w:r>
    </w:p>
    <w:p xmlns:wp14="http://schemas.microsoft.com/office/word/2010/wordml" w:rsidR="001F4F21" w:rsidP="00523277" w:rsidRDefault="001F4F21" w14:paraId="2946DB82" wp14:textId="77777777">
      <w:pPr>
        <w:pStyle w:val="NoSpacing"/>
        <w:spacing w:line="228" w:lineRule="auto"/>
        <w:rPr>
          <w:rFonts w:ascii="Arial" w:hAnsi="Arial" w:cs="Arial"/>
          <w:spacing w:val="4"/>
          <w:sz w:val="20"/>
          <w:szCs w:val="20"/>
        </w:rPr>
      </w:pPr>
    </w:p>
    <w:p xmlns:wp14="http://schemas.microsoft.com/office/word/2010/wordml" w:rsidRPr="004C282A" w:rsidR="00C53158" w:rsidP="00523277" w:rsidRDefault="00C53158" w14:paraId="79792149" wp14:textId="77777777">
      <w:pPr>
        <w:pBdr>
          <w:bottom w:val="single" w:color="auto" w:sz="4" w:space="1"/>
        </w:pBd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mallCaps/>
          <w:spacing w:val="4"/>
          <w:sz w:val="20"/>
          <w:szCs w:val="20"/>
        </w:rPr>
      </w:pPr>
      <w:r>
        <w:rPr>
          <w:rFonts w:ascii="Arial" w:hAnsi="Arial" w:cs="Arial"/>
          <w:bCs/>
          <w:smallCaps/>
          <w:spacing w:val="4"/>
          <w:sz w:val="20"/>
          <w:szCs w:val="20"/>
        </w:rPr>
        <w:t>Lockheed Martin – Oak Ridge National Lab</w:t>
      </w:r>
      <w:r w:rsidRPr="004C282A">
        <w:rPr>
          <w:rFonts w:ascii="Arial" w:hAnsi="Arial" w:cs="Arial"/>
          <w:bCs/>
          <w:smallCaps/>
          <w:spacing w:val="4"/>
          <w:sz w:val="20"/>
          <w:szCs w:val="20"/>
        </w:rPr>
        <w:tab/>
      </w:r>
      <w:r>
        <w:rPr>
          <w:rFonts w:ascii="Arial" w:hAnsi="Arial" w:cs="Arial"/>
          <w:bCs/>
          <w:smallCaps/>
          <w:spacing w:val="4"/>
          <w:sz w:val="20"/>
          <w:szCs w:val="20"/>
        </w:rPr>
        <w:t>1990 – 1991</w:t>
      </w:r>
    </w:p>
    <w:p xmlns:wp14="http://schemas.microsoft.com/office/word/2010/wordml" w:rsidRPr="004C282A" w:rsidR="00C53158" w:rsidP="00523277" w:rsidRDefault="00C53158" w14:paraId="5997CC1D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10"/>
          <w:szCs w:val="10"/>
        </w:rPr>
      </w:pPr>
    </w:p>
    <w:p xmlns:wp14="http://schemas.microsoft.com/office/word/2010/wordml" w:rsidRPr="004C282A" w:rsidR="00C53158" w:rsidP="00523277" w:rsidRDefault="00C53158" w14:paraId="50CD9567" wp14:textId="77777777">
      <w:pPr>
        <w:tabs>
          <w:tab w:val="right" w:pos="10170"/>
        </w:tabs>
        <w:spacing w:line="228" w:lineRule="auto"/>
        <w:contextualSpacing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Engineering / IT</w:t>
      </w:r>
    </w:p>
    <w:p xmlns:wp14="http://schemas.microsoft.com/office/word/2010/wordml" w:rsidRPr="004C282A" w:rsidR="00C53158" w:rsidP="00523277" w:rsidRDefault="00171F61" w14:paraId="2593EC04" wp14:textId="77777777">
      <w:pPr>
        <w:spacing w:line="228" w:lineRule="auto"/>
        <w:contextualSpacing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>Exhibited</w:t>
      </w:r>
      <w:r w:rsidR="002C4B46">
        <w:rPr>
          <w:rFonts w:ascii="Arial" w:hAnsi="Arial" w:cs="Arial"/>
          <w:bCs/>
          <w:spacing w:val="4"/>
          <w:sz w:val="20"/>
          <w:szCs w:val="20"/>
        </w:rPr>
        <w:t xml:space="preserve"> sharp analytical abilities toward handling all IT design for a Department of the Navy data acquisition proj</w:t>
      </w:r>
      <w:r w:rsidR="003975D0">
        <w:rPr>
          <w:rFonts w:ascii="Arial" w:hAnsi="Arial" w:cs="Arial"/>
          <w:bCs/>
          <w:spacing w:val="4"/>
          <w:sz w:val="20"/>
          <w:szCs w:val="20"/>
        </w:rPr>
        <w:t>e</w:t>
      </w:r>
      <w:r w:rsidR="002C4B46">
        <w:rPr>
          <w:rFonts w:ascii="Arial" w:hAnsi="Arial" w:cs="Arial"/>
          <w:bCs/>
          <w:spacing w:val="4"/>
          <w:sz w:val="20"/>
          <w:szCs w:val="20"/>
        </w:rPr>
        <w:t xml:space="preserve">ct, including </w:t>
      </w:r>
      <w:r w:rsidR="003975D0">
        <w:rPr>
          <w:rFonts w:ascii="Arial" w:hAnsi="Arial" w:cs="Arial"/>
          <w:bCs/>
          <w:spacing w:val="4"/>
          <w:sz w:val="20"/>
          <w:szCs w:val="20"/>
        </w:rPr>
        <w:t>i</w:t>
      </w:r>
      <w:r w:rsidR="002C4B46">
        <w:rPr>
          <w:rFonts w:ascii="Arial" w:hAnsi="Arial" w:cs="Arial"/>
          <w:bCs/>
          <w:spacing w:val="4"/>
          <w:sz w:val="20"/>
          <w:szCs w:val="20"/>
        </w:rPr>
        <w:t>mplemen</w:t>
      </w:r>
      <w:r w:rsidR="003975D0">
        <w:rPr>
          <w:rFonts w:ascii="Arial" w:hAnsi="Arial" w:cs="Arial"/>
          <w:bCs/>
          <w:spacing w:val="4"/>
          <w:sz w:val="20"/>
          <w:szCs w:val="20"/>
        </w:rPr>
        <w:t>t</w:t>
      </w:r>
      <w:r w:rsidR="002C4B46">
        <w:rPr>
          <w:rFonts w:ascii="Arial" w:hAnsi="Arial" w:cs="Arial"/>
          <w:bCs/>
          <w:spacing w:val="4"/>
          <w:sz w:val="20"/>
          <w:szCs w:val="20"/>
        </w:rPr>
        <w:t xml:space="preserve">ing </w:t>
      </w:r>
      <w:r w:rsidR="00001FFC">
        <w:rPr>
          <w:rFonts w:ascii="Arial" w:hAnsi="Arial" w:cs="Arial"/>
          <w:bCs/>
          <w:spacing w:val="4"/>
          <w:sz w:val="20"/>
          <w:szCs w:val="20"/>
        </w:rPr>
        <w:t xml:space="preserve">an </w:t>
      </w:r>
      <w:r w:rsidR="002C4B46">
        <w:rPr>
          <w:rFonts w:ascii="Arial" w:hAnsi="Arial" w:cs="Arial"/>
          <w:bCs/>
          <w:spacing w:val="4"/>
          <w:sz w:val="20"/>
          <w:szCs w:val="20"/>
        </w:rPr>
        <w:t xml:space="preserve">IT </w:t>
      </w:r>
      <w:r w:rsidR="00001FFC">
        <w:rPr>
          <w:rFonts w:ascii="Arial" w:hAnsi="Arial" w:cs="Arial"/>
          <w:bCs/>
          <w:spacing w:val="4"/>
          <w:sz w:val="20"/>
          <w:szCs w:val="20"/>
        </w:rPr>
        <w:t>s</w:t>
      </w:r>
      <w:r w:rsidR="002C4B46">
        <w:rPr>
          <w:rFonts w:ascii="Arial" w:hAnsi="Arial" w:cs="Arial"/>
          <w:bCs/>
          <w:spacing w:val="4"/>
          <w:sz w:val="20"/>
          <w:szCs w:val="20"/>
        </w:rPr>
        <w:t>ystem, producing</w:t>
      </w:r>
      <w:r w:rsidR="00001FFC">
        <w:rPr>
          <w:rFonts w:ascii="Arial" w:hAnsi="Arial" w:cs="Arial"/>
          <w:bCs/>
          <w:spacing w:val="4"/>
          <w:sz w:val="20"/>
          <w:szCs w:val="20"/>
        </w:rPr>
        <w:t xml:space="preserve"> a</w:t>
      </w:r>
      <w:r w:rsidR="002C4B46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EE0917">
        <w:rPr>
          <w:rFonts w:ascii="Arial" w:hAnsi="Arial" w:cs="Arial"/>
          <w:bCs/>
          <w:spacing w:val="4"/>
          <w:sz w:val="20"/>
          <w:szCs w:val="20"/>
        </w:rPr>
        <w:t xml:space="preserve">key </w:t>
      </w:r>
      <w:r w:rsidR="002C4B46">
        <w:rPr>
          <w:rFonts w:ascii="Arial" w:hAnsi="Arial" w:cs="Arial"/>
          <w:bCs/>
          <w:spacing w:val="4"/>
          <w:sz w:val="20"/>
          <w:szCs w:val="20"/>
        </w:rPr>
        <w:t>manual, and facilitating IT systems analysis.</w:t>
      </w:r>
    </w:p>
    <w:bookmarkEnd w:id="6"/>
    <w:p xmlns:wp14="http://schemas.microsoft.com/office/word/2010/wordml" w:rsidRPr="004C282A" w:rsidR="00EF47DD" w:rsidP="00523277" w:rsidRDefault="00EF47DD" w14:paraId="110FFD37" wp14:textId="77777777">
      <w:pPr>
        <w:spacing w:line="228" w:lineRule="auto"/>
        <w:contextualSpacing/>
        <w:rPr>
          <w:rFonts w:ascii="Arial" w:hAnsi="Arial" w:cs="Arial"/>
          <w:spacing w:val="4"/>
          <w:sz w:val="14"/>
          <w:szCs w:val="12"/>
        </w:rPr>
      </w:pPr>
    </w:p>
    <w:p xmlns:wp14="http://schemas.microsoft.com/office/word/2010/wordml" w:rsidRPr="004C282A" w:rsidR="00EF47DD" w:rsidP="00523277" w:rsidRDefault="0096401E" w14:paraId="03255D9A" wp14:textId="77777777">
      <w:pPr>
        <w:pBdr>
          <w:bottom w:val="thickThinSmallGap" w:color="002776" w:sz="24" w:space="1"/>
        </w:pBdr>
        <w:spacing w:line="228" w:lineRule="auto"/>
        <w:contextualSpacing/>
        <w:rPr>
          <w:rFonts w:ascii="Arial" w:hAnsi="Arial" w:cs="Arial"/>
          <w:b/>
          <w:smallCaps/>
          <w:spacing w:val="4"/>
        </w:rPr>
      </w:pPr>
      <w:r>
        <w:rPr>
          <w:rFonts w:ascii="Arial" w:hAnsi="Arial" w:cs="Arial"/>
          <w:b/>
          <w:smallCaps/>
          <w:spacing w:val="4"/>
        </w:rPr>
        <w:t>Recent Publications</w:t>
      </w:r>
    </w:p>
    <w:p xmlns:wp14="http://schemas.microsoft.com/office/word/2010/wordml" w:rsidRPr="004C282A" w:rsidR="00EF47DD" w:rsidP="00523277" w:rsidRDefault="00EF47DD" w14:paraId="6B699379" wp14:textId="77777777">
      <w:pPr>
        <w:pStyle w:val="NoSpacing"/>
        <w:spacing w:line="228" w:lineRule="auto"/>
        <w:rPr>
          <w:rFonts w:ascii="Arial" w:hAnsi="Arial" w:cs="Arial"/>
          <w:spacing w:val="4"/>
          <w:sz w:val="14"/>
          <w:szCs w:val="14"/>
        </w:rPr>
      </w:pPr>
    </w:p>
    <w:p xmlns:wp14="http://schemas.microsoft.com/office/word/2010/wordml" w:rsidRPr="001F4F21" w:rsidR="001F4F21" w:rsidP="00001FFC" w:rsidRDefault="001F4F21" w14:paraId="52F4EC99" wp14:textId="77777777">
      <w:pPr>
        <w:pStyle w:val="NoSpacing"/>
        <w:spacing w:line="228" w:lineRule="auto"/>
        <w:ind w:left="270" w:hanging="270"/>
        <w:rPr>
          <w:rFonts w:ascii="Arial" w:hAnsi="Arial" w:cs="Arial"/>
          <w:spacing w:val="4"/>
          <w:sz w:val="20"/>
          <w:szCs w:val="20"/>
        </w:rPr>
      </w:pPr>
      <w:r w:rsidRPr="001F4F21">
        <w:rPr>
          <w:rFonts w:ascii="Arial" w:hAnsi="Arial" w:cs="Arial"/>
          <w:spacing w:val="4"/>
          <w:sz w:val="20"/>
          <w:szCs w:val="20"/>
        </w:rPr>
        <w:t xml:space="preserve">1. Datta Shoumen., Clive Granger, </w:t>
      </w:r>
      <w:r w:rsidRPr="00374F2D">
        <w:rPr>
          <w:rFonts w:ascii="Arial" w:hAnsi="Arial" w:cs="Arial"/>
          <w:b/>
          <w:bCs/>
          <w:spacing w:val="4"/>
          <w:sz w:val="20"/>
          <w:szCs w:val="20"/>
        </w:rPr>
        <w:t>Don P. Graham</w:t>
      </w:r>
      <w:r w:rsidRPr="001F4F21">
        <w:rPr>
          <w:rFonts w:ascii="Arial" w:hAnsi="Arial" w:cs="Arial"/>
          <w:spacing w:val="4"/>
          <w:sz w:val="20"/>
          <w:szCs w:val="20"/>
        </w:rPr>
        <w:t xml:space="preserve"> and Olli-Pekka Hilmola (2008) “Forecasting and Risk Analysis in Supply Chain Management</w:t>
      </w:r>
      <w:r w:rsidR="008012CE">
        <w:rPr>
          <w:rFonts w:ascii="Arial" w:hAnsi="Arial" w:cs="Arial"/>
          <w:spacing w:val="4"/>
          <w:sz w:val="20"/>
          <w:szCs w:val="20"/>
        </w:rPr>
        <w:t>.”</w:t>
      </w:r>
      <w:r w:rsidRPr="001F4F21">
        <w:rPr>
          <w:rFonts w:ascii="Arial" w:hAnsi="Arial" w:cs="Arial"/>
          <w:spacing w:val="4"/>
          <w:sz w:val="20"/>
          <w:szCs w:val="20"/>
        </w:rPr>
        <w:t xml:space="preserve"> MIT ESD Working Paper Series ESD-WP-2008-20</w:t>
      </w:r>
      <w:r w:rsidR="00374F2D">
        <w:rPr>
          <w:rFonts w:ascii="Arial" w:hAnsi="Arial" w:cs="Arial"/>
          <w:spacing w:val="4"/>
          <w:sz w:val="20"/>
          <w:szCs w:val="20"/>
        </w:rPr>
        <w:t>.</w:t>
      </w:r>
    </w:p>
    <w:p xmlns:wp14="http://schemas.microsoft.com/office/word/2010/wordml" w:rsidRPr="007953E4" w:rsidR="007953E4" w:rsidP="00523277" w:rsidRDefault="007953E4" w14:paraId="3FE9F23F" wp14:textId="77777777">
      <w:pPr>
        <w:pStyle w:val="NoSpacing"/>
        <w:spacing w:line="228" w:lineRule="auto"/>
        <w:rPr>
          <w:rFonts w:ascii="Arial" w:hAnsi="Arial" w:cs="Arial"/>
          <w:spacing w:val="4"/>
          <w:sz w:val="10"/>
          <w:szCs w:val="10"/>
        </w:rPr>
      </w:pPr>
    </w:p>
    <w:p xmlns:wp14="http://schemas.microsoft.com/office/word/2010/wordml" w:rsidRPr="001F4F21" w:rsidR="001F4F21" w:rsidP="00001FFC" w:rsidRDefault="001F4F21" w14:paraId="0E17E051" wp14:textId="77777777">
      <w:pPr>
        <w:pStyle w:val="NoSpacing"/>
        <w:spacing w:line="228" w:lineRule="auto"/>
        <w:ind w:left="270" w:hanging="270"/>
        <w:rPr>
          <w:rFonts w:ascii="Arial" w:hAnsi="Arial" w:cs="Arial"/>
          <w:spacing w:val="4"/>
          <w:sz w:val="20"/>
          <w:szCs w:val="20"/>
        </w:rPr>
      </w:pPr>
      <w:r w:rsidRPr="001F4F21">
        <w:rPr>
          <w:rFonts w:ascii="Arial" w:hAnsi="Arial" w:cs="Arial"/>
          <w:spacing w:val="4"/>
          <w:sz w:val="20"/>
          <w:szCs w:val="20"/>
        </w:rPr>
        <w:t xml:space="preserve">2. Datta, S., </w:t>
      </w:r>
      <w:r w:rsidRPr="00374F2D">
        <w:rPr>
          <w:rFonts w:ascii="Arial" w:hAnsi="Arial" w:cs="Arial"/>
          <w:b/>
          <w:bCs/>
          <w:spacing w:val="4"/>
          <w:sz w:val="20"/>
          <w:szCs w:val="20"/>
        </w:rPr>
        <w:t>Don P. Graham</w:t>
      </w:r>
      <w:r w:rsidRPr="001F4F21">
        <w:rPr>
          <w:rFonts w:ascii="Arial" w:hAnsi="Arial" w:cs="Arial"/>
          <w:spacing w:val="4"/>
          <w:sz w:val="20"/>
          <w:szCs w:val="20"/>
        </w:rPr>
        <w:t>, Nikhil Sagar, Pat Doody, Reuben Stone and Olli-Pekka Hilmola. “Forecasting and Risk Analysis in Supply Chain Management: GARCH Proof of Concept</w:t>
      </w:r>
      <w:r w:rsidR="005D4453">
        <w:rPr>
          <w:rFonts w:ascii="Arial" w:hAnsi="Arial" w:cs="Arial"/>
          <w:spacing w:val="4"/>
          <w:sz w:val="20"/>
          <w:szCs w:val="20"/>
        </w:rPr>
        <w:t xml:space="preserve">.” </w:t>
      </w:r>
      <w:r w:rsidRPr="001F4F21">
        <w:rPr>
          <w:rFonts w:ascii="Arial" w:hAnsi="Arial" w:cs="Arial"/>
          <w:spacing w:val="4"/>
          <w:sz w:val="20"/>
          <w:szCs w:val="20"/>
        </w:rPr>
        <w:t>2009. Managing Supply Chain Risk and Vulnerability. Wu and Blackhurst, eds. Springer 2009. pp187-20</w:t>
      </w:r>
      <w:r w:rsidR="00374F2D">
        <w:rPr>
          <w:rFonts w:ascii="Arial" w:hAnsi="Arial" w:cs="Arial"/>
          <w:spacing w:val="4"/>
          <w:sz w:val="20"/>
          <w:szCs w:val="20"/>
        </w:rPr>
        <w:t>.</w:t>
      </w:r>
    </w:p>
    <w:p xmlns:wp14="http://schemas.microsoft.com/office/word/2010/wordml" w:rsidRPr="004C282A" w:rsidR="00EF47DD" w:rsidP="00523277" w:rsidRDefault="00EF47DD" w14:paraId="1F72F646" wp14:textId="77777777">
      <w:pPr>
        <w:spacing w:line="228" w:lineRule="auto"/>
        <w:contextualSpacing/>
        <w:rPr>
          <w:rFonts w:ascii="Arial" w:hAnsi="Arial" w:cs="Arial"/>
          <w:spacing w:val="4"/>
          <w:sz w:val="14"/>
          <w:szCs w:val="12"/>
        </w:rPr>
      </w:pPr>
    </w:p>
    <w:p xmlns:wp14="http://schemas.microsoft.com/office/word/2010/wordml" w:rsidRPr="004C282A" w:rsidR="00EF47DD" w:rsidP="00523277" w:rsidRDefault="00EF47DD" w14:paraId="17BF82A5" wp14:textId="77777777">
      <w:pPr>
        <w:pBdr>
          <w:bottom w:val="thickThinSmallGap" w:color="002776" w:sz="24" w:space="1"/>
        </w:pBdr>
        <w:spacing w:line="228" w:lineRule="auto"/>
        <w:contextualSpacing/>
        <w:rPr>
          <w:rFonts w:ascii="Arial" w:hAnsi="Arial" w:cs="Arial"/>
          <w:b/>
          <w:smallCaps/>
          <w:spacing w:val="4"/>
        </w:rPr>
      </w:pPr>
      <w:r>
        <w:rPr>
          <w:rFonts w:ascii="Arial" w:hAnsi="Arial" w:cs="Arial"/>
          <w:b/>
          <w:smallCaps/>
          <w:spacing w:val="4"/>
        </w:rPr>
        <w:t>Research Presentations</w:t>
      </w:r>
    </w:p>
    <w:p xmlns:wp14="http://schemas.microsoft.com/office/word/2010/wordml" w:rsidRPr="004C282A" w:rsidR="00EF47DD" w:rsidP="00523277" w:rsidRDefault="00EF47DD" w14:paraId="08CE6F91" wp14:textId="77777777">
      <w:pPr>
        <w:pStyle w:val="NoSpacing"/>
        <w:spacing w:line="228" w:lineRule="auto"/>
        <w:rPr>
          <w:rFonts w:ascii="Arial" w:hAnsi="Arial" w:cs="Arial"/>
          <w:spacing w:val="4"/>
          <w:sz w:val="14"/>
          <w:szCs w:val="14"/>
        </w:rPr>
      </w:pPr>
    </w:p>
    <w:p xmlns:wp14="http://schemas.microsoft.com/office/word/2010/wordml" w:rsidRPr="001F4F21" w:rsidR="001F4F21" w:rsidP="00001FFC" w:rsidRDefault="001F4F21" w14:paraId="291ABB37" wp14:textId="77777777">
      <w:pPr>
        <w:pStyle w:val="NoSpacing"/>
        <w:spacing w:line="228" w:lineRule="auto"/>
        <w:ind w:left="270" w:hanging="270"/>
        <w:rPr>
          <w:rFonts w:ascii="Arial" w:hAnsi="Arial" w:cs="Arial"/>
          <w:spacing w:val="4"/>
          <w:sz w:val="20"/>
          <w:szCs w:val="20"/>
        </w:rPr>
      </w:pPr>
      <w:r w:rsidRPr="001F4F21">
        <w:rPr>
          <w:rFonts w:ascii="Arial" w:hAnsi="Arial" w:cs="Arial"/>
          <w:spacing w:val="4"/>
          <w:sz w:val="20"/>
          <w:szCs w:val="20"/>
        </w:rPr>
        <w:t>1. “A Taxonomy of Heuristic Algorithms for Optimizing School Bus Transportation Networks</w:t>
      </w:r>
      <w:r w:rsidR="005D4453">
        <w:rPr>
          <w:rFonts w:ascii="Arial" w:hAnsi="Arial" w:cs="Arial"/>
          <w:spacing w:val="4"/>
          <w:sz w:val="20"/>
          <w:szCs w:val="20"/>
        </w:rPr>
        <w:t>,</w:t>
      </w:r>
      <w:r w:rsidRPr="001F4F21">
        <w:rPr>
          <w:rFonts w:ascii="Arial" w:hAnsi="Arial" w:cs="Arial"/>
          <w:spacing w:val="4"/>
          <w:sz w:val="20"/>
          <w:szCs w:val="20"/>
        </w:rPr>
        <w:t xml:space="preserve">” December 1993, Columbia University NY. Presented in </w:t>
      </w:r>
      <w:r w:rsidR="005D4453">
        <w:rPr>
          <w:rFonts w:ascii="Arial" w:hAnsi="Arial" w:cs="Arial"/>
          <w:spacing w:val="4"/>
          <w:sz w:val="20"/>
          <w:szCs w:val="20"/>
        </w:rPr>
        <w:t>C</w:t>
      </w:r>
      <w:r w:rsidRPr="001F4F21">
        <w:rPr>
          <w:rFonts w:ascii="Arial" w:hAnsi="Arial" w:cs="Arial"/>
          <w:spacing w:val="4"/>
          <w:sz w:val="20"/>
          <w:szCs w:val="20"/>
        </w:rPr>
        <w:t xml:space="preserve">ompletion of Master's </w:t>
      </w:r>
      <w:r w:rsidR="005D4453">
        <w:rPr>
          <w:rFonts w:ascii="Arial" w:hAnsi="Arial" w:cs="Arial"/>
          <w:spacing w:val="4"/>
          <w:sz w:val="20"/>
          <w:szCs w:val="20"/>
        </w:rPr>
        <w:t>D</w:t>
      </w:r>
      <w:r w:rsidRPr="001F4F21">
        <w:rPr>
          <w:rFonts w:ascii="Arial" w:hAnsi="Arial" w:cs="Arial"/>
          <w:spacing w:val="4"/>
          <w:sz w:val="20"/>
          <w:szCs w:val="20"/>
        </w:rPr>
        <w:t>egree in Operations Research.</w:t>
      </w:r>
    </w:p>
    <w:p xmlns:wp14="http://schemas.microsoft.com/office/word/2010/wordml" w:rsidRPr="007953E4" w:rsidR="001F4F21" w:rsidP="00523277" w:rsidRDefault="001F4F21" w14:paraId="61CDCEAD" wp14:textId="77777777">
      <w:pPr>
        <w:pStyle w:val="NoSpacing"/>
        <w:spacing w:line="228" w:lineRule="auto"/>
        <w:rPr>
          <w:rFonts w:ascii="Arial" w:hAnsi="Arial" w:cs="Arial"/>
          <w:spacing w:val="4"/>
          <w:sz w:val="10"/>
          <w:szCs w:val="10"/>
        </w:rPr>
      </w:pPr>
    </w:p>
    <w:p xmlns:wp14="http://schemas.microsoft.com/office/word/2010/wordml" w:rsidRPr="001F4F21" w:rsidR="001F4F21" w:rsidP="00523277" w:rsidRDefault="001F4F21" w14:paraId="69652BD9" wp14:textId="77777777">
      <w:pPr>
        <w:pStyle w:val="NoSpacing"/>
        <w:spacing w:line="228" w:lineRule="auto"/>
        <w:rPr>
          <w:rFonts w:ascii="Arial" w:hAnsi="Arial" w:cs="Arial"/>
          <w:spacing w:val="4"/>
          <w:sz w:val="20"/>
          <w:szCs w:val="20"/>
        </w:rPr>
      </w:pPr>
      <w:r w:rsidRPr="001F4F21">
        <w:rPr>
          <w:rFonts w:ascii="Arial" w:hAnsi="Arial" w:cs="Arial"/>
          <w:spacing w:val="4"/>
          <w:sz w:val="20"/>
          <w:szCs w:val="20"/>
        </w:rPr>
        <w:t>2. “GARCH in Supply Chains</w:t>
      </w:r>
      <w:r w:rsidR="00617561">
        <w:rPr>
          <w:rFonts w:ascii="Arial" w:hAnsi="Arial" w:cs="Arial"/>
          <w:spacing w:val="4"/>
          <w:sz w:val="20"/>
          <w:szCs w:val="20"/>
        </w:rPr>
        <w:t>.</w:t>
      </w:r>
      <w:r w:rsidRPr="001F4F21">
        <w:rPr>
          <w:rFonts w:ascii="Arial" w:hAnsi="Arial" w:cs="Arial"/>
          <w:spacing w:val="4"/>
          <w:sz w:val="20"/>
          <w:szCs w:val="20"/>
        </w:rPr>
        <w:t>” Dec 2004. Institute for Defense Analysis. Alexandria, VA.</w:t>
      </w:r>
    </w:p>
    <w:p xmlns:wp14="http://schemas.microsoft.com/office/word/2010/wordml" w:rsidRPr="007953E4" w:rsidR="007953E4" w:rsidP="00523277" w:rsidRDefault="007953E4" w14:paraId="6BB9E253" wp14:textId="77777777">
      <w:pPr>
        <w:pStyle w:val="NoSpacing"/>
        <w:spacing w:line="228" w:lineRule="auto"/>
        <w:rPr>
          <w:rFonts w:ascii="Arial" w:hAnsi="Arial" w:cs="Arial"/>
          <w:spacing w:val="4"/>
          <w:sz w:val="10"/>
          <w:szCs w:val="10"/>
        </w:rPr>
      </w:pPr>
    </w:p>
    <w:p xmlns:wp14="http://schemas.microsoft.com/office/word/2010/wordml" w:rsidRPr="001F4F21" w:rsidR="001F4F21" w:rsidP="00523277" w:rsidRDefault="001F4F21" w14:paraId="453F74A8" wp14:textId="77777777">
      <w:pPr>
        <w:pStyle w:val="NoSpacing"/>
        <w:spacing w:line="228" w:lineRule="auto"/>
        <w:rPr>
          <w:rFonts w:ascii="Arial" w:hAnsi="Arial" w:cs="Arial"/>
          <w:spacing w:val="4"/>
          <w:sz w:val="20"/>
          <w:szCs w:val="20"/>
        </w:rPr>
      </w:pPr>
      <w:r w:rsidRPr="001F4F21">
        <w:rPr>
          <w:rFonts w:ascii="Arial" w:hAnsi="Arial" w:cs="Arial"/>
          <w:spacing w:val="4"/>
          <w:sz w:val="20"/>
          <w:szCs w:val="20"/>
        </w:rPr>
        <w:t>3. “RFID Technology in the Supply Chain</w:t>
      </w:r>
      <w:r w:rsidR="00617561">
        <w:rPr>
          <w:rFonts w:ascii="Arial" w:hAnsi="Arial" w:cs="Arial"/>
          <w:spacing w:val="4"/>
          <w:sz w:val="20"/>
          <w:szCs w:val="20"/>
        </w:rPr>
        <w:t>.</w:t>
      </w:r>
      <w:r w:rsidRPr="001F4F21">
        <w:rPr>
          <w:rFonts w:ascii="Arial" w:hAnsi="Arial" w:cs="Arial"/>
          <w:spacing w:val="4"/>
          <w:sz w:val="20"/>
          <w:szCs w:val="20"/>
        </w:rPr>
        <w:t>” May 2004. Institute for Defense Analysis, Alexandria VA</w:t>
      </w:r>
      <w:r w:rsidR="00374F2D">
        <w:rPr>
          <w:rFonts w:ascii="Arial" w:hAnsi="Arial" w:cs="Arial"/>
          <w:spacing w:val="4"/>
          <w:sz w:val="20"/>
          <w:szCs w:val="20"/>
        </w:rPr>
        <w:t>.</w:t>
      </w:r>
    </w:p>
    <w:p xmlns:wp14="http://schemas.microsoft.com/office/word/2010/wordml" w:rsidRPr="007953E4" w:rsidR="007953E4" w:rsidP="00523277" w:rsidRDefault="007953E4" w14:paraId="23DE523C" wp14:textId="77777777">
      <w:pPr>
        <w:pStyle w:val="NoSpacing"/>
        <w:spacing w:line="228" w:lineRule="auto"/>
        <w:rPr>
          <w:rFonts w:ascii="Arial" w:hAnsi="Arial" w:cs="Arial"/>
          <w:spacing w:val="4"/>
          <w:sz w:val="10"/>
          <w:szCs w:val="10"/>
        </w:rPr>
      </w:pPr>
    </w:p>
    <w:p xmlns:wp14="http://schemas.microsoft.com/office/word/2010/wordml" w:rsidRPr="001F4F21" w:rsidR="001F4F21" w:rsidP="00523277" w:rsidRDefault="001F4F21" w14:paraId="69A72EAB" wp14:textId="77777777">
      <w:pPr>
        <w:pStyle w:val="NoSpacing"/>
        <w:spacing w:line="228" w:lineRule="auto"/>
        <w:rPr>
          <w:rFonts w:ascii="Arial" w:hAnsi="Arial" w:cs="Arial"/>
          <w:spacing w:val="4"/>
          <w:sz w:val="20"/>
          <w:szCs w:val="20"/>
        </w:rPr>
      </w:pPr>
      <w:r w:rsidRPr="001F4F21">
        <w:rPr>
          <w:rFonts w:ascii="Arial" w:hAnsi="Arial" w:cs="Arial"/>
          <w:spacing w:val="4"/>
          <w:sz w:val="20"/>
          <w:szCs w:val="20"/>
        </w:rPr>
        <w:t xml:space="preserve">4. “Airline Revenue Management: </w:t>
      </w:r>
      <w:r w:rsidR="00617561">
        <w:rPr>
          <w:rFonts w:ascii="Arial" w:hAnsi="Arial" w:cs="Arial"/>
          <w:spacing w:val="4"/>
          <w:sz w:val="20"/>
          <w:szCs w:val="20"/>
        </w:rPr>
        <w:t>A</w:t>
      </w:r>
      <w:r w:rsidRPr="001F4F21">
        <w:rPr>
          <w:rFonts w:ascii="Arial" w:hAnsi="Arial" w:cs="Arial"/>
          <w:spacing w:val="4"/>
          <w:sz w:val="20"/>
          <w:szCs w:val="20"/>
        </w:rPr>
        <w:t>n Overview of Operations Research Techniques</w:t>
      </w:r>
      <w:r w:rsidR="00617561">
        <w:rPr>
          <w:rFonts w:ascii="Arial" w:hAnsi="Arial" w:cs="Arial"/>
          <w:spacing w:val="4"/>
          <w:sz w:val="20"/>
          <w:szCs w:val="20"/>
        </w:rPr>
        <w:t>.</w:t>
      </w:r>
      <w:r w:rsidRPr="001F4F21">
        <w:rPr>
          <w:rFonts w:ascii="Arial" w:hAnsi="Arial" w:cs="Arial"/>
          <w:spacing w:val="4"/>
          <w:sz w:val="20"/>
          <w:szCs w:val="20"/>
        </w:rPr>
        <w:t>” September 2005.</w:t>
      </w:r>
    </w:p>
    <w:p xmlns:wp14="http://schemas.microsoft.com/office/word/2010/wordml" w:rsidRPr="007953E4" w:rsidR="007953E4" w:rsidP="00523277" w:rsidRDefault="007953E4" w14:paraId="52E56223" wp14:textId="77777777">
      <w:pPr>
        <w:pStyle w:val="NoSpacing"/>
        <w:spacing w:line="228" w:lineRule="auto"/>
        <w:rPr>
          <w:rFonts w:ascii="Arial" w:hAnsi="Arial" w:cs="Arial"/>
          <w:spacing w:val="4"/>
          <w:sz w:val="10"/>
          <w:szCs w:val="10"/>
        </w:rPr>
      </w:pPr>
    </w:p>
    <w:p xmlns:wp14="http://schemas.microsoft.com/office/word/2010/wordml" w:rsidRPr="001F4F21" w:rsidR="001F4F21" w:rsidP="00001FFC" w:rsidRDefault="001F4F21" w14:paraId="43AF57E2" wp14:textId="77777777">
      <w:pPr>
        <w:pStyle w:val="NoSpacing"/>
        <w:spacing w:line="228" w:lineRule="auto"/>
        <w:ind w:left="270" w:hanging="270"/>
        <w:rPr>
          <w:rFonts w:ascii="Arial" w:hAnsi="Arial" w:cs="Arial"/>
          <w:spacing w:val="4"/>
          <w:sz w:val="20"/>
          <w:szCs w:val="20"/>
        </w:rPr>
      </w:pPr>
      <w:r w:rsidRPr="001F4F21">
        <w:rPr>
          <w:rFonts w:ascii="Arial" w:hAnsi="Arial" w:cs="Arial"/>
          <w:spacing w:val="4"/>
          <w:sz w:val="20"/>
          <w:szCs w:val="20"/>
        </w:rPr>
        <w:t>5. “Application of a Probabilistic Decision Model to Airline Seat Inventory Control</w:t>
      </w:r>
      <w:r w:rsidR="00617561">
        <w:rPr>
          <w:rFonts w:ascii="Arial" w:hAnsi="Arial" w:cs="Arial"/>
          <w:spacing w:val="4"/>
          <w:sz w:val="20"/>
          <w:szCs w:val="20"/>
        </w:rPr>
        <w:t>.</w:t>
      </w:r>
      <w:r w:rsidRPr="001F4F21">
        <w:rPr>
          <w:rFonts w:ascii="Arial" w:hAnsi="Arial" w:cs="Arial"/>
          <w:spacing w:val="4"/>
          <w:sz w:val="20"/>
          <w:szCs w:val="20"/>
        </w:rPr>
        <w:t>” November 2005</w:t>
      </w:r>
      <w:r w:rsidR="00374F2D">
        <w:rPr>
          <w:rFonts w:ascii="Arial" w:hAnsi="Arial" w:cs="Arial"/>
          <w:spacing w:val="4"/>
          <w:sz w:val="20"/>
          <w:szCs w:val="20"/>
        </w:rPr>
        <w:t xml:space="preserve">, </w:t>
      </w:r>
      <w:r w:rsidRPr="001F4F21">
        <w:rPr>
          <w:rFonts w:ascii="Arial" w:hAnsi="Arial" w:cs="Arial"/>
          <w:spacing w:val="4"/>
          <w:sz w:val="20"/>
          <w:szCs w:val="20"/>
        </w:rPr>
        <w:t>Independent Research Project</w:t>
      </w:r>
      <w:r w:rsidR="00374F2D">
        <w:rPr>
          <w:rFonts w:ascii="Arial" w:hAnsi="Arial" w:cs="Arial"/>
          <w:spacing w:val="4"/>
          <w:sz w:val="20"/>
          <w:szCs w:val="20"/>
        </w:rPr>
        <w:t>.</w:t>
      </w:r>
    </w:p>
    <w:p xmlns:wp14="http://schemas.microsoft.com/office/word/2010/wordml" w:rsidRPr="007953E4" w:rsidR="007953E4" w:rsidP="00523277" w:rsidRDefault="007953E4" w14:paraId="07547A01" wp14:textId="77777777">
      <w:pPr>
        <w:pStyle w:val="NoSpacing"/>
        <w:spacing w:line="228" w:lineRule="auto"/>
        <w:rPr>
          <w:rFonts w:ascii="Arial" w:hAnsi="Arial" w:cs="Arial"/>
          <w:spacing w:val="4"/>
          <w:sz w:val="10"/>
          <w:szCs w:val="10"/>
        </w:rPr>
      </w:pPr>
    </w:p>
    <w:p xmlns:wp14="http://schemas.microsoft.com/office/word/2010/wordml" w:rsidR="001F4F21" w:rsidP="00523277" w:rsidRDefault="001F4F21" w14:paraId="77CFDABB" wp14:textId="77777777">
      <w:pPr>
        <w:pStyle w:val="NoSpacing"/>
        <w:spacing w:line="228" w:lineRule="auto"/>
        <w:rPr>
          <w:rFonts w:ascii="Arial" w:hAnsi="Arial" w:cs="Arial"/>
          <w:sz w:val="20"/>
          <w:szCs w:val="20"/>
        </w:rPr>
      </w:pPr>
      <w:r w:rsidRPr="00BF0663">
        <w:rPr>
          <w:rFonts w:ascii="Arial" w:hAnsi="Arial" w:cs="Arial"/>
          <w:sz w:val="20"/>
          <w:szCs w:val="20"/>
        </w:rPr>
        <w:t>6. “How Wind Turbines Work.” Alternative Energy Technology Presentation. MSU Northern, Havre, MT, June 2010</w:t>
      </w:r>
      <w:r w:rsidRPr="00BF0663" w:rsidR="00374F2D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Pr="00BF0663" w:rsidR="00116475" w:rsidP="00523277" w:rsidRDefault="00116475" w14:paraId="5043CB0F" wp14:textId="77777777">
      <w:pPr>
        <w:pStyle w:val="NoSpacing"/>
        <w:spacing w:line="228" w:lineRule="auto"/>
        <w:rPr>
          <w:rFonts w:ascii="Arial" w:hAnsi="Arial" w:cs="Arial"/>
          <w:sz w:val="20"/>
          <w:szCs w:val="20"/>
        </w:rPr>
      </w:pPr>
    </w:p>
    <w:sectPr w:rsidRPr="00BF0663" w:rsidR="00116475">
      <w:pgSz w:w="12240" w:h="15840" w:orient="portrait" w:code="1"/>
      <w:pgMar w:top="720" w:right="1008" w:bottom="720" w:left="1008" w:header="720" w:footer="950" w:gutter="0"/>
      <w:pgBorders w:offsetFrom="page">
        <w:top w:val="thickThinSmallGap" w:color="002776" w:sz="24" w:space="24"/>
        <w:left w:val="thickThinSmallGap" w:color="002776" w:sz="24" w:space="24"/>
        <w:bottom w:val="thinThickSmallGap" w:color="002776" w:sz="24" w:space="24"/>
        <w:right w:val="thinThickSmallGap" w:color="002776" w:sz="24" w:space="24"/>
      </w:pgBorders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640F4"/>
    <w:multiLevelType w:val="hybridMultilevel"/>
    <w:tmpl w:val="14381C5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71740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C5"/>
    <w:rsid w:val="00001FFC"/>
    <w:rsid w:val="00006123"/>
    <w:rsid w:val="0001789C"/>
    <w:rsid w:val="0002212A"/>
    <w:rsid w:val="00070F84"/>
    <w:rsid w:val="00077BC5"/>
    <w:rsid w:val="00087AFF"/>
    <w:rsid w:val="000B1552"/>
    <w:rsid w:val="000B45D4"/>
    <w:rsid w:val="000F7D8E"/>
    <w:rsid w:val="00116475"/>
    <w:rsid w:val="0012463F"/>
    <w:rsid w:val="00125D74"/>
    <w:rsid w:val="00130E77"/>
    <w:rsid w:val="00140C9F"/>
    <w:rsid w:val="00171F61"/>
    <w:rsid w:val="001809FF"/>
    <w:rsid w:val="00194CF4"/>
    <w:rsid w:val="001D0A8E"/>
    <w:rsid w:val="001D1A85"/>
    <w:rsid w:val="001D3964"/>
    <w:rsid w:val="001D4E0A"/>
    <w:rsid w:val="001D566C"/>
    <w:rsid w:val="001F21E3"/>
    <w:rsid w:val="001F4F21"/>
    <w:rsid w:val="00222A25"/>
    <w:rsid w:val="002323D3"/>
    <w:rsid w:val="002362CC"/>
    <w:rsid w:val="00242660"/>
    <w:rsid w:val="0025208F"/>
    <w:rsid w:val="00261DCD"/>
    <w:rsid w:val="0028557F"/>
    <w:rsid w:val="002B2A0A"/>
    <w:rsid w:val="002C1444"/>
    <w:rsid w:val="002C4B46"/>
    <w:rsid w:val="002D296E"/>
    <w:rsid w:val="002E0374"/>
    <w:rsid w:val="002E44F6"/>
    <w:rsid w:val="003150A0"/>
    <w:rsid w:val="003179AD"/>
    <w:rsid w:val="00325297"/>
    <w:rsid w:val="00367543"/>
    <w:rsid w:val="00374F2D"/>
    <w:rsid w:val="003975D0"/>
    <w:rsid w:val="003B191B"/>
    <w:rsid w:val="003B5D2D"/>
    <w:rsid w:val="003B757E"/>
    <w:rsid w:val="003F1713"/>
    <w:rsid w:val="003F3E80"/>
    <w:rsid w:val="004329C7"/>
    <w:rsid w:val="00440CB4"/>
    <w:rsid w:val="00447B6F"/>
    <w:rsid w:val="0045050A"/>
    <w:rsid w:val="0045098A"/>
    <w:rsid w:val="004637A9"/>
    <w:rsid w:val="0048163D"/>
    <w:rsid w:val="004B4626"/>
    <w:rsid w:val="004B5721"/>
    <w:rsid w:val="004F3C7E"/>
    <w:rsid w:val="005171D7"/>
    <w:rsid w:val="00523277"/>
    <w:rsid w:val="00525F4D"/>
    <w:rsid w:val="005336E2"/>
    <w:rsid w:val="005405C2"/>
    <w:rsid w:val="00560DAA"/>
    <w:rsid w:val="00561FAE"/>
    <w:rsid w:val="005755A7"/>
    <w:rsid w:val="005B1133"/>
    <w:rsid w:val="005B7DB6"/>
    <w:rsid w:val="005D3B2B"/>
    <w:rsid w:val="005D4453"/>
    <w:rsid w:val="005D4980"/>
    <w:rsid w:val="005D6326"/>
    <w:rsid w:val="005F3A01"/>
    <w:rsid w:val="00617561"/>
    <w:rsid w:val="00633FA9"/>
    <w:rsid w:val="006523CF"/>
    <w:rsid w:val="006550E7"/>
    <w:rsid w:val="00685412"/>
    <w:rsid w:val="006B2F11"/>
    <w:rsid w:val="006B5210"/>
    <w:rsid w:val="00702D8B"/>
    <w:rsid w:val="00717C90"/>
    <w:rsid w:val="00731549"/>
    <w:rsid w:val="00732BD3"/>
    <w:rsid w:val="00734BAE"/>
    <w:rsid w:val="00735E90"/>
    <w:rsid w:val="00742175"/>
    <w:rsid w:val="00750FF3"/>
    <w:rsid w:val="007561DC"/>
    <w:rsid w:val="00774E2F"/>
    <w:rsid w:val="007953E4"/>
    <w:rsid w:val="007A0622"/>
    <w:rsid w:val="007B4A26"/>
    <w:rsid w:val="007C3079"/>
    <w:rsid w:val="008012CE"/>
    <w:rsid w:val="00827757"/>
    <w:rsid w:val="008777F2"/>
    <w:rsid w:val="008B3306"/>
    <w:rsid w:val="008C506A"/>
    <w:rsid w:val="008E5030"/>
    <w:rsid w:val="00921A28"/>
    <w:rsid w:val="00922376"/>
    <w:rsid w:val="00923451"/>
    <w:rsid w:val="00936624"/>
    <w:rsid w:val="0096401E"/>
    <w:rsid w:val="009E57A8"/>
    <w:rsid w:val="00A5557F"/>
    <w:rsid w:val="00A6537D"/>
    <w:rsid w:val="00A72BC7"/>
    <w:rsid w:val="00A9157B"/>
    <w:rsid w:val="00AB0E16"/>
    <w:rsid w:val="00AC1CD5"/>
    <w:rsid w:val="00AF13E2"/>
    <w:rsid w:val="00AF2C32"/>
    <w:rsid w:val="00B00803"/>
    <w:rsid w:val="00B11567"/>
    <w:rsid w:val="00B31E9A"/>
    <w:rsid w:val="00B53ACF"/>
    <w:rsid w:val="00BC3533"/>
    <w:rsid w:val="00BD137E"/>
    <w:rsid w:val="00BE45D1"/>
    <w:rsid w:val="00BF0663"/>
    <w:rsid w:val="00C16841"/>
    <w:rsid w:val="00C169C9"/>
    <w:rsid w:val="00C20989"/>
    <w:rsid w:val="00C26980"/>
    <w:rsid w:val="00C40083"/>
    <w:rsid w:val="00C50A73"/>
    <w:rsid w:val="00C53158"/>
    <w:rsid w:val="00C75497"/>
    <w:rsid w:val="00C94A7D"/>
    <w:rsid w:val="00CA290C"/>
    <w:rsid w:val="00CA4708"/>
    <w:rsid w:val="00CC2DC5"/>
    <w:rsid w:val="00CC7C85"/>
    <w:rsid w:val="00CF1856"/>
    <w:rsid w:val="00D021E7"/>
    <w:rsid w:val="00D83956"/>
    <w:rsid w:val="00D912DA"/>
    <w:rsid w:val="00D95C00"/>
    <w:rsid w:val="00DA7944"/>
    <w:rsid w:val="00DB2B17"/>
    <w:rsid w:val="00DE1010"/>
    <w:rsid w:val="00DF68F1"/>
    <w:rsid w:val="00ED656F"/>
    <w:rsid w:val="00EE0917"/>
    <w:rsid w:val="00EE1F3B"/>
    <w:rsid w:val="00EE1F5D"/>
    <w:rsid w:val="00EE7DF3"/>
    <w:rsid w:val="00EF359E"/>
    <w:rsid w:val="00EF47DD"/>
    <w:rsid w:val="00EF58F7"/>
    <w:rsid w:val="00F01808"/>
    <w:rsid w:val="00F122D7"/>
    <w:rsid w:val="00F27B7C"/>
    <w:rsid w:val="00F375A2"/>
    <w:rsid w:val="00FC31F8"/>
    <w:rsid w:val="47ADDB0A"/>
    <w:rsid w:val="5F8EE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832FB6"/>
  <w15:chartTrackingRefBased/>
  <w15:docId w15:val="{A0BE01B8-4A8F-4CC8-A87B-34BA6A888C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2DC5"/>
    <w:rPr>
      <w:rFonts w:ascii="Times New Roman" w:hAnsi="Times New Roman"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C2DC5"/>
    <w:rPr>
      <w:rFonts w:ascii="Times New Roman" w:hAnsi="Times New Roman" w:eastAsia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CC2DC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61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esri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AE B</dc:creator>
  <keywords/>
  <dc:description/>
  <lastModifiedBy>dpgraham</lastModifiedBy>
  <revision>150</revision>
  <lastPrinted>2023-05-11T23:03:00.0000000Z</lastPrinted>
  <dcterms:created xsi:type="dcterms:W3CDTF">2023-05-12T16:55:00.0000000Z</dcterms:created>
  <dcterms:modified xsi:type="dcterms:W3CDTF">2023-05-12T16:56:51.2932107Z</dcterms:modified>
</coreProperties>
</file>