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Hema P</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 Full Stack .Net Developer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hema.netait@gmail.com</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Cell: 971-470-2480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6780530" cy="19050"/>
                <wp:effectExtent b="0" l="0" r="0" t="0"/>
                <wp:wrapTopAndBottom distB="0" distT="0"/>
                <wp:docPr id="2" name=""/>
                <a:graphic>
                  <a:graphicData uri="http://schemas.microsoft.com/office/word/2010/wordprocessingShape">
                    <wps:wsp>
                      <wps:cNvSpPr/>
                      <wps:cNvPr id="2" name="Shape 2"/>
                      <wps:spPr>
                        <a:xfrm>
                          <a:off x="1955735" y="3779365"/>
                          <a:ext cx="6780530" cy="1270"/>
                        </a:xfrm>
                        <a:custGeom>
                          <a:rect b="b" l="l" r="r" t="t"/>
                          <a:pathLst>
                            <a:path extrusionOk="0" h="120000" w="10678">
                              <a:moveTo>
                                <a:pt x="0" y="0"/>
                              </a:moveTo>
                              <a:lnTo>
                                <a:pt x="10678" y="0"/>
                              </a:ln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6780530" cy="19050"/>
                <wp:effectExtent b="0" l="0" r="0" t="0"/>
                <wp:wrapTopAndBottom distB="0" distT="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780530" cy="1905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Title"/>
        <w:spacing w:line="240" w:lineRule="auto"/>
        <w:ind w:firstLine="14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PROFESSIONAL SUMMARY:</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1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Around 8 years of IT experience,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Object Oriented Analysis, Design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Web, Client-Server and Windows Application.</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81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experience in all phases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Development Life Cycle (SDLC)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Requirements gathering, analysis, design, development, documentation, Testing, Implementation, Deployment and maintenance of various Web Based and windows applications.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8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design using Object Oriented Programming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OOP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Principles and Design patterns like Abstract factory, Singleton and Objectpool.</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56"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Successfully implemented various Multi-Tiered .NET applications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using C#, HTML5, CSS3, JavaScript, jQuery, Ajax, Json.NET, ASP.NET MVC, ADO.NET, IIS, SQL Server, ADO.NET Entity Framework, Oracle, SSIS,SSRS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Proficiency in .NET technologies including .NET Framework and Angular Framework, ASP.NET (Web Forms and MVC), C#, VB.NET, Silver light and Win Forms, ADO.NET, XML Web Services, WCF, WPF, AJAX.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4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working with Iterative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Programming Methodologies,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Waterfall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methodologies, Scrum and Test-Driven Development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TDD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15"/>
          <w:tab w:val="left" w:pos="916"/>
        </w:tabs>
        <w:spacing w:after="0" w:before="0" w:line="240" w:lineRule="auto"/>
        <w:ind w:left="860" w:right="446"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Entity Framework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ADO.NET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access data services from database as well as Code-first and database-first approaches.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613"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working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Services, WCF Services, Web Forms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Entity Framework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LINQ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Language Integrated Queries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ASP.NET4.0/3.5</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Experience in NIEM s Standards and Data Exchange Technologies like LEXS and N-Dex.</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5"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Project Management Tool, Source/Version Control such as: Team Foundation Server, SVN</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working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Kendo UI MVC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Developing Mobile Applications.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110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experience with Microsoft language technologies: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IIS, LINQ, Entity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Framework, XML/XSD,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services SOAP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construction anddeployment.</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57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Development of Web GIS Applications using ArcGIS API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DOJO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JQuery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HTML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5"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the design and performing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31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create and publish map services using ArcGIS Server, Geoserver, ArcGIS Online and ArcGIS for Portal.</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52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Customization, such as a Collection of tools on a toolbar that plugs into an ArcGIS for Desktop Application using VBA, Arc Objects and ArcGIS Engine.</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creating and analyses maps, cleaning and updating spatial data using ArcGIS for Desktop 9.x/10.x and GIS principles andconcepts.</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1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report writing using SQL Server Reporting Services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creating various types of reports like drill down, Parameterized, Cascading, Conditional, Table, Matrix, Chart and SubReports.</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Writing code and debugging skills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WCF, C#, Web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database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Querying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Stored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Views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working with Stored Procedures, Indexes, Triggers, Temp Tables and Views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Server 2012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(MongoDB, Express, Angular 2 and Node JS) Stack Application Development.</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experience in Building web applications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Kendo UI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widgets,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jQuery, Angular JS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Angular2.</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 libraries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JQuery, Bootstrap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templates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Angular.js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framework.</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378"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Working with Software Configuration Management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Microsoft Visual Source Safe (VSS) and Visual Studio Team Foundation Server(TFS).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before="184" w:line="240" w:lineRule="auto"/>
        <w:ind w:firstLine="14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TECHNICAL SKILLS: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608.0" w:type="dxa"/>
        <w:jc w:val="left"/>
        <w:tblInd w:w="6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55"/>
        <w:gridCol w:w="6853"/>
        <w:tblGridChange w:id="0">
          <w:tblGrid>
            <w:gridCol w:w="2755"/>
            <w:gridCol w:w="6853"/>
          </w:tblGrid>
        </w:tblGridChange>
      </w:tblGrid>
      <w:tr>
        <w:trPr>
          <w:cantSplit w:val="0"/>
          <w:trHeight w:val="620"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Programming Languages</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ASP.NET, VB.Net, SQL, T – SQL, PL/SQL, XML, XAML, HTML, LINQ, AJAX, C</w:t>
            </w:r>
          </w:p>
        </w:tc>
      </w:tr>
      <w:tr>
        <w:trPr>
          <w:cantSplit w:val="0"/>
          <w:trHeight w:val="1260"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Technologies</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2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ASP.NET, MVC, Json, Xml, Web Services, MVVM, CSS, JavaScript, HTML, AngularJS/ Angular 1.5/2.0/4/6/7, jQuery, and Bootstrap, VBScript, ASP .Net, NHIBERNATE, Multithreading, WPF, WCF, Web API, Telerik, Kendo UI controls, Silverlight, Adobe flex, Mobile Application.</w:t>
            </w:r>
          </w:p>
        </w:tc>
      </w:tr>
      <w:tr>
        <w:trPr>
          <w:cantSplit w:val="0"/>
          <w:trHeight w:val="602"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Base</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0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SQL Server 2012/2008/2005/2000 (T-SQL, Stored procedures, Triggers, DML, DDL, DTS, SSIS), RDBMS, Oracle, ADO.NET, ActiveX, DLL.</w:t>
            </w:r>
          </w:p>
        </w:tc>
      </w:tr>
      <w:tr>
        <w:trPr>
          <w:cantSplit w:val="0"/>
          <w:trHeight w:val="349"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Protocols</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SOAP, SSL, FTP, TCP/IP, HTTP.</w:t>
            </w:r>
          </w:p>
        </w:tc>
      </w:tr>
      <w:tr>
        <w:trPr>
          <w:cantSplit w:val="0"/>
          <w:trHeight w:val="323"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Reporting Services</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Crystal Reports, SQL Server Reporting Services (SSRS), QA</w:t>
            </w:r>
          </w:p>
        </w:tc>
      </w:tr>
      <w:tr>
        <w:trPr>
          <w:cantSplit w:val="0"/>
          <w:trHeight w:val="556"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Tools</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 Interdev 6.0, Visual Studio 2015-10/2008/2005, Front Page, SQL Enterprise Manager, SQL Management Studio,</w:t>
            </w:r>
          </w:p>
        </w:tc>
      </w:tr>
      <w:tr>
        <w:trPr>
          <w:cantSplit w:val="0"/>
          <w:trHeight w:val="350"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Operating Systems</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Server, XP, Windows NT / 2000.</w:t>
            </w:r>
          </w:p>
        </w:tc>
      </w:tr>
      <w:tr>
        <w:trPr>
          <w:cantSplit w:val="0"/>
          <w:trHeight w:val="620"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Servers</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4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Enterprise Servers IIS Server, Commerce Server, Content Management Server.</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PROFESSIONAL EXPERIENCE: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rtl w:val="0"/>
        </w:rPr>
        <w:t xml:space="preserve">Markel Corporation, Glen Allen, VA</w:t>
        <w:tab/>
        <w:t xml:space="preserve">                                                                                  Mar 2021 – Till Date</w:t>
      </w:r>
    </w:p>
    <w:p w:rsidR="00000000" w:rsidDel="00000000" w:rsidP="00000000" w:rsidRDefault="00000000" w:rsidRPr="00000000" w14:paraId="00000039">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rtl w:val="0"/>
        </w:rPr>
        <w:t xml:space="preserve">Sr. Full Stack .Net Developer</w:t>
      </w:r>
    </w:p>
    <w:p w:rsidR="00000000" w:rsidDel="00000000" w:rsidP="00000000" w:rsidRDefault="00000000" w:rsidRPr="00000000" w14:paraId="0000003A">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Description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Markel Corporation is a holding company for insurance, reinsurance, and investment operations around the world. Headquartered in Richmond, Virginia and founded in 1930, Markel reports its ongoing underwriting operations in three segments, and products originate from three insurance divisions and one reinsurance division. Through Markel Ventures, they allocate capital to invest in opportunities outside of insurance.</w:t>
      </w:r>
      <w:r w:rsidDel="00000000" w:rsidR="00000000" w:rsidRPr="00000000">
        <w:rPr>
          <w:rtl w:val="0"/>
        </w:rPr>
      </w:r>
    </w:p>
    <w:p w:rsidR="00000000" w:rsidDel="00000000" w:rsidP="00000000" w:rsidRDefault="00000000" w:rsidRPr="00000000" w14:paraId="0000003B">
      <w:pPr>
        <w:spacing w:line="240" w:lineRule="auto"/>
        <w:ind w:left="14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C">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Responsibilities: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SDLC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project from Design, Development &amp; Testing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ScrumMethodology.</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17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Proficiency in development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MVC,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Entity Framework,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VB.Net,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Services, WCF Services,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OOPS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XML, XSLT, SOAP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LINQ Text Editor, MS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VBScript, JavaScript, SQL Server. Experience in designing web pages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 HTML5, CSS3, CSHTML, Angular JS, AJAX, Bootstrap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Developing the Application based on Bridge Claims</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36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Rewrite the Remits Process written in Old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to 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VS 2017 to increase the performance of 835 parser by implementing Queued/Non queued Job Structure.</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43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making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Calls for the UI Interactions to the Controller Actions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jQuery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getting the Data back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JSON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parsing it onto theUI.</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29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used User Controls in developing the front-end application and multi-thread windows applications usingVB.Net</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29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new features like Windows Communication Foundation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Windows Presentation Foundation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WPF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29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creation of .NET services using WPF and used AJAX for consuming the Services remotely</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62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reusable components and services to consume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RESTAPI's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Component-based architecture provided by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Angular4/6.</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62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Created proof of concept for Implementing Views in Angular 6</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998"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developing Single Page Applications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based on client-side JavaScript framework and employing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MVC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API.</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51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Implemented Reports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Crystal Reports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Microsoft Report viewer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report generation, integration into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Deployed application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Cloud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80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Scaffolding Templates, Custom Html Helpers, Razor View Engine, Action Filters and Remote Validate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MVC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1111"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 next generation application using the .NET Framework 3.5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Windows Presentation Foundation (WPF).</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111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auto complete text box using WPF, for stock lookup and retrieve details using WCF/ JS.</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N-Tier Architecture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integrate the UI with Data base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concepts.</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various front-end frameworks based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CSS libraries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AngularJS,jQuery,</w:t>
      </w:r>
    </w:p>
    <w:p w:rsidR="00000000" w:rsidDel="00000000" w:rsidP="00000000" w:rsidRDefault="00000000" w:rsidRPr="00000000" w14:paraId="0000004E">
      <w:pPr>
        <w:spacing w:line="240" w:lineRule="auto"/>
        <w:ind w:left="862" w:firstLine="0"/>
        <w:rPr>
          <w:rFonts w:ascii="Calibri" w:cs="Calibri" w:eastAsia="Calibri" w:hAnsi="Calibri"/>
        </w:rPr>
      </w:pP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Bootstrap</w:t>
      </w:r>
      <w:r w:rsidDel="00000000" w:rsidR="00000000" w:rsidRPr="00000000">
        <w:rPr>
          <w:rFonts w:ascii="Calibri" w:cs="Calibri" w:eastAsia="Calibri" w:hAnsi="Calibri"/>
          <w:rtl w:val="0"/>
        </w:rPr>
        <w:t xml:space="preserve">.</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26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Collaborated with the front-end design team and back-end team and started converting the static files with the dynamic content with the data is retrieved from the database by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API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calls and Loading the Entire Architect &amp; implement medium to large scale BI solutions on Aws using Aws Data Platform services (Aws Data Lake,DataFactory,DataLakeAnalytics,StreamAnalytics,AwsSQLDW,HDInsight/Data bricks,NoSQLDB)</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102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 architectures considering cost/spend in Aws and develop recommendations to right-size data infrastructure</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Datacenter Migration,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AWSDataServices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strong virtualizationexperience</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71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developing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Services, WCF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Service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SOAP/HTTP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communicate with legacy systems.</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Proficiency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LINQ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Data Retrieval,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CRUD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 Data Filtering, Sorting.</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WCF as a service to provide the data from database, purposely forsecurity.</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SQL cluster index transformations (Adding Identity Columns and Dropping non-Cluster Indexes)</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Knowledge on IIS setup for Legacy Application Using com components, WIX, ARR Installer.</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the functionality of the web application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to perform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Team City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Continues Integration.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28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2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Environment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ASP.NET, Web API, MVC 5, C#,C++ Visual Studio.Net 2017, .Net Framework 4.6.2, SQL Server 2012, SSIS, IIS 7.0, HTML, CSS3, Bootstrap, jQuery, JSON, AJAX, JavaScript, Angular 6, XML, WPF, WCF and SOAP Web Services, LINQ, Entity Framework 6.2, NUnit Framework, SVN.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1"/>
        <w:spacing w:line="240" w:lineRule="auto"/>
        <w:ind w:firstLine="1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Blue Yonder, Scottsdale, AZ                                                                                                                  Dec 2019 – Feb 2021</w:t>
      </w:r>
    </w:p>
    <w:p w:rsidR="00000000" w:rsidDel="00000000" w:rsidP="00000000" w:rsidRDefault="00000000" w:rsidRPr="00000000" w14:paraId="0000005E">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rtl w:val="0"/>
        </w:rPr>
        <w:t xml:space="preserve">Sr. Full Stack .Net Developer</w:t>
      </w:r>
    </w:p>
    <w:p w:rsidR="00000000" w:rsidDel="00000000" w:rsidP="00000000" w:rsidRDefault="00000000" w:rsidRPr="00000000" w14:paraId="0000005F">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Description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Blue Yonder is an American software and consultancy company (owned by New Mountain Capital, The Blackstone Group and Panasonic), providing supply chain management, manufacturing planning, retail planning, store operations and category management offerings headquartered in Scottsdale, Arizona.</w:t>
      </w:r>
      <w:r w:rsidDel="00000000" w:rsidR="00000000" w:rsidRPr="00000000">
        <w:rPr>
          <w:rtl w:val="0"/>
        </w:rPr>
      </w:r>
    </w:p>
    <w:p w:rsidR="00000000" w:rsidDel="00000000" w:rsidP="00000000" w:rsidRDefault="00000000" w:rsidRPr="00000000" w14:paraId="00000060">
      <w:pPr>
        <w:spacing w:line="240" w:lineRule="auto"/>
        <w:ind w:left="14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1">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Responsibilities:</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94"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Requirement Analysis, Designing and Development.</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3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SCRUM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methodology to implement the application.</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3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development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MVC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patterns for client server interaction.</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3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Silver Light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rich Internet Applications.</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3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web form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controls such as Grid View, List View, etc. for displaying data.</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3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4.0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4.5 (C#)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 framework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includes actual experience wiring databases to forms and websites, ideally through object-based data layer mechanisms and multi-tier systems.</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3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MVC, C#.NET Validation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Controls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client-side validations in the Web Pages.</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15"/>
          <w:tab w:val="left" w:pos="916"/>
        </w:tabs>
        <w:spacing w:after="0" w:before="0" w:line="240" w:lineRule="auto"/>
        <w:ind w:left="860" w:right="51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development of Web Forms, classes using ASP.NET that incorporates both N-Tier Architecture, and Database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Connectivity.</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15"/>
          <w:tab w:val="left" w:pos="916"/>
        </w:tabs>
        <w:spacing w:after="0" w:before="0" w:line="240" w:lineRule="auto"/>
        <w:ind w:left="860" w:right="51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&amp; Developed Desktop &amp; Web application using WPF with MVVM and ASP.NET MVC 4.0, HTML5, C#, EF 5.0, and LINQ</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7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MVC4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 that communicates with WCF services using XML SOAP and WSDL for creating proxy classes.</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456"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Wrote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DLL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requesting data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JSON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 that will be used programmers who converted from mainframe programming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WinForms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Programming.</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 efforts to define Technical, Operational and User Requirements.</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95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at developing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Single 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AngularJS Controllers, Directives, Factories, Services, Routing,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manipulation using JavaScript, JQuery and AngularJS.</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Conceptual Architecture and Technical Solutions.</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1166"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Guidance, Mentoring, Education, and Leadership on how to effectively create and support the applications.</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7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developing Web Services,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Service using SOAP/HTTP to communicate with legacy systems.</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31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requirements and work with BA to analyze and implement java objects on the NIEMLEXS and N-DEX data exchange technologies.</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developing web pages with Angular JS, Angular 7 and Typescript.</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70" w:line="240" w:lineRule="auto"/>
        <w:ind w:left="860" w:right="16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IMFORG to Site core migration. Custom Layouts, Templates, Sitecore Administration, User/Role Management, Central Administrator, SQL Server Integration with Site Core Instances, Workflows, Packaging, Media Framework.</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30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IIS Administration, Web Based Applications-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Sitecore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Load Balancing, Net Scalar VIP configuration, Power Shell Scripts.</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developing Windows-application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WPF, MVVM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Framework.</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4"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Web APIs using ASP.NET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API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New Web/Client Projects to leverage Reusable Data.</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5" w:line="240" w:lineRule="auto"/>
        <w:ind w:left="860" w:right="42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 RESTful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API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API to generate data for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Care more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Providers which was then consumed in the front-end by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 framework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18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web applications using Google Maps API and Web Mapping Applications using ArcGIS online, Portal for ArcGIS.</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14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Migrated existed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 applications from Arc GIS Server 9.3 .Net Web ADF to Arc GIS Server 10 .1 Net Web ADF.</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 JS 2.0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development framework to build Single Page Application (SPA)</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4" w:line="240" w:lineRule="auto"/>
        <w:ind w:left="860" w:right="59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and enhanced client and broker account management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Care more Application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portals User interfaces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Angular.js, jQuery, HTML, Bootstrap, CSS, JavaScript, Typescript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Front End Web Development tools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HTML, CSS, Java Script and jQuery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4"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Improved the user experience of Web Pages by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4"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LINQ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manipulate and fetch the data from database.</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5"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ADO.NET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retrieve data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MS SQL Server 2012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4"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Data Access Layer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Entity Framework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Server 2014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database.</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5"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to replicate data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FACETS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server to Project database server.</w:t>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34"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TFS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Code Management and Version Control.</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52"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Environment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ASP.NET, Web API, MVC 5, C#, Visual Studio.Net 2015, .Net Framework 4.6.2, SQL Server 2012, SSIS,IIS7.0,HTML,CSS3,Bootstrap,jQuery1.11.3,JSON2.1.0,AJAX,JavaScript,Angular 7,Json,XML,WCFand SOAP Web Services, LINQ, Entity Framework 6.2, Unknit Framework,TFS.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1"/>
        <w:spacing w:before="1" w:line="240" w:lineRule="auto"/>
        <w:ind w:firstLine="14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pStyle w:val="Heading1"/>
        <w:spacing w:before="1" w:line="240" w:lineRule="auto"/>
        <w:ind w:firstLine="1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WageWorks, San Mateo CA                                                                                                                  Oct 2018 – Nov 2019</w:t>
      </w:r>
    </w:p>
    <w:p w:rsidR="00000000" w:rsidDel="00000000" w:rsidP="00000000" w:rsidRDefault="00000000" w:rsidRPr="00000000" w14:paraId="00000089">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rtl w:val="0"/>
        </w:rPr>
        <w:t xml:space="preserve">.Net Developer </w:t>
      </w:r>
    </w:p>
    <w:p w:rsidR="00000000" w:rsidDel="00000000" w:rsidP="00000000" w:rsidRDefault="00000000" w:rsidRPr="00000000" w14:paraId="0000008A">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Description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WageWorks (NYSE:WAGE) is a leader in administering Consumer-Directed Benefits (CDBs). WageWorks is solely dedicated to administering CDBs, including pre-tax spending accounts, such as Health Savings Accounts (HSAs), health and dependent care Flexible Spending Accounts (FSAs), Health Reimbursement Arrangements (HRAs), as well as Commuter Benefit Services, including transit and parking programs, wellness programs, COBRA, and other employee benefits.</w:t>
      </w:r>
      <w:r w:rsidDel="00000000" w:rsidR="00000000" w:rsidRPr="00000000">
        <w:rPr>
          <w:rtl w:val="0"/>
        </w:rPr>
      </w:r>
    </w:p>
    <w:p w:rsidR="00000000" w:rsidDel="00000000" w:rsidP="00000000" w:rsidRDefault="00000000" w:rsidRPr="00000000" w14:paraId="0000008B">
      <w:pPr>
        <w:spacing w:before="1" w:line="240" w:lineRule="auto"/>
        <w:ind w:left="14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C">
      <w:pPr>
        <w:spacing w:before="1" w:line="240" w:lineRule="auto"/>
        <w:ind w:left="14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Responsibilities:</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88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closely with Business Teams and Technical Design Architects to understand the flow and client enhancements to the existing applications along with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556"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service contract, operation contract &amp; data contract classes to support communication between Novo Logix clients like BCSBSC, HMSA, Care first etc. by .NET using Service Oriented Architecture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through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 Web Services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 new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WPF/Silverlight/XAML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based application using the MVVM design pattern. </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Classes and Core Modules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Implementing Business Layer.</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Validation Controls and JavaScript for Client-Side Validations in the Web Pages.</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6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the web application framework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MVC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Forms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ADO.NET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Entity Framework, JavaScript, jQuery and various Design Patterns for Custom solutions and the Service Layer</w:t>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6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generating resource XAML files using WPF forms, data binding, dependency properties, WPF data templates and control templates. </w:t>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6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dynamic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 pages for Application using ASP.NET, C#.NET, XML, XSL/XSLT/XPath, HTML, JavaScript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jQuery Library.</w:t>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6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ASP.NET4.0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Frame work,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MVC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Razor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Engine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Design and Develop the Application. Implemented validations using Data Annotation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MVC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the Testing Strategy and Prepared Test Cases and Scripts for various phases of Unit and System Testing.</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DB2 Performance Tuning, Running Explains and Catalog Management.</w:t>
      </w:r>
    </w:p>
    <w:p w:rsidR="00000000" w:rsidDel="00000000" w:rsidP="00000000" w:rsidRDefault="00000000" w:rsidRPr="00000000" w14:paraId="0000009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Coding and Testing of new DB2 Stored Procedures for DNR Reporting.</w:t>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RDBMS experience includes SQL Server, Database Programming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Connectivity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SQL,</w:t>
      </w:r>
    </w:p>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8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Effectively 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MVC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features like View Bag to pass data from Controller into the View, Create Multiple Views/Partial Views, and Layout Views and incorporated them into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MVC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w:t>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456"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Consumed different ASP.NET MVC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APIs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retrieve customer information and other Application Related Information</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5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Coding or Update the Customer Data and Developing and deploying services of nomo logic application in Protocol, Payer, Drug and all other services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End-to-End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BizTalk Novo Logix Projects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Exposing the Data Exchanges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Modified Web Services to interact with the Novo Logic Applications for different clients and exposed them using</w:t>
      </w:r>
    </w:p>
    <w:p w:rsidR="00000000" w:rsidDel="00000000" w:rsidP="00000000" w:rsidRDefault="00000000" w:rsidRPr="00000000" w14:paraId="0000009F">
      <w:pPr>
        <w:spacing w:line="240" w:lineRule="auto"/>
        <w:ind w:left="860" w:firstLine="0"/>
        <w:rPr>
          <w:rFonts w:ascii="Calibri" w:cs="Calibri" w:eastAsia="Calibri" w:hAnsi="Calibri"/>
        </w:rPr>
      </w:pPr>
      <w:r w:rsidDel="00000000" w:rsidR="00000000" w:rsidRPr="00000000">
        <w:rPr>
          <w:rFonts w:ascii="Calibri" w:cs="Calibri" w:eastAsia="Calibri" w:hAnsi="Calibri"/>
          <w:b w:val="1"/>
          <w:rtl w:val="0"/>
        </w:rPr>
        <w:t xml:space="preserve">SOAP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HTTP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XML </w:t>
      </w:r>
      <w:r w:rsidDel="00000000" w:rsidR="00000000" w:rsidRPr="00000000">
        <w:rPr>
          <w:rFonts w:ascii="Calibri" w:cs="Calibri" w:eastAsia="Calibri" w:hAnsi="Calibri"/>
          <w:rtl w:val="0"/>
        </w:rPr>
        <w:t xml:space="preserve">for Pulling Customer Service Records.</w:t>
      </w:r>
    </w:p>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Telerik controls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display color icons in NDC drug drop down in Novo Logix Web Application.</w:t>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Utilized techniques and components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Kendo UI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JS for providing an appealing user interface forcustomers.</w:t>
      </w:r>
    </w:p>
    <w:p w:rsidR="00000000" w:rsidDel="00000000" w:rsidP="00000000" w:rsidRDefault="00000000" w:rsidRPr="00000000" w14:paraId="000000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53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Kendo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Grids for in line Editing, Adding, Inserting and up Setting of their Cords in the Grid. Even used Multi-Selection Drop Downs.</w:t>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LINQ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collections and Entity Framework for Data Querying and Filtering the Results.</w:t>
      </w:r>
    </w:p>
    <w:p w:rsidR="00000000" w:rsidDel="00000000" w:rsidP="00000000" w:rsidRDefault="00000000" w:rsidRPr="00000000" w14:paraId="000000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Entity Framework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First approach for the Data Access Layer for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MVC 4.5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HTML5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Razor View.</w:t>
      </w:r>
    </w:p>
    <w:p w:rsidR="00000000" w:rsidDel="00000000" w:rsidP="00000000" w:rsidRDefault="00000000" w:rsidRPr="00000000" w14:paraId="000000A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40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Involved in Creating Scripts that Automate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Server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 Permissions based on roles and the privileges necessary for an object for a database role.</w:t>
      </w:r>
    </w:p>
    <w:p w:rsidR="00000000" w:rsidDel="00000000" w:rsidP="00000000" w:rsidRDefault="00000000" w:rsidRPr="00000000" w14:paraId="000000A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Stored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User-Defined Functions, Views, and Queries using SQL Server.</w:t>
      </w:r>
    </w:p>
    <w:p w:rsidR="00000000" w:rsidDel="00000000" w:rsidP="00000000" w:rsidRDefault="00000000" w:rsidRPr="00000000" w14:paraId="000000A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implemented the GUI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HTML5, CSS3, JavaScript,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AngularJS</w:t>
      </w:r>
    </w:p>
    <w:p w:rsidR="00000000" w:rsidDel="00000000" w:rsidP="00000000" w:rsidRDefault="00000000" w:rsidRPr="00000000" w14:paraId="000000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 JS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controllers, directives, models for different modules of the Application.</w:t>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52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Moved existing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AngularJS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Controllers and Services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 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Components for more Responsive and Less Dependency.</w:t>
      </w:r>
    </w:p>
    <w:p w:rsidR="00000000" w:rsidDel="00000000" w:rsidP="00000000" w:rsidRDefault="00000000" w:rsidRPr="00000000" w14:paraId="000000A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1088"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Resolving User Interface issues using Various Front-End Technologies such as HTML, CSS, Bootstrap,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 1.x, Angular 4/7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w:t>
      </w:r>
    </w:p>
    <w:p w:rsidR="00000000" w:rsidDel="00000000" w:rsidP="00000000" w:rsidRDefault="00000000" w:rsidRPr="00000000" w14:paraId="000000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8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Typescript Reusable Components and Services to consume REST API's using Component based Architecture provided by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Angular2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 Script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Functionality for the User Interface</w:t>
      </w:r>
    </w:p>
    <w:p w:rsidR="00000000" w:rsidDel="00000000" w:rsidP="00000000" w:rsidRDefault="00000000" w:rsidRPr="00000000" w14:paraId="000000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Client Side and Server-Side Validations done using JavaScript and Validation Controls.</w:t>
      </w:r>
    </w:p>
    <w:p w:rsidR="00000000" w:rsidDel="00000000" w:rsidP="00000000" w:rsidRDefault="00000000" w:rsidRPr="00000000" w14:paraId="000000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37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jQuery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across the Novo Logix Application like making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Calls, Cascading Menus, Calendar Controls, Tool Tips, Sliding Menus, Ajax Loading Tabs, and Expand Collapse Panels etc.</w:t>
      </w:r>
    </w:p>
    <w:p w:rsidR="00000000" w:rsidDel="00000000" w:rsidP="00000000" w:rsidRDefault="00000000" w:rsidRPr="00000000" w14:paraId="000000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Bootstrap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Create Responsive Web Pages and to Support Various View Ports and Screen Resolutions.</w:t>
      </w:r>
    </w:p>
    <w:p w:rsidR="00000000" w:rsidDel="00000000" w:rsidP="00000000" w:rsidRDefault="00000000" w:rsidRPr="00000000" w14:paraId="000000B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53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Web API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Controllers that Involved in Implementation of Service Layer Components that Exposes Data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JSON/XML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w:t>
      </w:r>
    </w:p>
    <w:p w:rsidR="00000000" w:rsidDel="00000000" w:rsidP="00000000" w:rsidRDefault="00000000" w:rsidRPr="00000000" w14:paraId="000000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worked with Ajax Control Toolkit Controls for partial page post backs.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269"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26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Environment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ASP.NET, C#, MVC4, MVC3, Web API, Kendo UI, .Net Framework 4.5, Telerik, WCF services, WPF HTML, AJAX, CSS, Angular JS/Angular 4/7, Json, jQuery, JavaScript, SQL Server 2012 R2, RDBMS, SQL Server 2012, Entity Framework, Visual studio 2015 and 2013/12, JavaScript, jQuery, SSIS, SSRS, TFS.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pStyle w:val="Heading1"/>
        <w:spacing w:before="1" w:line="240" w:lineRule="auto"/>
        <w:ind w:firstLine="1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Wilson Sporting Goods, Chicago, IL                                                                                                        Apr 2017 – Sep 2018</w:t>
      </w:r>
    </w:p>
    <w:p w:rsidR="00000000" w:rsidDel="00000000" w:rsidP="00000000" w:rsidRDefault="00000000" w:rsidRPr="00000000" w14:paraId="000000B6">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rtl w:val="0"/>
        </w:rPr>
        <w:t xml:space="preserve">.Net Developer</w:t>
      </w:r>
    </w:p>
    <w:p w:rsidR="00000000" w:rsidDel="00000000" w:rsidP="00000000" w:rsidRDefault="00000000" w:rsidRPr="00000000" w14:paraId="000000B7">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Description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Wilson Sporting Goods Company is a sports equipment manufacturer based in Chicago, Illinois. From 1989 onward, it has been a subsidiary of the Finnish group Amer Sports.</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spacing w:line="240" w:lineRule="auto"/>
        <w:ind w:left="14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Responsibilities:</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the complete Software Development Life Cycle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SDLC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Development Process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Including Analysis, Design, Implementation, Testing and Maintenance.</w:t>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5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XML Schemas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Data Object Design for Communication with Web Service and Existing Application Infrastructure.</w:t>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1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Solutions for Diverse Programming Scenarios in C#, Employing Object Oriented Programming (OOP) concepts such as: Encapsulation, Inheritance, Polymorphism, and Abstraction.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patterns MVC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19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System Services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Platform for use by all Web Applications utilizing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Services and the ASP.NET Provider Model.</w:t>
      </w:r>
    </w:p>
    <w:p w:rsidR="00000000" w:rsidDel="00000000" w:rsidP="00000000" w:rsidRDefault="00000000" w:rsidRPr="00000000" w14:paraId="000000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Utilized ADO.Net Technology Extensively for Data Retrieving, Querying, Storage and Manipulation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LINQ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SQL server 2008</w:t>
      </w:r>
    </w:p>
    <w:p w:rsidR="00000000" w:rsidDel="00000000" w:rsidP="00000000" w:rsidRDefault="00000000" w:rsidRPr="00000000" w14:paraId="000000C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Web Based Application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Classic ASP and SQL Server.</w:t>
      </w:r>
    </w:p>
    <w:p w:rsidR="00000000" w:rsidDel="00000000" w:rsidP="00000000" w:rsidRDefault="00000000" w:rsidRPr="00000000" w14:paraId="000000C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0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 Controls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retrieve the data from the Server without Interfering the display and behavior of Existing Page.</w:t>
      </w:r>
    </w:p>
    <w:p w:rsidR="00000000" w:rsidDel="00000000" w:rsidP="00000000" w:rsidRDefault="00000000" w:rsidRPr="00000000" w14:paraId="000000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Generated and Configured SSL Certificates to Secure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Messages.</w:t>
      </w:r>
    </w:p>
    <w:p w:rsidR="00000000" w:rsidDel="00000000" w:rsidP="00000000" w:rsidRDefault="00000000" w:rsidRPr="00000000" w14:paraId="000000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60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Deployed XML Web Services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and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used them to generate the proxy class files based on the Web Services and Consumed in Web Application.</w:t>
      </w:r>
    </w:p>
    <w:p w:rsidR="00000000" w:rsidDel="00000000" w:rsidP="00000000" w:rsidRDefault="00000000" w:rsidRPr="00000000" w14:paraId="000000C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0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WCF services to store files in a Repository, using a File Storage Service and hosted the service using Multiple End Points.</w:t>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0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System Services SOA Application Platform for use by all Web Applications utilizing WCF services and the ASP.NET Provider Model.</w:t>
      </w:r>
    </w:p>
    <w:p w:rsidR="00000000" w:rsidDel="00000000" w:rsidP="00000000" w:rsidRDefault="00000000" w:rsidRPr="00000000" w14:paraId="000000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20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the web UI using ASP.NET, HTML, DHTML, XSL/XSLT, JavaScript, CSS, Web Forms and AJAX Controls.</w:t>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JQuery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it is a light weight JavaScript library that emphasizes interaction between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JavaScript and HTML.</w:t>
      </w:r>
    </w:p>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30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User Controls, Data Access Layer,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BLL Business Logic Layer Classes using C #and .Net3.5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Web Pages.</w:t>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Client-Side validations with JavaScript and Server-side validations with ASP.Net3.5.</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Win form controls and Custom User Controls to Provide Standard Interactive User Interface</w:t>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Unit Testing, Integration Testing and System Testing using NUNIT.</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maintaining versions of source code using Team Foundation Server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TFS)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Environment: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VisualStudio2008, C#, ASP.NET3.5, WinForms, WCF, XML, IIS 7.0, AJAX, WSDL, SOAP, SOAP,</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0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ADO.NET, LINQ, SQL Server Reporting Services, NUNIT, SQL Server 2008, Windows XP, MS Office, UML, Windows Server 2003, TFS.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1"/>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Munson Healthcare, Traverse City, MI                                                                                                     Aug 2016 - Mar 2017</w:t>
        <w:tab/>
      </w:r>
    </w:p>
    <w:p w:rsidR="00000000" w:rsidDel="00000000" w:rsidP="00000000" w:rsidRDefault="00000000" w:rsidRPr="00000000" w14:paraId="000000D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.Net Developer</w:t>
      </w:r>
    </w:p>
    <w:p w:rsidR="00000000" w:rsidDel="00000000" w:rsidP="00000000" w:rsidRDefault="00000000" w:rsidRPr="00000000" w14:paraId="000000D3">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Description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Munson Healthcare is northern Michigan’s largest and leading health care system. Based in Traverse City, Mich., our team of medical experts, nine award-winning community hospitals, and related organizations serve people in 30 counties.</w:t>
      </w: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Responsibilities:</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the web forms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 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Silverlight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(Cascading Style Sheets)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pages.</w:t>
      </w:r>
    </w:p>
    <w:p w:rsidR="00000000" w:rsidDel="00000000" w:rsidP="00000000" w:rsidRDefault="00000000" w:rsidRPr="00000000" w14:paraId="000000D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User Controls and Custom Controls for common purpose in the whole application.</w:t>
      </w:r>
    </w:p>
    <w:p w:rsidR="00000000" w:rsidDel="00000000" w:rsidP="00000000" w:rsidRDefault="00000000" w:rsidRPr="00000000" w14:paraId="000000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ASP.Net web server controls like Grid View and Data List for displaying the records.</w:t>
      </w:r>
    </w:p>
    <w:p w:rsidR="00000000" w:rsidDel="00000000" w:rsidP="00000000" w:rsidRDefault="00000000" w:rsidRPr="00000000" w14:paraId="000000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Java Script for client side validations.</w:t>
      </w:r>
    </w:p>
    <w:p w:rsidR="00000000" w:rsidDel="00000000" w:rsidP="00000000" w:rsidRDefault="00000000" w:rsidRPr="00000000" w14:paraId="000000D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and hosting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Services on IIS by following Service Oriented Architecture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deliver integration applications using WebSphere Enterprise Service Bus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XML for request and response from the WCF Services and manipulated the result as accordingly.</w:t>
      </w:r>
    </w:p>
    <w:p w:rsidR="00000000" w:rsidDel="00000000" w:rsidP="00000000" w:rsidRDefault="00000000" w:rsidRPr="00000000" w14:paraId="000000D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the Windows Desktop Utility for testing the WCF Services.</w:t>
      </w:r>
    </w:p>
    <w:p w:rsidR="00000000" w:rsidDel="00000000" w:rsidP="00000000" w:rsidRDefault="00000000" w:rsidRPr="00000000" w14:paraId="000000D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the Custom User Grid View Control which includes the Sorting and Paging.</w:t>
      </w:r>
    </w:p>
    <w:p w:rsidR="00000000" w:rsidDel="00000000" w:rsidP="00000000" w:rsidRDefault="00000000" w:rsidRPr="00000000" w14:paraId="000000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Dataset, Data View and Data Adapter to manipulate and display data.</w:t>
      </w:r>
    </w:p>
    <w:p w:rsidR="00000000" w:rsidDel="00000000" w:rsidP="00000000" w:rsidRDefault="00000000" w:rsidRPr="00000000" w14:paraId="000000E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different business classes and interfaces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 Framework 3.5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Object Oriented Programming Methodology.</w:t>
      </w:r>
    </w:p>
    <w:p w:rsidR="00000000" w:rsidDel="00000000" w:rsidP="00000000" w:rsidRDefault="00000000" w:rsidRPr="00000000" w14:paraId="000000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WCF/Web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accessing data from a database on a back-end server and displaying it in a Silverlight user interface.</w:t>
      </w:r>
    </w:p>
    <w:p w:rsidR="00000000" w:rsidDel="00000000" w:rsidP="00000000" w:rsidRDefault="00000000" w:rsidRPr="00000000" w14:paraId="000000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Silverlight application is accessing these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WCF/Web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directly or, in the case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services, by using a proxy generated from metadata published by the service.</w:t>
      </w:r>
    </w:p>
    <w:p w:rsidR="00000000" w:rsidDel="00000000" w:rsidP="00000000" w:rsidRDefault="00000000" w:rsidRPr="00000000" w14:paraId="000000E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tools like UpdatePanel etc. for partial post back.</w:t>
      </w:r>
    </w:p>
    <w:p w:rsidR="00000000" w:rsidDel="00000000" w:rsidP="00000000" w:rsidRDefault="00000000" w:rsidRPr="00000000" w14:paraId="000000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Database diagram design and Tables design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Stored Procedures, Views, Triggers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Complex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T-SQL queries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NUnits and tested it with Test Drive Development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TDD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deployed assemblies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AccuRev tool for source control to maintain the project repository.</w:t>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Unit testing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Bug fixing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the Build and Release activities.</w:t>
      </w:r>
    </w:p>
    <w:p w:rsidR="00000000" w:rsidDel="00000000" w:rsidP="00000000" w:rsidRDefault="00000000" w:rsidRPr="00000000" w14:paraId="000000E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Ingenuity around creation of reusable objects and engines</w:t>
      </w:r>
    </w:p>
    <w:p w:rsidR="00000000" w:rsidDel="00000000" w:rsidP="00000000" w:rsidRDefault="00000000" w:rsidRPr="00000000" w14:paraId="000000E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Facilitated problem solving and collaboration</w:t>
      </w:r>
    </w:p>
    <w:p w:rsidR="00000000" w:rsidDel="00000000" w:rsidP="00000000" w:rsidRDefault="00000000" w:rsidRPr="00000000" w14:paraId="000000E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keep the team focused and on track</w:t>
      </w:r>
    </w:p>
    <w:p w:rsidR="00000000" w:rsidDel="00000000" w:rsidP="00000000" w:rsidRDefault="00000000" w:rsidRPr="00000000" w14:paraId="000000E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status reporting of team activities against the program plan or schedule.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Visual Studio 2008, .NET Framework 3.5, ASP.Net 2.0, C#, Silverlight, AJAX, Java Script, WCF Services, SOA, SQL Server 2008 and SVN (Subversion).</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0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AHEX Technologies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India                                                                                                                     Feb 2013 – Oct 2015</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0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Jr.Net Developer</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03"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03"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Responsibilities:</w:t>
      </w:r>
    </w:p>
    <w:p w:rsidR="00000000" w:rsidDel="00000000" w:rsidP="00000000" w:rsidRDefault="00000000" w:rsidRPr="00000000" w14:paraId="000000F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Analysis, design, and developed the Application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Data Access Classes, which were used to connect to the database using Microsoft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Data binding concepts where objects such as Data Adapter, Dataset, and Data Readers were used.</w:t>
      </w:r>
    </w:p>
    <w:p w:rsidR="00000000" w:rsidDel="00000000" w:rsidP="00000000" w:rsidRDefault="00000000" w:rsidRPr="00000000" w14:paraId="000000F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building dynamic web pages.</w:t>
      </w:r>
    </w:p>
    <w:p w:rsidR="00000000" w:rsidDel="00000000" w:rsidP="00000000" w:rsidRDefault="00000000" w:rsidRPr="00000000" w14:paraId="000000F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User Interface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 Form controls.</w:t>
      </w:r>
    </w:p>
    <w:p w:rsidR="00000000" w:rsidDel="00000000" w:rsidP="00000000" w:rsidRDefault="00000000" w:rsidRPr="00000000" w14:paraId="000000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Validation controls for Input validation.</w:t>
      </w:r>
    </w:p>
    <w:p w:rsidR="00000000" w:rsidDel="00000000" w:rsidP="00000000" w:rsidRDefault="00000000" w:rsidRPr="00000000" w14:paraId="000000F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Java Script for Client Side validation.</w:t>
      </w:r>
    </w:p>
    <w:p w:rsidR="00000000" w:rsidDel="00000000" w:rsidP="00000000" w:rsidRDefault="00000000" w:rsidRPr="00000000" w14:paraId="000000F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the Assemblies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Net.</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used Data Grid for sorting, paging, and editing data Created Custom web parts using SharePoint Object Model and SharePoint web services. Used C# as the programming language.</w:t>
      </w:r>
    </w:p>
    <w:p w:rsidR="00000000" w:rsidDel="00000000" w:rsidP="00000000" w:rsidRDefault="00000000" w:rsidRPr="00000000" w14:paraId="000000F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Application security using Forms authentication mode.</w:t>
      </w:r>
    </w:p>
    <w:p w:rsidR="00000000" w:rsidDel="00000000" w:rsidP="00000000" w:rsidRDefault="00000000" w:rsidRPr="00000000" w14:paraId="000001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XSLT for transforming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XML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HTML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used Page Fragments (User Controls) that require high server resources.</w:t>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StoredProcedures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Functions and Views.</w:t>
      </w:r>
    </w:p>
    <w:p w:rsidR="00000000" w:rsidDel="00000000" w:rsidP="00000000" w:rsidRDefault="00000000" w:rsidRPr="00000000" w14:paraId="000001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Object Model to interact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database.</w:t>
      </w:r>
    </w:p>
    <w:p w:rsidR="00000000" w:rsidDel="00000000" w:rsidP="00000000" w:rsidRDefault="00000000" w:rsidRPr="00000000" w14:paraId="000001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 page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HTML, DHTML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front-page.</w:t>
      </w:r>
    </w:p>
    <w:p w:rsidR="00000000" w:rsidDel="00000000" w:rsidP="00000000" w:rsidRDefault="00000000" w:rsidRPr="00000000" w14:paraId="000001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Dataset object to Cache frequently accessed data, reducing round trips to the database and boost performance.</w:t>
      </w:r>
    </w:p>
    <w:p w:rsidR="00000000" w:rsidDel="00000000" w:rsidP="00000000" w:rsidRDefault="00000000" w:rsidRPr="00000000" w14:paraId="000001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Handled Run Time Errors &amp; Design Time Errors by implementing appropriate Error Handlers.</w:t>
      </w:r>
    </w:p>
    <w:p w:rsidR="00000000" w:rsidDel="00000000" w:rsidP="00000000" w:rsidRDefault="00000000" w:rsidRPr="00000000" w14:paraId="000001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Undertook testing of the above code using test case.</w:t>
      </w:r>
    </w:p>
    <w:p w:rsidR="00000000" w:rsidDel="00000000" w:rsidP="00000000" w:rsidRDefault="00000000" w:rsidRPr="00000000" w14:paraId="000001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59"/>
          <w:tab w:val="left" w:pos="860"/>
        </w:tabs>
        <w:spacing w:after="0" w:before="0" w:line="240" w:lineRule="auto"/>
        <w:ind w:left="860" w:right="72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Handled Scalability and Performance Issues and Provided Support for Deliverables.</w:t>
      </w:r>
    </w:p>
    <w:p w:rsidR="00000000" w:rsidDel="00000000" w:rsidP="00000000" w:rsidRDefault="00000000" w:rsidRPr="00000000" w14:paraId="00000109">
      <w:pPr>
        <w:tabs>
          <w:tab w:val="left" w:pos="859"/>
          <w:tab w:val="left" w:pos="860"/>
        </w:tabs>
        <w:spacing w:line="240" w:lineRule="auto"/>
        <w:ind w:right="723"/>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A">
      <w:pPr>
        <w:tabs>
          <w:tab w:val="left" w:pos="859"/>
          <w:tab w:val="left" w:pos="860"/>
        </w:tabs>
        <w:spacing w:line="240" w:lineRule="auto"/>
        <w:ind w:right="723"/>
        <w:rPr>
          <w:rFonts w:ascii="Calibri" w:cs="Calibri" w:eastAsia="Calibri" w:hAnsi="Calibri"/>
        </w:rPr>
      </w:pPr>
      <w:r w:rsidDel="00000000" w:rsidR="00000000" w:rsidRPr="00000000">
        <w:rPr>
          <w:rFonts w:ascii="Calibri" w:cs="Calibri" w:eastAsia="Calibri" w:hAnsi="Calibri"/>
          <w:b w:val="1"/>
          <w:u w:val="single"/>
          <w:rtl w:val="0"/>
        </w:rPr>
        <w:t xml:space="preserve">Environment</w:t>
      </w:r>
      <w:r w:rsidDel="00000000" w:rsidR="00000000" w:rsidRPr="00000000">
        <w:rPr>
          <w:rFonts w:ascii="Calibri" w:cs="Calibri" w:eastAsia="Calibri" w:hAnsi="Calibri"/>
          <w:rtl w:val="0"/>
        </w:rPr>
        <w:t xml:space="preserve">: .Net Framework, ASP.NET, SharePoint, AJAX,ADO.NET, C#, Visual Studio.NET 2008, JavaScript, XML, T-SQL, SQL Server2008.</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0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280" w:top="740" w:left="760" w:right="5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0" w:hanging="360"/>
      </w:pPr>
      <w:rPr>
        <w:rFonts w:ascii="Noto Sans Symbols" w:cs="Noto Sans Symbols" w:eastAsia="Noto Sans Symbols" w:hAnsi="Noto Sans Symbols"/>
        <w:sz w:val="20"/>
        <w:szCs w:val="20"/>
      </w:rPr>
    </w:lvl>
    <w:lvl w:ilvl="1">
      <w:start w:val="1"/>
      <w:numFmt w:val="bullet"/>
      <w:lvlText w:val="•"/>
      <w:lvlJc w:val="left"/>
      <w:pPr>
        <w:ind w:left="1864" w:hanging="360"/>
      </w:pPr>
      <w:rPr/>
    </w:lvl>
    <w:lvl w:ilvl="2">
      <w:start w:val="1"/>
      <w:numFmt w:val="bullet"/>
      <w:lvlText w:val="•"/>
      <w:lvlJc w:val="left"/>
      <w:pPr>
        <w:ind w:left="2868" w:hanging="360"/>
      </w:pPr>
      <w:rPr/>
    </w:lvl>
    <w:lvl w:ilvl="3">
      <w:start w:val="1"/>
      <w:numFmt w:val="bullet"/>
      <w:lvlText w:val="•"/>
      <w:lvlJc w:val="left"/>
      <w:pPr>
        <w:ind w:left="3872" w:hanging="360"/>
      </w:pPr>
      <w:rPr/>
    </w:lvl>
    <w:lvl w:ilvl="4">
      <w:start w:val="1"/>
      <w:numFmt w:val="bullet"/>
      <w:lvlText w:val="•"/>
      <w:lvlJc w:val="left"/>
      <w:pPr>
        <w:ind w:left="4876" w:hanging="360"/>
      </w:pPr>
      <w:rPr/>
    </w:lvl>
    <w:lvl w:ilvl="5">
      <w:start w:val="1"/>
      <w:numFmt w:val="bullet"/>
      <w:lvlText w:val="•"/>
      <w:lvlJc w:val="left"/>
      <w:pPr>
        <w:ind w:left="5880" w:hanging="360"/>
      </w:pPr>
      <w:rPr/>
    </w:lvl>
    <w:lvl w:ilvl="6">
      <w:start w:val="1"/>
      <w:numFmt w:val="bullet"/>
      <w:lvlText w:val="•"/>
      <w:lvlJc w:val="left"/>
      <w:pPr>
        <w:ind w:left="6884" w:hanging="360"/>
      </w:pPr>
      <w:rPr/>
    </w:lvl>
    <w:lvl w:ilvl="7">
      <w:start w:val="1"/>
      <w:numFmt w:val="bullet"/>
      <w:lvlText w:val="•"/>
      <w:lvlJc w:val="left"/>
      <w:pPr>
        <w:ind w:left="7888" w:hanging="360"/>
      </w:pPr>
      <w:rPr/>
    </w:lvl>
    <w:lvl w:ilvl="8">
      <w:start w:val="1"/>
      <w:numFmt w:val="bullet"/>
      <w:lvlText w:val="•"/>
      <w:lvlJc w:val="left"/>
      <w:pPr>
        <w:ind w:left="889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0"/>
    </w:pPr>
    <w:rPr>
      <w:b w:val="1"/>
      <w:sz w:val="20"/>
      <w:szCs w:val="20"/>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4" w:lineRule="auto"/>
      <w:ind w:left="140"/>
    </w:pPr>
    <w:rPr>
      <w:rFonts w:ascii="Calibri" w:cs="Calibri" w:eastAsia="Calibri" w:hAnsi="Calibri"/>
      <w:b w:val="1"/>
      <w:sz w:val="28"/>
      <w:szCs w:val="28"/>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140"/>
      <w:outlineLvl w:val="0"/>
    </w:pPr>
    <w:rPr>
      <w:b w:val="1"/>
      <w:bCs w:val="1"/>
      <w:sz w:val="20"/>
      <w:szCs w:val="20"/>
    </w:rPr>
  </w:style>
  <w:style w:type="paragraph" w:styleId="Heading2">
    <w:name w:val="heading 2"/>
    <w:basedOn w:val="Normal"/>
    <w:next w:val="Normal"/>
    <w:link w:val="Heading2Char"/>
    <w:uiPriority w:val="9"/>
    <w:semiHidden w:val="1"/>
    <w:unhideWhenUsed w:val="1"/>
    <w:qFormat w:val="1"/>
    <w:rsid w:val="0075415A"/>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860" w:hanging="360"/>
    </w:pPr>
    <w:rPr>
      <w:sz w:val="20"/>
      <w:szCs w:val="20"/>
    </w:rPr>
  </w:style>
  <w:style w:type="paragraph" w:styleId="Title">
    <w:name w:val="Title"/>
    <w:basedOn w:val="Normal"/>
    <w:uiPriority w:val="1"/>
    <w:qFormat w:val="1"/>
    <w:pPr>
      <w:spacing w:before="44"/>
      <w:ind w:left="140"/>
    </w:pPr>
    <w:rPr>
      <w:rFonts w:ascii="Calibri" w:cs="Calibri" w:eastAsia="Calibri" w:hAnsi="Calibri"/>
      <w:b w:val="1"/>
      <w:bCs w:val="1"/>
      <w:sz w:val="28"/>
      <w:szCs w:val="28"/>
    </w:rPr>
  </w:style>
  <w:style w:type="paragraph" w:styleId="ListParagraph">
    <w:name w:val="List Paragraph"/>
    <w:basedOn w:val="Normal"/>
    <w:uiPriority w:val="1"/>
    <w:qFormat w:val="1"/>
    <w:pPr>
      <w:ind w:left="860" w:hanging="360"/>
    </w:pPr>
  </w:style>
  <w:style w:type="paragraph" w:styleId="TableParagraph" w:customStyle="1">
    <w:name w:val="Table Paragraph"/>
    <w:basedOn w:val="Normal"/>
    <w:uiPriority w:val="1"/>
    <w:qFormat w:val="1"/>
    <w:pPr>
      <w:ind w:left="108"/>
    </w:pPr>
  </w:style>
  <w:style w:type="paragraph" w:styleId="NormalWeb">
    <w:name w:val="Normal (Web)"/>
    <w:basedOn w:val="Normal"/>
    <w:uiPriority w:val="99"/>
    <w:semiHidden w:val="1"/>
    <w:unhideWhenUsed w:val="1"/>
    <w:rsid w:val="0075415A"/>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IN" w:val="en-IN"/>
    </w:rPr>
  </w:style>
  <w:style w:type="character" w:styleId="Strong">
    <w:name w:val="Strong"/>
    <w:basedOn w:val="DefaultParagraphFont"/>
    <w:uiPriority w:val="22"/>
    <w:qFormat w:val="1"/>
    <w:rsid w:val="0075415A"/>
    <w:rPr>
      <w:b w:val="1"/>
      <w:bCs w:val="1"/>
    </w:rPr>
  </w:style>
  <w:style w:type="character" w:styleId="Heading2Char" w:customStyle="1">
    <w:name w:val="Heading 2 Char"/>
    <w:basedOn w:val="DefaultParagraphFont"/>
    <w:link w:val="Heading2"/>
    <w:uiPriority w:val="9"/>
    <w:semiHidden w:val="1"/>
    <w:rsid w:val="0075415A"/>
    <w:rPr>
      <w:rFonts w:asciiTheme="majorHAnsi" w:cstheme="majorBidi" w:eastAsiaTheme="majorEastAsia" w:hAnsiTheme="majorHAnsi"/>
      <w:b w:val="1"/>
      <w:bCs w:val="1"/>
      <w:color w:val="4f81bd" w:themeColor="accent1"/>
      <w:sz w:val="26"/>
      <w:szCs w:val="26"/>
    </w:rPr>
  </w:style>
  <w:style w:type="character" w:styleId="Hyperlink">
    <w:name w:val="Hyperlink"/>
    <w:basedOn w:val="DefaultParagraphFont"/>
    <w:uiPriority w:val="99"/>
    <w:unhideWhenUsed w:val="1"/>
    <w:rsid w:val="007C4FEC"/>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ma.netait@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zHmWtbnbPrDmHZkZwHSSmmXElg==">AMUW2mWYPdPG72KJZRJ4ii2SV2H4zWB1VqIF3KGH3kePZBhCdbQ26Xoik9bJXn7SNRkDOpvn4n7Bi+nHY/323B4QXMxCT7/DRDAri4VZT+Z0LvTXIS+3k8PNHVBeKvts/C1p6mb4Cs4s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2021-09-15T20:15:00Z</dcterms:created>
  <dc:creator>Akshay Mehta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Office Word</vt:lpwstr>
  </property>
  <property fmtid="{D5CDD505-2E9C-101B-9397-08002B2CF9AE}" pid="4" name="LastSaved">
    <vt:filetime>2021-01-06T00:00:00Z</vt:filetime>
  </property>
</Properties>
</file>