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9BCE" w14:textId="1C7573BE" w:rsidR="00377284" w:rsidRPr="0050651C" w:rsidRDefault="006E7845" w:rsidP="00377284">
      <w:pPr>
        <w:shd w:val="clear" w:color="auto" w:fill="FFFFFF" w:themeFill="background1"/>
        <w:spacing w:after="0" w:line="240" w:lineRule="auto"/>
        <w:ind w:firstLine="9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Calibri"/>
          <w:b/>
          <w:bCs/>
          <w:color w:val="000000"/>
          <w:sz w:val="28"/>
          <w:szCs w:val="28"/>
        </w:rPr>
        <w:t>JAYAKUMAR SADASIVAN</w:t>
      </w:r>
    </w:p>
    <w:p w14:paraId="7BB317AF" w14:textId="760CFA69" w:rsidR="00580E97" w:rsidRDefault="00000000" w:rsidP="00F87259">
      <w:pPr>
        <w:pStyle w:val="ListParagraph"/>
        <w:jc w:val="both"/>
        <w:rPr>
          <w:i/>
          <w:sz w:val="18"/>
          <w:szCs w:val="18"/>
        </w:rPr>
      </w:pPr>
      <w:hyperlink r:id="rId11" w:history="1">
        <w:r w:rsidR="006E3E3A" w:rsidRPr="006E3E3A">
          <w:rPr>
            <w:rStyle w:val="Hyperlink"/>
            <w:i/>
            <w:sz w:val="18"/>
            <w:szCs w:val="18"/>
          </w:rPr>
          <w:t>jaysadasivan.jobs@gmail.com</w:t>
        </w:r>
      </w:hyperlink>
      <w:r w:rsidR="0098081A" w:rsidRPr="0098081A">
        <w:rPr>
          <w:i/>
          <w:sz w:val="18"/>
          <w:szCs w:val="18"/>
        </w:rPr>
        <w:t xml:space="preserve">| </w:t>
      </w:r>
      <w:hyperlink r:id="rId12" w:history="1">
        <w:r w:rsidR="00D564CE" w:rsidRPr="001214D3">
          <w:rPr>
            <w:rStyle w:val="Hyperlink"/>
            <w:i/>
            <w:sz w:val="18"/>
            <w:szCs w:val="18"/>
          </w:rPr>
          <w:t>https://www.linkedin.com/in/jayakumarcs</w:t>
        </w:r>
      </w:hyperlink>
      <w:r w:rsidR="0098081A">
        <w:rPr>
          <w:i/>
          <w:sz w:val="18"/>
          <w:szCs w:val="18"/>
        </w:rPr>
        <w:t xml:space="preserve"> </w:t>
      </w:r>
      <w:r w:rsidR="0098081A" w:rsidRPr="0098081A">
        <w:rPr>
          <w:i/>
          <w:sz w:val="18"/>
          <w:szCs w:val="18"/>
        </w:rPr>
        <w:t xml:space="preserve">| </w:t>
      </w:r>
      <w:r w:rsidR="00521D65">
        <w:rPr>
          <w:i/>
          <w:sz w:val="18"/>
          <w:szCs w:val="18"/>
        </w:rPr>
        <w:t>919</w:t>
      </w:r>
      <w:r w:rsidR="001A3680">
        <w:rPr>
          <w:i/>
          <w:sz w:val="18"/>
          <w:szCs w:val="18"/>
        </w:rPr>
        <w:t>.</w:t>
      </w:r>
      <w:r w:rsidR="00521D65">
        <w:rPr>
          <w:i/>
          <w:sz w:val="18"/>
          <w:szCs w:val="18"/>
        </w:rPr>
        <w:t>434</w:t>
      </w:r>
      <w:r w:rsidR="002B6FC0">
        <w:rPr>
          <w:i/>
          <w:sz w:val="18"/>
          <w:szCs w:val="18"/>
        </w:rPr>
        <w:t>.</w:t>
      </w:r>
      <w:r w:rsidR="00521D65">
        <w:rPr>
          <w:i/>
          <w:sz w:val="18"/>
          <w:szCs w:val="18"/>
        </w:rPr>
        <w:t>8956</w:t>
      </w:r>
      <w:r w:rsidR="0098081A">
        <w:rPr>
          <w:i/>
          <w:sz w:val="18"/>
          <w:szCs w:val="18"/>
        </w:rPr>
        <w:t xml:space="preserve"> </w:t>
      </w:r>
      <w:r w:rsidR="0098081A" w:rsidRPr="0098081A">
        <w:rPr>
          <w:i/>
          <w:sz w:val="18"/>
          <w:szCs w:val="18"/>
        </w:rPr>
        <w:t>| Raleigh, NC</w:t>
      </w:r>
    </w:p>
    <w:p w14:paraId="2BFA982D" w14:textId="77777777" w:rsidR="0098081A" w:rsidRPr="00D6368B" w:rsidRDefault="0098081A" w:rsidP="00E70153">
      <w:pPr>
        <w:pStyle w:val="ListParagraph"/>
        <w:jc w:val="center"/>
        <w:rPr>
          <w:i/>
          <w:sz w:val="8"/>
          <w:szCs w:val="8"/>
        </w:rPr>
      </w:pPr>
    </w:p>
    <w:p w14:paraId="20A0A1D1" w14:textId="4D452A08" w:rsidR="004A5802" w:rsidRPr="009F24FD" w:rsidRDefault="007E57E1" w:rsidP="001B60F8">
      <w:pPr>
        <w:pStyle w:val="Heading5"/>
        <w:rPr>
          <w:b/>
        </w:rPr>
      </w:pPr>
      <w:r>
        <w:rPr>
          <w:b/>
        </w:rPr>
        <w:t>Software architect</w:t>
      </w:r>
    </w:p>
    <w:p w14:paraId="4262FBF7" w14:textId="71D01FC8" w:rsidR="00741ACC" w:rsidRPr="006D14EB" w:rsidRDefault="00741ACC" w:rsidP="00741846">
      <w:pPr>
        <w:ind w:left="360"/>
        <w:jc w:val="both"/>
        <w:rPr>
          <w:sz w:val="22"/>
          <w:szCs w:val="22"/>
        </w:rPr>
      </w:pPr>
      <w:r w:rsidRPr="00927429">
        <w:rPr>
          <w:sz w:val="22"/>
          <w:szCs w:val="22"/>
        </w:rPr>
        <w:t>Accomplished software</w:t>
      </w:r>
      <w:r w:rsidR="00C7137D" w:rsidRPr="00927429">
        <w:rPr>
          <w:sz w:val="22"/>
          <w:szCs w:val="22"/>
        </w:rPr>
        <w:t xml:space="preserve"> </w:t>
      </w:r>
      <w:r w:rsidRPr="00927429">
        <w:rPr>
          <w:sz w:val="22"/>
          <w:szCs w:val="22"/>
        </w:rPr>
        <w:t>solutions architect</w:t>
      </w:r>
      <w:r w:rsidR="00C239FF" w:rsidRPr="00927429">
        <w:rPr>
          <w:sz w:val="22"/>
          <w:szCs w:val="22"/>
        </w:rPr>
        <w:t>,</w:t>
      </w:r>
      <w:r w:rsidRPr="00927429">
        <w:rPr>
          <w:sz w:val="22"/>
          <w:szCs w:val="22"/>
        </w:rPr>
        <w:t xml:space="preserve"> </w:t>
      </w:r>
      <w:r w:rsidR="006D14EB" w:rsidRPr="006D14EB">
        <w:rPr>
          <w:sz w:val="22"/>
          <w:szCs w:val="22"/>
        </w:rPr>
        <w:t>proficient in translating intricate business requirements into robust technical solutions, supported by a wealth of experience in system integration. I bring a dynamic skill set to drive innovation and deliver high-quality software architectures that align with strategic business objectives.</w:t>
      </w:r>
    </w:p>
    <w:p w14:paraId="0DB588AA" w14:textId="77777777" w:rsidR="00B7421E" w:rsidRPr="001B60F8" w:rsidRDefault="003D2AA4" w:rsidP="001B60F8">
      <w:pPr>
        <w:pStyle w:val="Heading5"/>
        <w:rPr>
          <w:b/>
          <w:vertAlign w:val="subscript"/>
        </w:rPr>
      </w:pPr>
      <w:r>
        <w:rPr>
          <w:b/>
        </w:rPr>
        <w:t>ACCOMPLISHMENTS</w:t>
      </w:r>
    </w:p>
    <w:p w14:paraId="08488893" w14:textId="77777777" w:rsidR="0096672A" w:rsidRPr="001B60F8" w:rsidRDefault="0096672A" w:rsidP="00043B4C">
      <w:pPr>
        <w:spacing w:before="0" w:after="0" w:line="240" w:lineRule="auto"/>
        <w:rPr>
          <w:rStyle w:val="SubtleEmphasis"/>
          <w:b/>
        </w:rPr>
      </w:pPr>
      <w:r w:rsidRPr="001B60F8">
        <w:rPr>
          <w:rStyle w:val="SubtleEmphasis"/>
          <w:b/>
        </w:rPr>
        <w:tab/>
      </w:r>
      <w:r w:rsidRPr="001B60F8">
        <w:rPr>
          <w:rStyle w:val="SubtleEmphasis"/>
          <w:b/>
        </w:rPr>
        <w:tab/>
      </w:r>
      <w:r w:rsidRPr="001B60F8">
        <w:rPr>
          <w:rStyle w:val="SubtleEmphasis"/>
          <w:b/>
        </w:rPr>
        <w:tab/>
      </w:r>
      <w:r w:rsidRPr="001B60F8">
        <w:rPr>
          <w:rStyle w:val="SubtleEmphasis"/>
          <w:b/>
        </w:rPr>
        <w:tab/>
      </w:r>
    </w:p>
    <w:p w14:paraId="61AC2653" w14:textId="00030D42" w:rsidR="00F93BF2" w:rsidRPr="005B6455" w:rsidRDefault="00A23972" w:rsidP="005B6455">
      <w:pPr>
        <w:pStyle w:val="checklistindent"/>
        <w:spacing w:line="240" w:lineRule="auto"/>
        <w:rPr>
          <w:rStyle w:val="SubtleReference"/>
          <w:color w:val="002060"/>
          <w:sz w:val="22"/>
        </w:rPr>
      </w:pPr>
      <w:r w:rsidRPr="005B6455">
        <w:rPr>
          <w:rStyle w:val="SubtleReference"/>
          <w:color w:val="002060"/>
          <w:sz w:val="22"/>
        </w:rPr>
        <w:t>Consulting at Comcast</w:t>
      </w:r>
      <w:r w:rsidR="00DB0600" w:rsidRPr="005B6455">
        <w:rPr>
          <w:rStyle w:val="SubtleReference"/>
          <w:color w:val="002060"/>
          <w:sz w:val="22"/>
        </w:rPr>
        <w:t xml:space="preserve"> for UST Global</w:t>
      </w:r>
      <w:r w:rsidR="00165AB6" w:rsidRPr="005B6455">
        <w:rPr>
          <w:rStyle w:val="SubtleReference"/>
          <w:color w:val="002060"/>
          <w:sz w:val="22"/>
        </w:rPr>
        <w:t xml:space="preserve">                                                             </w:t>
      </w:r>
    </w:p>
    <w:p w14:paraId="57421381" w14:textId="576C4D27" w:rsidR="00F93BF2" w:rsidRDefault="00CA6E88" w:rsidP="00F93BF2">
      <w:pPr>
        <w:autoSpaceDE w:val="0"/>
        <w:autoSpaceDN w:val="0"/>
        <w:adjustRightInd w:val="0"/>
        <w:spacing w:after="0" w:line="240" w:lineRule="auto"/>
        <w:rPr>
          <w:rStyle w:val="SubtleReference"/>
          <w:i/>
          <w:iCs/>
        </w:rPr>
      </w:pPr>
      <w:r>
        <w:rPr>
          <w:rStyle w:val="SubtleReference"/>
        </w:rPr>
        <w:t xml:space="preserve">Senior </w:t>
      </w:r>
      <w:r w:rsidR="00B6342D">
        <w:rPr>
          <w:rStyle w:val="SubtleReference"/>
        </w:rPr>
        <w:t xml:space="preserve">Software </w:t>
      </w:r>
      <w:r w:rsidR="00555F8E">
        <w:rPr>
          <w:rStyle w:val="SubtleReference"/>
        </w:rPr>
        <w:t>A</w:t>
      </w:r>
      <w:r w:rsidR="00B6342D">
        <w:rPr>
          <w:rStyle w:val="SubtleReference"/>
        </w:rPr>
        <w:t xml:space="preserve">rchitect </w:t>
      </w:r>
      <w:r w:rsidR="009E06F8">
        <w:rPr>
          <w:rStyle w:val="SubtleReference"/>
        </w:rPr>
        <w:t xml:space="preserve">   </w:t>
      </w:r>
      <w:r w:rsidR="003C11A6">
        <w:rPr>
          <w:rStyle w:val="SubtleReference"/>
        </w:rPr>
        <w:t xml:space="preserve">                </w:t>
      </w:r>
      <w:r w:rsidR="009E06F8">
        <w:rPr>
          <w:rStyle w:val="SubtleReference"/>
        </w:rPr>
        <w:t xml:space="preserve">                 </w:t>
      </w:r>
      <w:r w:rsidR="003C11A6">
        <w:rPr>
          <w:rStyle w:val="SubtleReference"/>
        </w:rPr>
        <w:t xml:space="preserve">              </w:t>
      </w:r>
      <w:r w:rsidR="00C97042" w:rsidRPr="003C11A6">
        <w:rPr>
          <w:rStyle w:val="SubtleReference"/>
          <w:i/>
          <w:iCs/>
        </w:rPr>
        <w:t>Raleigh NC</w:t>
      </w:r>
      <w:r w:rsidR="003C11A6" w:rsidRPr="003C11A6">
        <w:rPr>
          <w:rStyle w:val="SubtleReference"/>
          <w:i/>
          <w:iCs/>
        </w:rPr>
        <w:t xml:space="preserve"> </w:t>
      </w:r>
      <w:r w:rsidR="004200B8">
        <w:rPr>
          <w:rStyle w:val="SubtleReference"/>
          <w:i/>
          <w:iCs/>
        </w:rPr>
        <w:t xml:space="preserve">&amp; </w:t>
      </w:r>
      <w:r w:rsidR="004200B8" w:rsidRPr="003C11A6">
        <w:rPr>
          <w:rStyle w:val="SubtleReference"/>
          <w:i/>
          <w:iCs/>
        </w:rPr>
        <w:t xml:space="preserve">Denver CO </w:t>
      </w:r>
      <w:r w:rsidR="009E06F8" w:rsidRPr="003C11A6">
        <w:rPr>
          <w:rStyle w:val="SubtleReference"/>
          <w:i/>
          <w:iCs/>
        </w:rPr>
        <w:t>| June 2017 – Present</w:t>
      </w:r>
    </w:p>
    <w:p w14:paraId="1CF31B53" w14:textId="77777777" w:rsidR="00B3580B" w:rsidRPr="00F93BF2" w:rsidRDefault="00B3580B" w:rsidP="00F93BF2">
      <w:pPr>
        <w:spacing w:before="0" w:after="0"/>
        <w:rPr>
          <w:rStyle w:val="BookTitle"/>
          <w:b w:val="0"/>
          <w:i w:val="0"/>
          <w:sz w:val="10"/>
          <w:szCs w:val="16"/>
        </w:rPr>
      </w:pPr>
    </w:p>
    <w:p w14:paraId="1EAB40A2" w14:textId="73274CDE" w:rsidR="00BA0DAB" w:rsidRPr="00F33D1E" w:rsidRDefault="00DD02D4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Spearheaded the </w:t>
      </w:r>
      <w:r w:rsidR="00857F8F" w:rsidRPr="00F33D1E">
        <w:rPr>
          <w:sz w:val="22"/>
          <w:szCs w:val="22"/>
        </w:rPr>
        <w:t>architecture and implementation</w:t>
      </w:r>
      <w:r w:rsidRPr="00F33D1E">
        <w:rPr>
          <w:sz w:val="22"/>
          <w:szCs w:val="22"/>
        </w:rPr>
        <w:t xml:space="preserve"> </w:t>
      </w:r>
      <w:r w:rsidR="000A328F" w:rsidRPr="00F33D1E">
        <w:rPr>
          <w:sz w:val="22"/>
          <w:szCs w:val="22"/>
        </w:rPr>
        <w:t xml:space="preserve">of </w:t>
      </w:r>
      <w:r w:rsidR="00A305BF" w:rsidRPr="00F33D1E">
        <w:rPr>
          <w:sz w:val="22"/>
          <w:szCs w:val="22"/>
        </w:rPr>
        <w:t>core business solutions u</w:t>
      </w:r>
      <w:r w:rsidR="00BA0DAB" w:rsidRPr="00F33D1E">
        <w:rPr>
          <w:sz w:val="22"/>
          <w:szCs w:val="22"/>
        </w:rPr>
        <w:t xml:space="preserve">nder Payment and </w:t>
      </w:r>
      <w:r w:rsidR="00667100" w:rsidRPr="00F33D1E">
        <w:rPr>
          <w:sz w:val="22"/>
          <w:szCs w:val="22"/>
        </w:rPr>
        <w:t>B</w:t>
      </w:r>
      <w:r w:rsidR="00BA0DAB" w:rsidRPr="00F33D1E">
        <w:rPr>
          <w:sz w:val="22"/>
          <w:szCs w:val="22"/>
        </w:rPr>
        <w:t xml:space="preserve">illing domain, processing yearly revenue of </w:t>
      </w:r>
      <w:r w:rsidR="005F42D2" w:rsidRPr="00F33D1E">
        <w:rPr>
          <w:sz w:val="22"/>
          <w:szCs w:val="22"/>
        </w:rPr>
        <w:t>close to</w:t>
      </w:r>
      <w:r w:rsidR="008D0FEE" w:rsidRPr="00F33D1E">
        <w:rPr>
          <w:sz w:val="22"/>
          <w:szCs w:val="22"/>
        </w:rPr>
        <w:t xml:space="preserve"> </w:t>
      </w:r>
      <w:r w:rsidR="008D0FEE" w:rsidRPr="00F33D1E">
        <w:rPr>
          <w:b/>
          <w:bCs/>
          <w:sz w:val="22"/>
          <w:szCs w:val="22"/>
        </w:rPr>
        <w:t>$</w:t>
      </w:r>
      <w:r w:rsidR="00BA0DAB" w:rsidRPr="00F33D1E">
        <w:rPr>
          <w:b/>
          <w:bCs/>
          <w:sz w:val="22"/>
          <w:szCs w:val="22"/>
        </w:rPr>
        <w:t>1B</w:t>
      </w:r>
      <w:r w:rsidR="00411339" w:rsidRPr="00F33D1E">
        <w:rPr>
          <w:sz w:val="22"/>
          <w:szCs w:val="22"/>
        </w:rPr>
        <w:t>.</w:t>
      </w:r>
    </w:p>
    <w:p w14:paraId="7908B68D" w14:textId="0C1801DD" w:rsidR="004435EB" w:rsidRPr="00F33D1E" w:rsidRDefault="00F73E0B" w:rsidP="004435E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Championed the </w:t>
      </w:r>
      <w:r w:rsidR="00D813B1" w:rsidRPr="00F33D1E">
        <w:rPr>
          <w:sz w:val="22"/>
          <w:szCs w:val="22"/>
        </w:rPr>
        <w:t xml:space="preserve">architecture and execution of Billing Orchestration Services (BOS), including 10 microservices and </w:t>
      </w:r>
      <w:r w:rsidR="00D813B1" w:rsidRPr="00F33D1E">
        <w:rPr>
          <w:b/>
          <w:bCs/>
          <w:sz w:val="22"/>
          <w:szCs w:val="22"/>
        </w:rPr>
        <w:t>80+ REST APIs</w:t>
      </w:r>
      <w:r w:rsidR="00D813B1" w:rsidRPr="00F33D1E">
        <w:rPr>
          <w:sz w:val="22"/>
          <w:szCs w:val="22"/>
        </w:rPr>
        <w:t xml:space="preserve"> for seamless integration. Optimized operational efficiency and system cohesion. Successfully onboarded 8 applications to the BOS platform.</w:t>
      </w:r>
    </w:p>
    <w:p w14:paraId="5E503EAD" w14:textId="28F78E7C" w:rsidR="004435EB" w:rsidRPr="00F33D1E" w:rsidRDefault="00945C3A" w:rsidP="004435E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Took charge in designing and driving the development of </w:t>
      </w:r>
      <w:r w:rsidRPr="009B29ED">
        <w:rPr>
          <w:b/>
          <w:bCs/>
          <w:sz w:val="22"/>
          <w:szCs w:val="22"/>
        </w:rPr>
        <w:t>XClass TV payment APIs</w:t>
      </w:r>
      <w:r w:rsidRPr="00F33D1E">
        <w:rPr>
          <w:sz w:val="22"/>
          <w:szCs w:val="22"/>
        </w:rPr>
        <w:t>, managing the intricacies of payments and refunds for OTT subscriptions</w:t>
      </w:r>
      <w:r w:rsidR="00440760" w:rsidRPr="00F33D1E">
        <w:rPr>
          <w:sz w:val="22"/>
          <w:szCs w:val="22"/>
        </w:rPr>
        <w:t xml:space="preserve">. </w:t>
      </w:r>
      <w:r w:rsidRPr="00F33D1E">
        <w:rPr>
          <w:sz w:val="22"/>
          <w:szCs w:val="22"/>
        </w:rPr>
        <w:t>Seamlessly integrated these APIs with internal systems for robust data enrichment and an external billing system for efficient payment processing.</w:t>
      </w:r>
    </w:p>
    <w:p w14:paraId="12100346" w14:textId="0282DDF1" w:rsidR="004435EB" w:rsidRPr="00F33D1E" w:rsidRDefault="006B1E70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Led the successful </w:t>
      </w:r>
      <w:r w:rsidRPr="00525925">
        <w:rPr>
          <w:b/>
          <w:bCs/>
          <w:sz w:val="22"/>
          <w:szCs w:val="22"/>
        </w:rPr>
        <w:t>migration of legacy</w:t>
      </w:r>
      <w:r w:rsidRPr="00F33D1E">
        <w:rPr>
          <w:sz w:val="22"/>
          <w:szCs w:val="22"/>
        </w:rPr>
        <w:t xml:space="preserve"> payment processing application for Comcast video purchases and rentals to cloud-native solutions using Spring Cloud Suite,</w:t>
      </w:r>
      <w:r w:rsidR="00126C04">
        <w:rPr>
          <w:sz w:val="22"/>
          <w:szCs w:val="22"/>
        </w:rPr>
        <w:t xml:space="preserve"> PCF</w:t>
      </w:r>
      <w:r w:rsidRPr="00F33D1E">
        <w:rPr>
          <w:sz w:val="22"/>
          <w:szCs w:val="22"/>
        </w:rPr>
        <w:t xml:space="preserve"> and AWS. Implemented self-healing mechanisms, resulting in a remarkable reduction of fallouts and on-call engagements by nearly 100%.</w:t>
      </w:r>
    </w:p>
    <w:p w14:paraId="02FA875C" w14:textId="683B4593" w:rsidR="00BA0DAB" w:rsidRPr="00F33D1E" w:rsidRDefault="00FF388B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Initiated and drove </w:t>
      </w:r>
      <w:r w:rsidRPr="00F33D1E">
        <w:rPr>
          <w:b/>
          <w:bCs/>
          <w:sz w:val="22"/>
          <w:szCs w:val="22"/>
        </w:rPr>
        <w:t>cloud adoption</w:t>
      </w:r>
      <w:r w:rsidRPr="00F33D1E">
        <w:rPr>
          <w:sz w:val="22"/>
          <w:szCs w:val="22"/>
        </w:rPr>
        <w:t xml:space="preserve"> efforts</w:t>
      </w:r>
      <w:r w:rsidR="00F94A89" w:rsidRPr="00F33D1E">
        <w:rPr>
          <w:sz w:val="22"/>
          <w:szCs w:val="22"/>
        </w:rPr>
        <w:t xml:space="preserve"> in XRM Video Org</w:t>
      </w:r>
      <w:r w:rsidRPr="00F33D1E">
        <w:rPr>
          <w:sz w:val="22"/>
          <w:szCs w:val="22"/>
        </w:rPr>
        <w:t>, empowering the utilization of AWS S3, DynamoDB, Kinesis, and SQS for microservices architecture</w:t>
      </w:r>
      <w:r w:rsidR="00411339" w:rsidRPr="00F33D1E">
        <w:rPr>
          <w:sz w:val="22"/>
          <w:szCs w:val="22"/>
        </w:rPr>
        <w:t>.</w:t>
      </w:r>
    </w:p>
    <w:p w14:paraId="37447AB6" w14:textId="303309B0" w:rsidR="003B3A69" w:rsidRPr="00F33D1E" w:rsidRDefault="003B3A69" w:rsidP="003B3A69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>Rearchitected</w:t>
      </w:r>
      <w:r w:rsidR="00E8629F" w:rsidRPr="00F33D1E">
        <w:rPr>
          <w:sz w:val="22"/>
          <w:szCs w:val="22"/>
        </w:rPr>
        <w:t xml:space="preserve"> Netflix billing services by introducing </w:t>
      </w:r>
      <w:r w:rsidR="00E8629F" w:rsidRPr="00F33D1E">
        <w:rPr>
          <w:b/>
          <w:bCs/>
          <w:sz w:val="22"/>
          <w:szCs w:val="22"/>
        </w:rPr>
        <w:t>asynchronous workflows</w:t>
      </w:r>
      <w:r w:rsidR="00E8629F" w:rsidRPr="00F33D1E">
        <w:rPr>
          <w:sz w:val="22"/>
          <w:szCs w:val="22"/>
        </w:rPr>
        <w:t>, achieving a flawless execution with zero fallouts</w:t>
      </w:r>
      <w:r w:rsidRPr="00F33D1E">
        <w:rPr>
          <w:sz w:val="22"/>
          <w:szCs w:val="22"/>
        </w:rPr>
        <w:t>.</w:t>
      </w:r>
    </w:p>
    <w:p w14:paraId="68644AEA" w14:textId="134ABD5B" w:rsidR="00BA0DAB" w:rsidRPr="00F33D1E" w:rsidRDefault="008E10F2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Guaranteed adherence to </w:t>
      </w:r>
      <w:r w:rsidR="000A0D9B" w:rsidRPr="00F33D1E">
        <w:rPr>
          <w:sz w:val="22"/>
          <w:szCs w:val="22"/>
        </w:rPr>
        <w:t>established</w:t>
      </w:r>
      <w:r w:rsidRPr="00F33D1E">
        <w:rPr>
          <w:sz w:val="22"/>
          <w:szCs w:val="22"/>
        </w:rPr>
        <w:t xml:space="preserve"> design principles, including the 12 Factor App</w:t>
      </w:r>
      <w:r w:rsidR="00451051" w:rsidRPr="00F33D1E">
        <w:rPr>
          <w:sz w:val="22"/>
          <w:szCs w:val="22"/>
        </w:rPr>
        <w:t xml:space="preserve"> and</w:t>
      </w:r>
      <w:r w:rsidRPr="00F33D1E">
        <w:rPr>
          <w:sz w:val="22"/>
          <w:szCs w:val="22"/>
        </w:rPr>
        <w:t xml:space="preserve"> SOLID</w:t>
      </w:r>
      <w:r w:rsidR="00451051" w:rsidRPr="00F33D1E">
        <w:rPr>
          <w:sz w:val="22"/>
          <w:szCs w:val="22"/>
        </w:rPr>
        <w:t xml:space="preserve"> design principles.</w:t>
      </w:r>
    </w:p>
    <w:p w14:paraId="549999FD" w14:textId="16BF2253" w:rsidR="00BA0DAB" w:rsidRPr="00F33D1E" w:rsidRDefault="00A77B2B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>Focused on building</w:t>
      </w:r>
      <w:r w:rsidR="00BA0DAB" w:rsidRPr="00F33D1E">
        <w:rPr>
          <w:sz w:val="22"/>
          <w:szCs w:val="22"/>
        </w:rPr>
        <w:t xml:space="preserve"> reusable components and archetypes </w:t>
      </w:r>
      <w:r w:rsidR="00A8698D" w:rsidRPr="00F33D1E">
        <w:rPr>
          <w:sz w:val="22"/>
          <w:szCs w:val="22"/>
        </w:rPr>
        <w:t xml:space="preserve">to slash repetitive code, minimize defects, and </w:t>
      </w:r>
      <w:r w:rsidR="00A8698D" w:rsidRPr="00F33D1E">
        <w:rPr>
          <w:b/>
          <w:bCs/>
          <w:sz w:val="22"/>
          <w:szCs w:val="22"/>
        </w:rPr>
        <w:t>accelerate time-to-market</w:t>
      </w:r>
      <w:r w:rsidR="00A8698D" w:rsidRPr="00F33D1E">
        <w:rPr>
          <w:sz w:val="22"/>
          <w:szCs w:val="22"/>
        </w:rPr>
        <w:t>.</w:t>
      </w:r>
    </w:p>
    <w:p w14:paraId="7F5CAC72" w14:textId="5EF080D2" w:rsidR="00BA0DAB" w:rsidRPr="00F33D1E" w:rsidRDefault="00B35245" w:rsidP="00BA0DAB">
      <w:pPr>
        <w:numPr>
          <w:ilvl w:val="0"/>
          <w:numId w:val="25"/>
        </w:numPr>
        <w:jc w:val="both"/>
        <w:rPr>
          <w:sz w:val="22"/>
          <w:szCs w:val="22"/>
        </w:rPr>
      </w:pPr>
      <w:r w:rsidRPr="00B35245">
        <w:rPr>
          <w:sz w:val="22"/>
          <w:szCs w:val="22"/>
        </w:rPr>
        <w:t>Drove collaboration with product teams, transforming business reqs into actionable solutions</w:t>
      </w:r>
      <w:r w:rsidR="00D62E8F">
        <w:rPr>
          <w:sz w:val="22"/>
          <w:szCs w:val="22"/>
        </w:rPr>
        <w:t>.</w:t>
      </w:r>
    </w:p>
    <w:p w14:paraId="59B77B83" w14:textId="6E4882A6" w:rsidR="008A431C" w:rsidRPr="00F33D1E" w:rsidRDefault="008A431C" w:rsidP="008A431C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b/>
          <w:bCs/>
          <w:sz w:val="22"/>
          <w:szCs w:val="22"/>
        </w:rPr>
        <w:t>Tech stack:</w:t>
      </w:r>
      <w:r w:rsidRPr="00F33D1E">
        <w:rPr>
          <w:sz w:val="22"/>
          <w:szCs w:val="22"/>
        </w:rPr>
        <w:t xml:space="preserve"> </w:t>
      </w:r>
      <w:r w:rsidRPr="00D62E8F">
        <w:rPr>
          <w:b/>
          <w:bCs/>
          <w:sz w:val="22"/>
          <w:szCs w:val="22"/>
        </w:rPr>
        <w:t>Java</w:t>
      </w:r>
      <w:r w:rsidRPr="00D62E8F">
        <w:rPr>
          <w:sz w:val="22"/>
          <w:szCs w:val="22"/>
        </w:rPr>
        <w:t>, Spring Boot,</w:t>
      </w:r>
      <w:r w:rsidRPr="00F33D1E">
        <w:rPr>
          <w:sz w:val="22"/>
          <w:szCs w:val="22"/>
        </w:rPr>
        <w:t xml:space="preserve"> </w:t>
      </w:r>
      <w:r w:rsidRPr="00F33D1E">
        <w:rPr>
          <w:b/>
          <w:bCs/>
          <w:sz w:val="22"/>
          <w:szCs w:val="22"/>
        </w:rPr>
        <w:t>Spring cloud</w:t>
      </w:r>
      <w:r w:rsidRPr="00F33D1E">
        <w:rPr>
          <w:sz w:val="22"/>
          <w:szCs w:val="22"/>
        </w:rPr>
        <w:t xml:space="preserve"> </w:t>
      </w:r>
      <w:r w:rsidRPr="00F33D1E">
        <w:rPr>
          <w:b/>
          <w:bCs/>
          <w:sz w:val="22"/>
          <w:szCs w:val="22"/>
        </w:rPr>
        <w:t>Suite</w:t>
      </w:r>
      <w:r w:rsidRPr="00F33D1E">
        <w:rPr>
          <w:sz w:val="22"/>
          <w:szCs w:val="22"/>
        </w:rPr>
        <w:t xml:space="preserve">, Oracle, Kafka, </w:t>
      </w:r>
      <w:r w:rsidRPr="00F33D1E">
        <w:rPr>
          <w:b/>
          <w:bCs/>
          <w:sz w:val="22"/>
          <w:szCs w:val="22"/>
        </w:rPr>
        <w:t>AWS</w:t>
      </w:r>
      <w:r w:rsidRPr="00F33D1E">
        <w:rPr>
          <w:sz w:val="22"/>
          <w:szCs w:val="22"/>
        </w:rPr>
        <w:t xml:space="preserve">, Cloud Foundry, </w:t>
      </w:r>
      <w:r w:rsidR="007F04BB" w:rsidRPr="00F33D1E">
        <w:rPr>
          <w:sz w:val="22"/>
          <w:szCs w:val="22"/>
        </w:rPr>
        <w:t xml:space="preserve">Redis Cache, </w:t>
      </w:r>
      <w:r w:rsidRPr="00F33D1E">
        <w:rPr>
          <w:sz w:val="22"/>
          <w:szCs w:val="22"/>
        </w:rPr>
        <w:t xml:space="preserve">Swagger, Junit. Observability built using </w:t>
      </w:r>
      <w:r w:rsidRPr="00F33D1E">
        <w:rPr>
          <w:b/>
          <w:bCs/>
          <w:sz w:val="22"/>
          <w:szCs w:val="22"/>
        </w:rPr>
        <w:t>ELK</w:t>
      </w:r>
      <w:r w:rsidRPr="00F33D1E">
        <w:rPr>
          <w:sz w:val="22"/>
          <w:szCs w:val="22"/>
        </w:rPr>
        <w:t xml:space="preserve"> stack, </w:t>
      </w:r>
      <w:r w:rsidRPr="00F33D1E">
        <w:rPr>
          <w:b/>
          <w:bCs/>
          <w:sz w:val="22"/>
          <w:szCs w:val="22"/>
        </w:rPr>
        <w:t>Nagios</w:t>
      </w:r>
      <w:r w:rsidRPr="00F33D1E">
        <w:rPr>
          <w:sz w:val="22"/>
          <w:szCs w:val="22"/>
        </w:rPr>
        <w:t xml:space="preserve"> monitoring</w:t>
      </w:r>
      <w:r w:rsidR="00E32CEB" w:rsidRPr="00F33D1E">
        <w:rPr>
          <w:sz w:val="22"/>
          <w:szCs w:val="22"/>
        </w:rPr>
        <w:t xml:space="preserve"> and </w:t>
      </w:r>
      <w:r w:rsidR="00E32CEB" w:rsidRPr="00F33D1E">
        <w:rPr>
          <w:b/>
          <w:bCs/>
          <w:sz w:val="22"/>
          <w:szCs w:val="22"/>
        </w:rPr>
        <w:t>Kibana</w:t>
      </w:r>
      <w:r w:rsidR="00E32CEB" w:rsidRPr="00F33D1E">
        <w:rPr>
          <w:sz w:val="22"/>
          <w:szCs w:val="22"/>
        </w:rPr>
        <w:t xml:space="preserve"> dashboards</w:t>
      </w:r>
      <w:r w:rsidRPr="00F33D1E">
        <w:rPr>
          <w:sz w:val="22"/>
          <w:szCs w:val="22"/>
        </w:rPr>
        <w:t>.</w:t>
      </w:r>
    </w:p>
    <w:p w14:paraId="7EB79C45" w14:textId="513A6E27" w:rsidR="009B61A1" w:rsidRPr="005B6455" w:rsidRDefault="00C05F4E" w:rsidP="005B6455">
      <w:pPr>
        <w:pStyle w:val="checklistindent"/>
        <w:spacing w:line="240" w:lineRule="auto"/>
        <w:rPr>
          <w:rStyle w:val="SubtleReference"/>
          <w:color w:val="002060"/>
          <w:sz w:val="22"/>
        </w:rPr>
      </w:pPr>
      <w:r w:rsidRPr="005B6455">
        <w:rPr>
          <w:rStyle w:val="SubtleReference"/>
          <w:color w:val="002060"/>
          <w:sz w:val="22"/>
        </w:rPr>
        <w:lastRenderedPageBreak/>
        <w:t>Consulting at Apple for Tata Consultancy Services</w:t>
      </w:r>
      <w:r w:rsidR="00AC3246">
        <w:rPr>
          <w:rStyle w:val="SubtleReference"/>
          <w:color w:val="002060"/>
          <w:sz w:val="22"/>
        </w:rPr>
        <w:t xml:space="preserve">                                       </w:t>
      </w:r>
      <w:r w:rsidR="009B61A1" w:rsidRPr="005B6455">
        <w:rPr>
          <w:rStyle w:val="SubtleReference"/>
          <w:color w:val="002060"/>
          <w:sz w:val="22"/>
        </w:rPr>
        <w:t xml:space="preserve">                            </w:t>
      </w:r>
      <w:r w:rsidR="000D3D5E" w:rsidRPr="005B6455">
        <w:rPr>
          <w:rStyle w:val="SubtleReference"/>
          <w:color w:val="002060"/>
          <w:sz w:val="22"/>
        </w:rPr>
        <w:t xml:space="preserve"> </w:t>
      </w:r>
      <w:r w:rsidR="009B61A1" w:rsidRPr="005B6455">
        <w:rPr>
          <w:rStyle w:val="SubtleReference"/>
          <w:color w:val="002060"/>
          <w:sz w:val="22"/>
        </w:rPr>
        <w:t xml:space="preserve">            </w:t>
      </w:r>
      <w:r w:rsidR="002E27E0" w:rsidRPr="005B6455">
        <w:rPr>
          <w:rStyle w:val="SubtleReference"/>
          <w:color w:val="002060"/>
          <w:sz w:val="22"/>
        </w:rPr>
        <w:t xml:space="preserve"> </w:t>
      </w:r>
    </w:p>
    <w:p w14:paraId="0F4C8851" w14:textId="7CE6DFBF" w:rsidR="00EF1C3B" w:rsidRPr="009B61A1" w:rsidRDefault="00EF1C3B" w:rsidP="009B61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92C3"/>
        </w:rPr>
      </w:pPr>
      <w:r>
        <w:rPr>
          <w:rStyle w:val="SubtleReference"/>
        </w:rPr>
        <w:t>Software architect</w:t>
      </w:r>
      <w:r w:rsidR="009E06F8">
        <w:rPr>
          <w:rStyle w:val="SubtleReference"/>
        </w:rPr>
        <w:t xml:space="preserve">                                                                        </w:t>
      </w:r>
      <w:r w:rsidR="004826C7">
        <w:rPr>
          <w:rStyle w:val="SubtleReference"/>
        </w:rPr>
        <w:t xml:space="preserve">    San Jose, CA, USA</w:t>
      </w:r>
      <w:r w:rsidR="009E06F8">
        <w:rPr>
          <w:rStyle w:val="SubtleReference"/>
        </w:rPr>
        <w:t xml:space="preserve"> </w:t>
      </w:r>
      <w:r w:rsidR="009E06F8" w:rsidRPr="00F93BF2">
        <w:rPr>
          <w:rStyle w:val="SubtleReference"/>
        </w:rPr>
        <w:t xml:space="preserve">| </w:t>
      </w:r>
      <w:r w:rsidR="009E06F8">
        <w:rPr>
          <w:rStyle w:val="SubtleReference"/>
          <w:i/>
          <w:iCs/>
        </w:rPr>
        <w:t>Feb 2017 – Jun 2017</w:t>
      </w:r>
    </w:p>
    <w:p w14:paraId="64F2F22F" w14:textId="77777777" w:rsidR="00C05C66" w:rsidRPr="00D81707" w:rsidRDefault="00C05C66" w:rsidP="00C05C66">
      <w:pPr>
        <w:spacing w:before="0" w:after="0" w:line="240" w:lineRule="auto"/>
        <w:ind w:left="-720" w:firstLine="810"/>
        <w:rPr>
          <w:rFonts w:eastAsia="Times New Roman" w:cs="Calibri"/>
          <w:i/>
          <w:iCs/>
          <w:color w:val="000000"/>
          <w:sz w:val="8"/>
          <w:szCs w:val="8"/>
        </w:rPr>
      </w:pPr>
    </w:p>
    <w:p w14:paraId="57413642" w14:textId="08D0E6AD" w:rsidR="000158F6" w:rsidRPr="00F33D1E" w:rsidRDefault="00492E42" w:rsidP="00892041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Contributed to the migration of APIs to Java for the </w:t>
      </w:r>
      <w:r w:rsidRPr="00F33D1E">
        <w:rPr>
          <w:b/>
          <w:bCs/>
          <w:sz w:val="22"/>
          <w:szCs w:val="22"/>
        </w:rPr>
        <w:t>iCal</w:t>
      </w:r>
      <w:r w:rsidR="00AE2F9F" w:rsidRPr="00F33D1E">
        <w:rPr>
          <w:sz w:val="22"/>
          <w:szCs w:val="22"/>
        </w:rPr>
        <w:t xml:space="preserve"> </w:t>
      </w:r>
      <w:r w:rsidR="00377F99" w:rsidRPr="00F33D1E">
        <w:rPr>
          <w:sz w:val="22"/>
          <w:szCs w:val="22"/>
        </w:rPr>
        <w:t xml:space="preserve">– the calendar application on </w:t>
      </w:r>
      <w:r w:rsidRPr="00F33D1E">
        <w:rPr>
          <w:sz w:val="22"/>
          <w:szCs w:val="22"/>
        </w:rPr>
        <w:t>MacBook</w:t>
      </w:r>
      <w:r w:rsidR="00377F99" w:rsidRPr="00F33D1E">
        <w:rPr>
          <w:sz w:val="22"/>
          <w:szCs w:val="22"/>
        </w:rPr>
        <w:t>.</w:t>
      </w:r>
    </w:p>
    <w:p w14:paraId="50F958B1" w14:textId="77777777" w:rsidR="00DD1AD2" w:rsidRPr="00EC51E9" w:rsidRDefault="00DD1AD2" w:rsidP="006013B7">
      <w:pPr>
        <w:pStyle w:val="NoSpacing"/>
        <w:rPr>
          <w:sz w:val="8"/>
          <w:szCs w:val="8"/>
        </w:rPr>
      </w:pPr>
    </w:p>
    <w:p w14:paraId="18FADE06" w14:textId="24F03D79" w:rsidR="006D7819" w:rsidRPr="005B6455" w:rsidRDefault="00D110F3" w:rsidP="00F87347">
      <w:pPr>
        <w:pStyle w:val="checklistindent"/>
        <w:spacing w:line="240" w:lineRule="auto"/>
        <w:rPr>
          <w:rStyle w:val="SubtleReference"/>
          <w:color w:val="002060"/>
          <w:sz w:val="22"/>
        </w:rPr>
      </w:pPr>
      <w:r w:rsidRPr="005B6455">
        <w:rPr>
          <w:rStyle w:val="SubtleReference"/>
          <w:color w:val="002060"/>
          <w:sz w:val="22"/>
        </w:rPr>
        <w:t xml:space="preserve">Consulting at Travelport Inc. for </w:t>
      </w:r>
      <w:r w:rsidR="00753DBD" w:rsidRPr="005B6455">
        <w:rPr>
          <w:rStyle w:val="SubtleReference"/>
          <w:color w:val="002060"/>
          <w:sz w:val="22"/>
        </w:rPr>
        <w:t>Mindtree</w:t>
      </w:r>
      <w:r w:rsidR="00BE5C57" w:rsidRPr="005B6455">
        <w:rPr>
          <w:rStyle w:val="SubtleReference"/>
          <w:color w:val="002060"/>
          <w:sz w:val="22"/>
        </w:rPr>
        <w:t xml:space="preserve"> Consulting</w:t>
      </w:r>
      <w:r w:rsidR="006D7819" w:rsidRPr="005B6455">
        <w:rPr>
          <w:rStyle w:val="SubtleReference"/>
          <w:bCs w:val="0"/>
          <w:color w:val="002060"/>
          <w:sz w:val="22"/>
        </w:rPr>
        <w:t xml:space="preserve">                     </w:t>
      </w:r>
    </w:p>
    <w:p w14:paraId="6B244A4B" w14:textId="09E3736A" w:rsidR="00F93BF2" w:rsidRPr="00F87347" w:rsidRDefault="00D110F3" w:rsidP="00F93BF2">
      <w:pPr>
        <w:autoSpaceDE w:val="0"/>
        <w:autoSpaceDN w:val="0"/>
        <w:adjustRightInd w:val="0"/>
        <w:spacing w:after="0" w:line="240" w:lineRule="auto"/>
        <w:rPr>
          <w:rStyle w:val="SubtleReference"/>
        </w:rPr>
      </w:pPr>
      <w:r>
        <w:rPr>
          <w:rStyle w:val="SubtleReference"/>
        </w:rPr>
        <w:t>Architect / Team Lead</w:t>
      </w:r>
      <w:r w:rsidR="00F87347" w:rsidRPr="00F87347">
        <w:rPr>
          <w:rStyle w:val="SubtleReference"/>
        </w:rPr>
        <w:t xml:space="preserve">    </w:t>
      </w:r>
      <w:r w:rsidR="00F93BF2">
        <w:rPr>
          <w:rStyle w:val="SubtleReference"/>
        </w:rPr>
        <w:t xml:space="preserve"> </w:t>
      </w:r>
      <w:r w:rsidR="006D7819">
        <w:rPr>
          <w:rStyle w:val="SubtleReference"/>
        </w:rPr>
        <w:t xml:space="preserve">                                                                    </w:t>
      </w:r>
      <w:r w:rsidR="00D24F95">
        <w:rPr>
          <w:rStyle w:val="SubtleReference"/>
        </w:rPr>
        <w:t xml:space="preserve">          </w:t>
      </w:r>
      <w:r w:rsidR="00D24F95" w:rsidRPr="00D24F95">
        <w:rPr>
          <w:rStyle w:val="SubtleReference"/>
          <w:i/>
          <w:iCs/>
        </w:rPr>
        <w:t>Denver, CO</w:t>
      </w:r>
      <w:r w:rsidR="006D7819" w:rsidRPr="00D24F95">
        <w:rPr>
          <w:rStyle w:val="SubtleReference"/>
          <w:i/>
          <w:iCs/>
        </w:rPr>
        <w:t xml:space="preserve"> |</w:t>
      </w:r>
      <w:r w:rsidR="006D7819">
        <w:rPr>
          <w:rStyle w:val="SubtleReference"/>
        </w:rPr>
        <w:t xml:space="preserve"> </w:t>
      </w:r>
      <w:r w:rsidR="00E056AC">
        <w:rPr>
          <w:rStyle w:val="SubtleReference"/>
          <w:i/>
          <w:iCs/>
        </w:rPr>
        <w:t>Feb 201</w:t>
      </w:r>
      <w:r w:rsidR="00043686">
        <w:rPr>
          <w:rStyle w:val="SubtleReference"/>
          <w:i/>
          <w:iCs/>
        </w:rPr>
        <w:t>0</w:t>
      </w:r>
      <w:r w:rsidR="00F93BF2" w:rsidRPr="006D7819">
        <w:rPr>
          <w:rStyle w:val="SubtleReference"/>
          <w:i/>
          <w:iCs/>
        </w:rPr>
        <w:t xml:space="preserve"> – Feb 20</w:t>
      </w:r>
      <w:r w:rsidR="00E056AC">
        <w:rPr>
          <w:rStyle w:val="SubtleReference"/>
          <w:i/>
          <w:iCs/>
        </w:rPr>
        <w:t>17</w:t>
      </w:r>
    </w:p>
    <w:p w14:paraId="6A430F56" w14:textId="77777777" w:rsidR="00F87347" w:rsidRPr="00542F0C" w:rsidRDefault="00F87347" w:rsidP="00F873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92C3"/>
          <w:sz w:val="10"/>
        </w:rPr>
      </w:pPr>
      <w:r w:rsidRPr="00F87347">
        <w:rPr>
          <w:rStyle w:val="SubtleReference"/>
        </w:rPr>
        <w:t xml:space="preserve">                                                                                                                                      </w:t>
      </w:r>
    </w:p>
    <w:p w14:paraId="22C0CBCA" w14:textId="75510C99" w:rsidR="00D9769F" w:rsidRPr="00F33D1E" w:rsidRDefault="00D9769F" w:rsidP="00D9769F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>Spearheaded the design and development of Hotel Content Plus (HCP) - a hotel content aggregation system that manages and distribute content of over 200 Hotel chains/Groups and 200,000 hotels worldwide.</w:t>
      </w:r>
    </w:p>
    <w:p w14:paraId="72677B98" w14:textId="47478C95" w:rsidR="00D9769F" w:rsidRPr="00F33D1E" w:rsidRDefault="00D9769F" w:rsidP="00D9769F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Lead engagements with the business and technical teams of over 15 content providers </w:t>
      </w:r>
      <w:r w:rsidR="000472A2" w:rsidRPr="00F33D1E">
        <w:rPr>
          <w:sz w:val="22"/>
          <w:szCs w:val="22"/>
        </w:rPr>
        <w:t xml:space="preserve">including </w:t>
      </w:r>
      <w:r w:rsidRPr="00F33D1E">
        <w:rPr>
          <w:sz w:val="22"/>
          <w:szCs w:val="22"/>
        </w:rPr>
        <w:t>Pegasus, Hilton</w:t>
      </w:r>
      <w:r w:rsidR="000265A2" w:rsidRPr="00F33D1E">
        <w:rPr>
          <w:sz w:val="22"/>
          <w:szCs w:val="22"/>
        </w:rPr>
        <w:t xml:space="preserve">, </w:t>
      </w:r>
      <w:r w:rsidRPr="00F33D1E">
        <w:rPr>
          <w:sz w:val="22"/>
          <w:szCs w:val="22"/>
        </w:rPr>
        <w:t>Marriott</w:t>
      </w:r>
      <w:r w:rsidR="000472A2" w:rsidRPr="00F33D1E">
        <w:rPr>
          <w:sz w:val="22"/>
          <w:szCs w:val="22"/>
        </w:rPr>
        <w:t xml:space="preserve">, and content consumers </w:t>
      </w:r>
      <w:r w:rsidR="00523CEF" w:rsidRPr="00F33D1E">
        <w:rPr>
          <w:sz w:val="22"/>
          <w:szCs w:val="22"/>
        </w:rPr>
        <w:t>like</w:t>
      </w:r>
      <w:r w:rsidR="000265A2" w:rsidRPr="00F33D1E">
        <w:rPr>
          <w:sz w:val="22"/>
          <w:szCs w:val="22"/>
        </w:rPr>
        <w:t xml:space="preserve"> Priceline, Orbitz, and Expedia.</w:t>
      </w:r>
    </w:p>
    <w:p w14:paraId="06FD73F4" w14:textId="2CEEEFB1" w:rsidR="00D9769F" w:rsidRPr="00F33D1E" w:rsidRDefault="00D9769F" w:rsidP="00D9769F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Built </w:t>
      </w:r>
      <w:r w:rsidR="00E056AC" w:rsidRPr="00F33D1E">
        <w:rPr>
          <w:sz w:val="22"/>
          <w:szCs w:val="22"/>
        </w:rPr>
        <w:t>integrations</w:t>
      </w:r>
      <w:r w:rsidRPr="00F33D1E">
        <w:rPr>
          <w:sz w:val="22"/>
          <w:szCs w:val="22"/>
        </w:rPr>
        <w:t xml:space="preserve"> utilizing REST, SOAP and bulk file transfers using FTP employing both synchronous and asynchronous methods, handling </w:t>
      </w:r>
      <w:r w:rsidR="00573E8F">
        <w:rPr>
          <w:sz w:val="22"/>
          <w:szCs w:val="22"/>
        </w:rPr>
        <w:t>content</w:t>
      </w:r>
      <w:r w:rsidRPr="00F33D1E">
        <w:rPr>
          <w:sz w:val="22"/>
          <w:szCs w:val="22"/>
        </w:rPr>
        <w:t xml:space="preserve"> formats including Json, XML</w:t>
      </w:r>
      <w:r w:rsidR="00E02D23">
        <w:rPr>
          <w:sz w:val="22"/>
          <w:szCs w:val="22"/>
        </w:rPr>
        <w:t xml:space="preserve"> &amp;</w:t>
      </w:r>
      <w:r w:rsidRPr="00F33D1E">
        <w:rPr>
          <w:sz w:val="22"/>
          <w:szCs w:val="22"/>
        </w:rPr>
        <w:t xml:space="preserve"> CSV</w:t>
      </w:r>
      <w:r w:rsidR="00E02D23">
        <w:rPr>
          <w:sz w:val="22"/>
          <w:szCs w:val="22"/>
        </w:rPr>
        <w:t>.</w:t>
      </w:r>
    </w:p>
    <w:p w14:paraId="185F68CD" w14:textId="77777777" w:rsidR="00D9769F" w:rsidRPr="00F33D1E" w:rsidRDefault="00D9769F" w:rsidP="00D9769F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>Lead and mentored a team of over 10 engineers in both design and coding practices.</w:t>
      </w:r>
    </w:p>
    <w:p w14:paraId="15701CCF" w14:textId="345B258B" w:rsidR="008E536D" w:rsidRPr="00F33D1E" w:rsidRDefault="008E536D" w:rsidP="00936829">
      <w:pPr>
        <w:numPr>
          <w:ilvl w:val="0"/>
          <w:numId w:val="25"/>
        </w:numPr>
        <w:rPr>
          <w:sz w:val="22"/>
          <w:szCs w:val="22"/>
        </w:rPr>
      </w:pPr>
      <w:r w:rsidRPr="00F33D1E">
        <w:rPr>
          <w:b/>
          <w:bCs/>
          <w:sz w:val="22"/>
          <w:szCs w:val="22"/>
        </w:rPr>
        <w:t>Tech stack:</w:t>
      </w:r>
      <w:r w:rsidRPr="00F33D1E">
        <w:rPr>
          <w:sz w:val="22"/>
          <w:szCs w:val="22"/>
        </w:rPr>
        <w:t xml:space="preserve"> Java, REST APIs (IBM JAX-RS), WebSphere suite (WebSphere Application server, MQ, DB2), Hibernate, Git, SVN.</w:t>
      </w:r>
    </w:p>
    <w:p w14:paraId="434050FF" w14:textId="77777777" w:rsidR="008E536D" w:rsidRPr="00EC51E9" w:rsidRDefault="008E536D" w:rsidP="00671A50">
      <w:pPr>
        <w:pStyle w:val="NoSpacing"/>
        <w:rPr>
          <w:sz w:val="8"/>
          <w:szCs w:val="8"/>
        </w:rPr>
      </w:pPr>
    </w:p>
    <w:p w14:paraId="6E4D68FF" w14:textId="0329FE10" w:rsidR="00395891" w:rsidRPr="00F87347" w:rsidRDefault="00395891" w:rsidP="00395891">
      <w:pPr>
        <w:autoSpaceDE w:val="0"/>
        <w:autoSpaceDN w:val="0"/>
        <w:adjustRightInd w:val="0"/>
        <w:spacing w:after="0" w:line="240" w:lineRule="auto"/>
        <w:rPr>
          <w:rStyle w:val="SubtleReference"/>
        </w:rPr>
      </w:pPr>
      <w:r>
        <w:rPr>
          <w:rStyle w:val="SubtleReference"/>
        </w:rPr>
        <w:t xml:space="preserve"> Team Lead</w:t>
      </w:r>
      <w:r w:rsidRPr="00F87347">
        <w:rPr>
          <w:rStyle w:val="SubtleReference"/>
        </w:rPr>
        <w:t xml:space="preserve"> </w:t>
      </w:r>
      <w:r w:rsidR="00C25A04">
        <w:rPr>
          <w:rStyle w:val="SubtleReference"/>
        </w:rPr>
        <w:t>/ Senior developer</w:t>
      </w:r>
      <w:r w:rsidRPr="00F87347">
        <w:rPr>
          <w:rStyle w:val="SubtleReference"/>
        </w:rPr>
        <w:t xml:space="preserve">   </w:t>
      </w:r>
      <w:r>
        <w:rPr>
          <w:rStyle w:val="SubtleReference"/>
        </w:rPr>
        <w:t xml:space="preserve">                                                         </w:t>
      </w:r>
      <w:r w:rsidR="00C25A04">
        <w:rPr>
          <w:rStyle w:val="SubtleReference"/>
        </w:rPr>
        <w:t>Bangalore, I</w:t>
      </w:r>
      <w:r w:rsidR="00043686">
        <w:rPr>
          <w:rStyle w:val="SubtleReference"/>
        </w:rPr>
        <w:t>ndia</w:t>
      </w:r>
      <w:r w:rsidRPr="00D24F95">
        <w:rPr>
          <w:rStyle w:val="SubtleReference"/>
          <w:i/>
          <w:iCs/>
        </w:rPr>
        <w:t>|</w:t>
      </w:r>
      <w:r>
        <w:rPr>
          <w:rStyle w:val="SubtleReference"/>
        </w:rPr>
        <w:t xml:space="preserve"> </w:t>
      </w:r>
      <w:r w:rsidR="00043686">
        <w:rPr>
          <w:rStyle w:val="SubtleReference"/>
          <w:i/>
          <w:iCs/>
        </w:rPr>
        <w:t xml:space="preserve">Sep 2004 </w:t>
      </w:r>
      <w:r w:rsidRPr="006D7819">
        <w:rPr>
          <w:rStyle w:val="SubtleReference"/>
          <w:i/>
          <w:iCs/>
        </w:rPr>
        <w:t>– Feb 20</w:t>
      </w:r>
      <w:r>
        <w:rPr>
          <w:rStyle w:val="SubtleReference"/>
          <w:i/>
          <w:iCs/>
        </w:rPr>
        <w:t>1</w:t>
      </w:r>
      <w:r w:rsidR="00043686">
        <w:rPr>
          <w:rStyle w:val="SubtleReference"/>
          <w:i/>
          <w:iCs/>
        </w:rPr>
        <w:t>0</w:t>
      </w:r>
    </w:p>
    <w:p w14:paraId="2AC1F21A" w14:textId="77777777" w:rsidR="00395891" w:rsidRPr="00542F0C" w:rsidRDefault="00395891" w:rsidP="003958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92C3"/>
          <w:sz w:val="10"/>
        </w:rPr>
      </w:pPr>
      <w:r w:rsidRPr="00F87347">
        <w:rPr>
          <w:rStyle w:val="SubtleReference"/>
        </w:rPr>
        <w:t xml:space="preserve">                                                                                                                                      </w:t>
      </w:r>
    </w:p>
    <w:p w14:paraId="69CA9763" w14:textId="68112C85" w:rsidR="00F70DF3" w:rsidRPr="00F33D1E" w:rsidRDefault="00F70DF3" w:rsidP="00F70DF3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 xml:space="preserve">Led the development of Airline Content Hub (ACH) - an integration layer linking over 10 major airline systems including Air Canada, Air Asia, and Southwest to online booking platforms like Expedia and Orbitz for flight reservations. </w:t>
      </w:r>
    </w:p>
    <w:p w14:paraId="38082227" w14:textId="4056F20B" w:rsidR="00F70DF3" w:rsidRPr="00F33D1E" w:rsidRDefault="00F70DF3" w:rsidP="00F70DF3">
      <w:pPr>
        <w:numPr>
          <w:ilvl w:val="0"/>
          <w:numId w:val="25"/>
        </w:numPr>
        <w:jc w:val="both"/>
        <w:rPr>
          <w:sz w:val="22"/>
          <w:szCs w:val="22"/>
        </w:rPr>
      </w:pPr>
      <w:r w:rsidRPr="00F33D1E">
        <w:rPr>
          <w:sz w:val="22"/>
          <w:szCs w:val="22"/>
        </w:rPr>
        <w:t>Built based SOAP APIs adhering to OTA standards</w:t>
      </w:r>
      <w:r w:rsidR="009127BA" w:rsidRPr="00F33D1E">
        <w:rPr>
          <w:sz w:val="22"/>
          <w:szCs w:val="22"/>
        </w:rPr>
        <w:t xml:space="preserve"> and Service-</w:t>
      </w:r>
      <w:r w:rsidR="00D544A4" w:rsidRPr="00F33D1E">
        <w:rPr>
          <w:sz w:val="22"/>
          <w:szCs w:val="22"/>
        </w:rPr>
        <w:t>O</w:t>
      </w:r>
      <w:r w:rsidR="009127BA" w:rsidRPr="00F33D1E">
        <w:rPr>
          <w:sz w:val="22"/>
          <w:szCs w:val="22"/>
        </w:rPr>
        <w:t>riented-</w:t>
      </w:r>
      <w:r w:rsidR="00D544A4" w:rsidRPr="00F33D1E">
        <w:rPr>
          <w:sz w:val="22"/>
          <w:szCs w:val="22"/>
        </w:rPr>
        <w:t>A</w:t>
      </w:r>
      <w:r w:rsidR="009127BA" w:rsidRPr="00F33D1E">
        <w:rPr>
          <w:sz w:val="22"/>
          <w:szCs w:val="22"/>
        </w:rPr>
        <w:t>rchitecture.</w:t>
      </w:r>
    </w:p>
    <w:p w14:paraId="18D35D9C" w14:textId="77777777" w:rsidR="00584E89" w:rsidRPr="00EC51E9" w:rsidRDefault="00584E89" w:rsidP="00671A50">
      <w:pPr>
        <w:pStyle w:val="NoSpacing"/>
        <w:rPr>
          <w:sz w:val="8"/>
          <w:szCs w:val="8"/>
        </w:rPr>
      </w:pPr>
    </w:p>
    <w:p w14:paraId="503EBDD3" w14:textId="065746E5" w:rsidR="00584E89" w:rsidRDefault="0076565D" w:rsidP="00584E89">
      <w:pPr>
        <w:pStyle w:val="Heading5"/>
        <w:rPr>
          <w:b/>
        </w:rPr>
      </w:pPr>
      <w:r>
        <w:rPr>
          <w:b/>
        </w:rPr>
        <w:t>Skills</w:t>
      </w:r>
    </w:p>
    <w:p w14:paraId="6C36690D" w14:textId="77777777" w:rsidR="00317584" w:rsidRPr="00E02D23" w:rsidRDefault="00317584" w:rsidP="00D81707">
      <w:pPr>
        <w:pStyle w:val="NoSpacing"/>
        <w:rPr>
          <w:sz w:val="8"/>
          <w:szCs w:val="8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2340"/>
        <w:gridCol w:w="8100"/>
        <w:gridCol w:w="630"/>
      </w:tblGrid>
      <w:tr w:rsidR="002155D3" w:rsidRPr="002260FC" w14:paraId="42ADCC27" w14:textId="77777777" w:rsidTr="002260FC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F3A9" w14:textId="38737464" w:rsidR="002155D3" w:rsidRPr="002260FC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>Soft Skills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B04" w14:textId="31CBAD56" w:rsidR="002155D3" w:rsidRPr="002260FC" w:rsidRDefault="002155D3" w:rsidP="002155D3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>Problem solving, Customer engagement, Mentoring</w:t>
            </w:r>
          </w:p>
        </w:tc>
      </w:tr>
      <w:tr w:rsidR="002155D3" w:rsidRPr="002260FC" w14:paraId="31F317DC" w14:textId="77777777" w:rsidTr="002260FC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1BC" w14:textId="77777777" w:rsidR="00E02D23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 xml:space="preserve">Cloud services </w:t>
            </w:r>
          </w:p>
          <w:p w14:paraId="207DDABF" w14:textId="60E07785" w:rsidR="002155D3" w:rsidRPr="002260FC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FAD9" w14:textId="470ADDBD" w:rsidR="00C670D0" w:rsidRDefault="002155D3" w:rsidP="00C670D0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 xml:space="preserve">AWS </w:t>
            </w:r>
            <w:r w:rsidR="00F84DBA">
              <w:rPr>
                <w:sz w:val="22"/>
                <w:szCs w:val="22"/>
              </w:rPr>
              <w:t xml:space="preserve">(EC2, </w:t>
            </w:r>
            <w:r w:rsidR="00385471">
              <w:rPr>
                <w:sz w:val="22"/>
                <w:szCs w:val="22"/>
              </w:rPr>
              <w:t xml:space="preserve">EKS, ECS, </w:t>
            </w:r>
            <w:r w:rsidRPr="002260FC">
              <w:rPr>
                <w:sz w:val="22"/>
                <w:szCs w:val="22"/>
              </w:rPr>
              <w:t>S3</w:t>
            </w:r>
            <w:r w:rsidR="00F84DBA">
              <w:rPr>
                <w:sz w:val="22"/>
                <w:szCs w:val="22"/>
              </w:rPr>
              <w:t xml:space="preserve">, </w:t>
            </w:r>
            <w:r w:rsidRPr="002260FC">
              <w:rPr>
                <w:sz w:val="22"/>
                <w:szCs w:val="22"/>
              </w:rPr>
              <w:t>DynamoDB,</w:t>
            </w:r>
            <w:r w:rsidR="00F84DBA">
              <w:rPr>
                <w:sz w:val="22"/>
                <w:szCs w:val="22"/>
              </w:rPr>
              <w:t xml:space="preserve"> </w:t>
            </w:r>
            <w:r w:rsidRPr="002260FC">
              <w:rPr>
                <w:sz w:val="22"/>
                <w:szCs w:val="22"/>
              </w:rPr>
              <w:t>Kinesis, SQS</w:t>
            </w:r>
            <w:r w:rsidR="00385471">
              <w:rPr>
                <w:sz w:val="22"/>
                <w:szCs w:val="22"/>
              </w:rPr>
              <w:t>)</w:t>
            </w:r>
          </w:p>
          <w:p w14:paraId="173D9E6A" w14:textId="502C98DB" w:rsidR="002155D3" w:rsidRPr="002260FC" w:rsidRDefault="00E02D23" w:rsidP="00C670D0">
            <w:pPr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Pivotal </w:t>
            </w:r>
            <w:r w:rsidR="002155D3" w:rsidRPr="002260FC">
              <w:rPr>
                <w:sz w:val="22"/>
                <w:szCs w:val="22"/>
              </w:rPr>
              <w:t>Cloud Foundry</w:t>
            </w:r>
            <w:r>
              <w:rPr>
                <w:sz w:val="22"/>
                <w:szCs w:val="22"/>
              </w:rPr>
              <w:t>, Open Cloud Foundry</w:t>
            </w:r>
          </w:p>
        </w:tc>
      </w:tr>
      <w:tr w:rsidR="002155D3" w:rsidRPr="002260FC" w14:paraId="706192F3" w14:textId="77777777" w:rsidTr="002260FC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41C" w14:textId="77777777" w:rsidR="002155D3" w:rsidRPr="002260FC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>Java stack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110" w14:textId="77777777" w:rsidR="002155D3" w:rsidRPr="002260FC" w:rsidRDefault="002155D3" w:rsidP="002155D3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>Spring Boot, Spring Cloud, Hibernate, Maven</w:t>
            </w:r>
          </w:p>
        </w:tc>
      </w:tr>
      <w:tr w:rsidR="002155D3" w:rsidRPr="002260FC" w14:paraId="0D607D30" w14:textId="77777777" w:rsidTr="002260FC">
        <w:trPr>
          <w:gridAfter w:val="1"/>
          <w:wAfter w:w="630" w:type="dxa"/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F83" w14:textId="77777777" w:rsidR="002155D3" w:rsidRPr="002260FC" w:rsidRDefault="002155D3" w:rsidP="00C6357D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>Services stack</w:t>
            </w:r>
          </w:p>
          <w:p w14:paraId="54721A9A" w14:textId="77777777" w:rsidR="00C6357D" w:rsidRPr="002260FC" w:rsidRDefault="00C6357D" w:rsidP="00C6357D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</w:p>
          <w:p w14:paraId="6A4F60B2" w14:textId="40B55FBB" w:rsidR="00C6357D" w:rsidRPr="002260FC" w:rsidRDefault="00C6357D" w:rsidP="00C6357D">
            <w:pPr>
              <w:spacing w:before="0" w:after="0" w:line="360" w:lineRule="auto"/>
              <w:rPr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694" w14:textId="6ECA8D6B" w:rsidR="002155D3" w:rsidRPr="002260FC" w:rsidRDefault="002155D3" w:rsidP="002155D3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>Microservices, SOA, SOAP, REST, Jax-RS, Oracle AQ, IBM MQ, Kafka, ELK (Elastic Search, Logstash, Kibana), Docker, Kubernetes</w:t>
            </w:r>
          </w:p>
        </w:tc>
      </w:tr>
      <w:tr w:rsidR="002155D3" w:rsidRPr="002260FC" w14:paraId="69AD6F3D" w14:textId="77777777" w:rsidTr="002260FC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E5D" w14:textId="4044F021" w:rsidR="002155D3" w:rsidRPr="002260FC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 xml:space="preserve">Databases                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1E8" w14:textId="77777777" w:rsidR="002155D3" w:rsidRPr="002260FC" w:rsidRDefault="002155D3" w:rsidP="002155D3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>Oracle, DB2, MongoDB</w:t>
            </w:r>
          </w:p>
        </w:tc>
      </w:tr>
      <w:tr w:rsidR="002155D3" w:rsidRPr="002260FC" w14:paraId="5632C65B" w14:textId="77777777" w:rsidTr="002260FC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6ED2" w14:textId="77777777" w:rsidR="002155D3" w:rsidRPr="002260FC" w:rsidRDefault="002155D3" w:rsidP="002155D3">
            <w:pPr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 w:rsidRPr="002260FC">
              <w:rPr>
                <w:b/>
                <w:bCs/>
                <w:sz w:val="22"/>
                <w:szCs w:val="22"/>
              </w:rPr>
              <w:t xml:space="preserve">Processes &amp; Tools   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B34" w14:textId="7EACF70F" w:rsidR="002155D3" w:rsidRPr="002260FC" w:rsidRDefault="002155D3" w:rsidP="002155D3">
            <w:pPr>
              <w:spacing w:before="0" w:after="0" w:line="360" w:lineRule="auto"/>
              <w:rPr>
                <w:sz w:val="22"/>
                <w:szCs w:val="22"/>
              </w:rPr>
            </w:pPr>
            <w:r w:rsidRPr="002260FC">
              <w:rPr>
                <w:sz w:val="22"/>
                <w:szCs w:val="22"/>
              </w:rPr>
              <w:t>Agile, Jira, Rally, Git, draw.io, SonarQube, GoCD</w:t>
            </w:r>
          </w:p>
        </w:tc>
      </w:tr>
    </w:tbl>
    <w:p w14:paraId="3302D85F" w14:textId="77777777" w:rsidR="0076565D" w:rsidRPr="00C344F7" w:rsidRDefault="0076565D" w:rsidP="00C01B2C">
      <w:pPr>
        <w:pStyle w:val="NoSpacing"/>
        <w:rPr>
          <w:sz w:val="4"/>
          <w:szCs w:val="4"/>
        </w:rPr>
      </w:pPr>
    </w:p>
    <w:p w14:paraId="4D7F5218" w14:textId="01978ACB" w:rsidR="0076565D" w:rsidRPr="001B60F8" w:rsidRDefault="0076565D" w:rsidP="0076565D">
      <w:pPr>
        <w:pStyle w:val="Heading5"/>
        <w:rPr>
          <w:b/>
          <w:vertAlign w:val="subscript"/>
        </w:rPr>
      </w:pPr>
      <w:r>
        <w:rPr>
          <w:b/>
        </w:rPr>
        <w:t>Education</w:t>
      </w:r>
    </w:p>
    <w:p w14:paraId="47C05C2E" w14:textId="40330AEC" w:rsidR="009F1F6D" w:rsidRPr="002260FC" w:rsidRDefault="00CB1A75" w:rsidP="00EC51E9">
      <w:pPr>
        <w:jc w:val="both"/>
        <w:rPr>
          <w:sz w:val="22"/>
          <w:szCs w:val="22"/>
        </w:rPr>
      </w:pPr>
      <w:r w:rsidRPr="002260FC">
        <w:rPr>
          <w:sz w:val="22"/>
          <w:szCs w:val="22"/>
        </w:rPr>
        <w:t xml:space="preserve">Masters in Computer Applications | </w:t>
      </w:r>
      <w:r w:rsidR="000E2624" w:rsidRPr="002260FC">
        <w:rPr>
          <w:sz w:val="22"/>
          <w:szCs w:val="22"/>
        </w:rPr>
        <w:t>Sri Ramakrishna College</w:t>
      </w:r>
      <w:r w:rsidRPr="002260FC">
        <w:rPr>
          <w:sz w:val="22"/>
          <w:szCs w:val="22"/>
        </w:rPr>
        <w:t>, India | 200</w:t>
      </w:r>
      <w:r w:rsidR="000E2624" w:rsidRPr="002260FC">
        <w:rPr>
          <w:sz w:val="22"/>
          <w:szCs w:val="22"/>
        </w:rPr>
        <w:t>1</w:t>
      </w:r>
      <w:r w:rsidRPr="002260FC">
        <w:rPr>
          <w:sz w:val="22"/>
          <w:szCs w:val="22"/>
        </w:rPr>
        <w:t>- 200</w:t>
      </w:r>
      <w:r w:rsidR="000E2624" w:rsidRPr="002260FC">
        <w:rPr>
          <w:sz w:val="22"/>
          <w:szCs w:val="22"/>
        </w:rPr>
        <w:t xml:space="preserve">4 | </w:t>
      </w:r>
      <w:r w:rsidR="00BD284E">
        <w:rPr>
          <w:sz w:val="22"/>
          <w:szCs w:val="22"/>
        </w:rPr>
        <w:t>Honor student</w:t>
      </w:r>
    </w:p>
    <w:sectPr w:rsidR="009F1F6D" w:rsidRPr="002260FC" w:rsidSect="00680ED3">
      <w:footerReference w:type="default" r:id="rId13"/>
      <w:pgSz w:w="12240" w:h="15840" w:code="1"/>
      <w:pgMar w:top="864" w:right="864" w:bottom="864" w:left="864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4A50" w14:textId="77777777" w:rsidR="00F636F6" w:rsidRDefault="00F636F6" w:rsidP="0058680F">
      <w:r>
        <w:separator/>
      </w:r>
    </w:p>
  </w:endnote>
  <w:endnote w:type="continuationSeparator" w:id="0">
    <w:p w14:paraId="605F1812" w14:textId="77777777" w:rsidR="00F636F6" w:rsidRDefault="00F636F6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C6FD" w14:textId="3206D1F1" w:rsidR="00350D53" w:rsidRDefault="000C6C9D" w:rsidP="001E7B57">
    <w:pPr>
      <w:pStyle w:val="Footer"/>
      <w:tabs>
        <w:tab w:val="left" w:pos="1741"/>
        <w:tab w:val="right" w:pos="10512"/>
      </w:tabs>
    </w:pPr>
    <w:r>
      <w:rPr>
        <w:i/>
        <w:color w:val="1B1D3D" w:themeColor="text2" w:themeShade="BF"/>
      </w:rPr>
      <w:t>Jay Sadasivan</w:t>
    </w:r>
    <w:r w:rsidR="001E7B57" w:rsidRPr="001E7B57">
      <w:rPr>
        <w:color w:val="F2F2F2" w:themeColor="background1" w:themeShade="F2"/>
      </w:rPr>
      <w:tab/>
    </w:r>
    <w:r w:rsidR="001E7B57">
      <w:tab/>
    </w:r>
    <w:r w:rsidR="001E7B57">
      <w:tab/>
    </w:r>
    <w:r w:rsidR="00350D53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FABF62E" wp14:editId="33103E32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42F6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" adj="176" fillcolor="#629dd1 [3205]" strokecolor="white [3212]" strokeweight="2pt">
              <v:textbox inset=",7.2pt,,7.2pt"/>
              <w10:wrap anchorx="page" anchory="page"/>
              <w10:anchorlock/>
            </v:shape>
          </w:pict>
        </mc:Fallback>
      </mc:AlternateContent>
    </w:r>
    <w:r w:rsidR="001E7B57">
      <w:t xml:space="preserve">      </w:t>
    </w:r>
    <w:r w:rsidR="00350D53">
      <w:t xml:space="preserve">Page </w:t>
    </w:r>
    <w:r w:rsidR="00350D53">
      <w:fldChar w:fldCharType="begin"/>
    </w:r>
    <w:r w:rsidR="00350D53">
      <w:instrText xml:space="preserve"> PAGE   \* MERGEFORMAT </w:instrText>
    </w:r>
    <w:r w:rsidR="00350D53">
      <w:fldChar w:fldCharType="separate"/>
    </w:r>
    <w:r w:rsidR="00D71F45">
      <w:rPr>
        <w:noProof/>
      </w:rPr>
      <w:t>1</w:t>
    </w:r>
    <w:r w:rsidR="00350D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5DC8" w14:textId="77777777" w:rsidR="00F636F6" w:rsidRDefault="00F636F6" w:rsidP="0058680F">
      <w:r>
        <w:separator/>
      </w:r>
    </w:p>
  </w:footnote>
  <w:footnote w:type="continuationSeparator" w:id="0">
    <w:p w14:paraId="69F9CA7D" w14:textId="77777777" w:rsidR="00F636F6" w:rsidRDefault="00F636F6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742"/>
    <w:multiLevelType w:val="multilevel"/>
    <w:tmpl w:val="CC2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74C"/>
    <w:multiLevelType w:val="multilevel"/>
    <w:tmpl w:val="A3E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2512A"/>
    <w:multiLevelType w:val="multilevel"/>
    <w:tmpl w:val="10C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2312F"/>
    <w:multiLevelType w:val="multilevel"/>
    <w:tmpl w:val="0C04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937685">
    <w:abstractNumId w:val="12"/>
  </w:num>
  <w:num w:numId="2" w16cid:durableId="1635913991">
    <w:abstractNumId w:val="2"/>
  </w:num>
  <w:num w:numId="3" w16cid:durableId="1808010010">
    <w:abstractNumId w:val="8"/>
  </w:num>
  <w:num w:numId="4" w16cid:durableId="586041181">
    <w:abstractNumId w:val="10"/>
  </w:num>
  <w:num w:numId="5" w16cid:durableId="2059356813">
    <w:abstractNumId w:val="4"/>
  </w:num>
  <w:num w:numId="6" w16cid:durableId="1966424016">
    <w:abstractNumId w:val="5"/>
  </w:num>
  <w:num w:numId="7" w16cid:durableId="822816104">
    <w:abstractNumId w:val="7"/>
  </w:num>
  <w:num w:numId="8" w16cid:durableId="853224476">
    <w:abstractNumId w:val="14"/>
  </w:num>
  <w:num w:numId="9" w16cid:durableId="1392146370">
    <w:abstractNumId w:val="15"/>
  </w:num>
  <w:num w:numId="10" w16cid:durableId="1894343821">
    <w:abstractNumId w:val="11"/>
  </w:num>
  <w:num w:numId="11" w16cid:durableId="511795191">
    <w:abstractNumId w:val="3"/>
  </w:num>
  <w:num w:numId="12" w16cid:durableId="99185182">
    <w:abstractNumId w:val="9"/>
  </w:num>
  <w:num w:numId="13" w16cid:durableId="11759277">
    <w:abstractNumId w:val="13"/>
  </w:num>
  <w:num w:numId="14" w16cid:durableId="129633805">
    <w:abstractNumId w:val="1"/>
  </w:num>
  <w:num w:numId="15" w16cid:durableId="1414619655">
    <w:abstractNumId w:val="1"/>
  </w:num>
  <w:num w:numId="16" w16cid:durableId="281111948">
    <w:abstractNumId w:val="1"/>
  </w:num>
  <w:num w:numId="17" w16cid:durableId="2057118414">
    <w:abstractNumId w:val="1"/>
  </w:num>
  <w:num w:numId="18" w16cid:durableId="762848134">
    <w:abstractNumId w:val="1"/>
  </w:num>
  <w:num w:numId="19" w16cid:durableId="1870800478">
    <w:abstractNumId w:val="1"/>
  </w:num>
  <w:num w:numId="20" w16cid:durableId="2142069583">
    <w:abstractNumId w:val="1"/>
  </w:num>
  <w:num w:numId="21" w16cid:durableId="2015912462">
    <w:abstractNumId w:val="1"/>
  </w:num>
  <w:num w:numId="22" w16cid:durableId="1739937530">
    <w:abstractNumId w:val="1"/>
  </w:num>
  <w:num w:numId="23" w16cid:durableId="1270624975">
    <w:abstractNumId w:val="1"/>
  </w:num>
  <w:num w:numId="24" w16cid:durableId="750200788">
    <w:abstractNumId w:val="0"/>
  </w:num>
  <w:num w:numId="25" w16cid:durableId="1464419896">
    <w:abstractNumId w:val="17"/>
  </w:num>
  <w:num w:numId="26" w16cid:durableId="1781021757">
    <w:abstractNumId w:val="16"/>
  </w:num>
  <w:num w:numId="27" w16cid:durableId="68663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84"/>
    <w:rsid w:val="0000117B"/>
    <w:rsid w:val="000152DB"/>
    <w:rsid w:val="000158F6"/>
    <w:rsid w:val="000203A4"/>
    <w:rsid w:val="00021982"/>
    <w:rsid w:val="000265A2"/>
    <w:rsid w:val="00043408"/>
    <w:rsid w:val="00043686"/>
    <w:rsid w:val="00043B4C"/>
    <w:rsid w:val="00044A36"/>
    <w:rsid w:val="000472A2"/>
    <w:rsid w:val="000771A7"/>
    <w:rsid w:val="0008144A"/>
    <w:rsid w:val="000836A4"/>
    <w:rsid w:val="0009067E"/>
    <w:rsid w:val="0009217F"/>
    <w:rsid w:val="000A0D9B"/>
    <w:rsid w:val="000A328F"/>
    <w:rsid w:val="000A3BCE"/>
    <w:rsid w:val="000B295B"/>
    <w:rsid w:val="000B30FB"/>
    <w:rsid w:val="000B39FF"/>
    <w:rsid w:val="000B4E5F"/>
    <w:rsid w:val="000C0425"/>
    <w:rsid w:val="000C3E60"/>
    <w:rsid w:val="000C6C9D"/>
    <w:rsid w:val="000D3D5E"/>
    <w:rsid w:val="000D47E2"/>
    <w:rsid w:val="000D4E2A"/>
    <w:rsid w:val="000E2624"/>
    <w:rsid w:val="000E335D"/>
    <w:rsid w:val="000E74A1"/>
    <w:rsid w:val="000F1BC2"/>
    <w:rsid w:val="00100523"/>
    <w:rsid w:val="00104BD6"/>
    <w:rsid w:val="001232C8"/>
    <w:rsid w:val="00123C6D"/>
    <w:rsid w:val="00126C04"/>
    <w:rsid w:val="001303F1"/>
    <w:rsid w:val="001327D2"/>
    <w:rsid w:val="0013396B"/>
    <w:rsid w:val="00144356"/>
    <w:rsid w:val="00144C58"/>
    <w:rsid w:val="00153445"/>
    <w:rsid w:val="00160F01"/>
    <w:rsid w:val="00165AB6"/>
    <w:rsid w:val="00166E62"/>
    <w:rsid w:val="00166F91"/>
    <w:rsid w:val="001801A7"/>
    <w:rsid w:val="001846B2"/>
    <w:rsid w:val="001849B1"/>
    <w:rsid w:val="001A0A4B"/>
    <w:rsid w:val="001A3680"/>
    <w:rsid w:val="001B1330"/>
    <w:rsid w:val="001B4863"/>
    <w:rsid w:val="001B60F8"/>
    <w:rsid w:val="001C02C8"/>
    <w:rsid w:val="001D5C09"/>
    <w:rsid w:val="001E6F85"/>
    <w:rsid w:val="001E7B57"/>
    <w:rsid w:val="001F44DC"/>
    <w:rsid w:val="00201812"/>
    <w:rsid w:val="002040B4"/>
    <w:rsid w:val="002155D3"/>
    <w:rsid w:val="002260FC"/>
    <w:rsid w:val="00237CC7"/>
    <w:rsid w:val="00242EB1"/>
    <w:rsid w:val="00243A0A"/>
    <w:rsid w:val="00263DA5"/>
    <w:rsid w:val="0028182B"/>
    <w:rsid w:val="0028527A"/>
    <w:rsid w:val="0029531E"/>
    <w:rsid w:val="002B6FC0"/>
    <w:rsid w:val="002C0531"/>
    <w:rsid w:val="002C25D1"/>
    <w:rsid w:val="002C6214"/>
    <w:rsid w:val="002D2569"/>
    <w:rsid w:val="002E27E0"/>
    <w:rsid w:val="002F30E6"/>
    <w:rsid w:val="00302273"/>
    <w:rsid w:val="003052A1"/>
    <w:rsid w:val="003147CE"/>
    <w:rsid w:val="00314AB7"/>
    <w:rsid w:val="00317584"/>
    <w:rsid w:val="00322F67"/>
    <w:rsid w:val="003318E4"/>
    <w:rsid w:val="00332C21"/>
    <w:rsid w:val="003428EC"/>
    <w:rsid w:val="00350D53"/>
    <w:rsid w:val="003537DF"/>
    <w:rsid w:val="00365F53"/>
    <w:rsid w:val="00377284"/>
    <w:rsid w:val="00377F99"/>
    <w:rsid w:val="00382ACF"/>
    <w:rsid w:val="00385471"/>
    <w:rsid w:val="00393656"/>
    <w:rsid w:val="00395891"/>
    <w:rsid w:val="003A413C"/>
    <w:rsid w:val="003B3A69"/>
    <w:rsid w:val="003B4002"/>
    <w:rsid w:val="003C11A6"/>
    <w:rsid w:val="003C570E"/>
    <w:rsid w:val="003D1CD0"/>
    <w:rsid w:val="003D2AA4"/>
    <w:rsid w:val="003D4678"/>
    <w:rsid w:val="003D7F2B"/>
    <w:rsid w:val="003E35DA"/>
    <w:rsid w:val="003F6EB6"/>
    <w:rsid w:val="00411339"/>
    <w:rsid w:val="00416827"/>
    <w:rsid w:val="004168AA"/>
    <w:rsid w:val="004200B8"/>
    <w:rsid w:val="00421A3C"/>
    <w:rsid w:val="0043151A"/>
    <w:rsid w:val="00431C16"/>
    <w:rsid w:val="0043632A"/>
    <w:rsid w:val="00440760"/>
    <w:rsid w:val="004435EB"/>
    <w:rsid w:val="00451051"/>
    <w:rsid w:val="004542CF"/>
    <w:rsid w:val="00456CF8"/>
    <w:rsid w:val="00467432"/>
    <w:rsid w:val="004676A3"/>
    <w:rsid w:val="0047520A"/>
    <w:rsid w:val="004826C7"/>
    <w:rsid w:val="004870C2"/>
    <w:rsid w:val="004918A6"/>
    <w:rsid w:val="00491FDD"/>
    <w:rsid w:val="00492E42"/>
    <w:rsid w:val="004967F9"/>
    <w:rsid w:val="004A5802"/>
    <w:rsid w:val="004A58D2"/>
    <w:rsid w:val="004B3291"/>
    <w:rsid w:val="004B4B2D"/>
    <w:rsid w:val="004B6355"/>
    <w:rsid w:val="004E6A4D"/>
    <w:rsid w:val="004F2F18"/>
    <w:rsid w:val="00502352"/>
    <w:rsid w:val="00510F45"/>
    <w:rsid w:val="00511088"/>
    <w:rsid w:val="00515C86"/>
    <w:rsid w:val="00521D65"/>
    <w:rsid w:val="00523CEF"/>
    <w:rsid w:val="00525925"/>
    <w:rsid w:val="0053523F"/>
    <w:rsid w:val="00536761"/>
    <w:rsid w:val="005378E9"/>
    <w:rsid w:val="00543651"/>
    <w:rsid w:val="00546A3B"/>
    <w:rsid w:val="00547DBF"/>
    <w:rsid w:val="00550B52"/>
    <w:rsid w:val="00555F8E"/>
    <w:rsid w:val="00557B53"/>
    <w:rsid w:val="0056181C"/>
    <w:rsid w:val="00571D28"/>
    <w:rsid w:val="00572C85"/>
    <w:rsid w:val="00573E8F"/>
    <w:rsid w:val="0057479E"/>
    <w:rsid w:val="00577717"/>
    <w:rsid w:val="00580E97"/>
    <w:rsid w:val="0058220E"/>
    <w:rsid w:val="00584E89"/>
    <w:rsid w:val="0058680F"/>
    <w:rsid w:val="0059207B"/>
    <w:rsid w:val="005927CC"/>
    <w:rsid w:val="005A256A"/>
    <w:rsid w:val="005A4EB2"/>
    <w:rsid w:val="005A5B01"/>
    <w:rsid w:val="005A5C05"/>
    <w:rsid w:val="005A63C3"/>
    <w:rsid w:val="005B6455"/>
    <w:rsid w:val="005C0F56"/>
    <w:rsid w:val="005D39DC"/>
    <w:rsid w:val="005D66FB"/>
    <w:rsid w:val="005E0BC6"/>
    <w:rsid w:val="005F26D3"/>
    <w:rsid w:val="005F42D2"/>
    <w:rsid w:val="00600983"/>
    <w:rsid w:val="006013B7"/>
    <w:rsid w:val="0060304D"/>
    <w:rsid w:val="00603263"/>
    <w:rsid w:val="006273E3"/>
    <w:rsid w:val="0063233B"/>
    <w:rsid w:val="00635A59"/>
    <w:rsid w:val="00637435"/>
    <w:rsid w:val="00647A3F"/>
    <w:rsid w:val="0065524B"/>
    <w:rsid w:val="006600A6"/>
    <w:rsid w:val="006655EC"/>
    <w:rsid w:val="00667100"/>
    <w:rsid w:val="00671A50"/>
    <w:rsid w:val="00680762"/>
    <w:rsid w:val="00680ED3"/>
    <w:rsid w:val="006932BC"/>
    <w:rsid w:val="006A1E8D"/>
    <w:rsid w:val="006A6B69"/>
    <w:rsid w:val="006B1E70"/>
    <w:rsid w:val="006B4C24"/>
    <w:rsid w:val="006C5197"/>
    <w:rsid w:val="006D14EB"/>
    <w:rsid w:val="006D1CCB"/>
    <w:rsid w:val="006D26B8"/>
    <w:rsid w:val="006D481B"/>
    <w:rsid w:val="006D7819"/>
    <w:rsid w:val="006E3E3A"/>
    <w:rsid w:val="006E7845"/>
    <w:rsid w:val="006F0191"/>
    <w:rsid w:val="006F4F58"/>
    <w:rsid w:val="00712576"/>
    <w:rsid w:val="00716E63"/>
    <w:rsid w:val="007374A5"/>
    <w:rsid w:val="00741846"/>
    <w:rsid w:val="00741ACC"/>
    <w:rsid w:val="007425AE"/>
    <w:rsid w:val="0074330B"/>
    <w:rsid w:val="00753DBD"/>
    <w:rsid w:val="00755AF9"/>
    <w:rsid w:val="007628D7"/>
    <w:rsid w:val="0076565D"/>
    <w:rsid w:val="007765C3"/>
    <w:rsid w:val="00792C53"/>
    <w:rsid w:val="00792D9A"/>
    <w:rsid w:val="007A05BA"/>
    <w:rsid w:val="007A4977"/>
    <w:rsid w:val="007C094A"/>
    <w:rsid w:val="007C787F"/>
    <w:rsid w:val="007D104D"/>
    <w:rsid w:val="007D7966"/>
    <w:rsid w:val="007E57E1"/>
    <w:rsid w:val="007F04BB"/>
    <w:rsid w:val="00803F81"/>
    <w:rsid w:val="008113EA"/>
    <w:rsid w:val="00813C35"/>
    <w:rsid w:val="00815E15"/>
    <w:rsid w:val="0083144B"/>
    <w:rsid w:val="00833AD6"/>
    <w:rsid w:val="00844EC2"/>
    <w:rsid w:val="00857F8F"/>
    <w:rsid w:val="008659D2"/>
    <w:rsid w:val="00890C75"/>
    <w:rsid w:val="00892041"/>
    <w:rsid w:val="008A2BD4"/>
    <w:rsid w:val="008A431C"/>
    <w:rsid w:val="008B32F1"/>
    <w:rsid w:val="008B33BD"/>
    <w:rsid w:val="008B4AB9"/>
    <w:rsid w:val="008B58E1"/>
    <w:rsid w:val="008B6475"/>
    <w:rsid w:val="008C5549"/>
    <w:rsid w:val="008C5930"/>
    <w:rsid w:val="008C5D48"/>
    <w:rsid w:val="008D00C9"/>
    <w:rsid w:val="008D0FEE"/>
    <w:rsid w:val="008D5821"/>
    <w:rsid w:val="008D6306"/>
    <w:rsid w:val="008E10F2"/>
    <w:rsid w:val="008E20B6"/>
    <w:rsid w:val="008E38E6"/>
    <w:rsid w:val="008E536D"/>
    <w:rsid w:val="0090729B"/>
    <w:rsid w:val="009127BA"/>
    <w:rsid w:val="00915FA1"/>
    <w:rsid w:val="0091681C"/>
    <w:rsid w:val="00927429"/>
    <w:rsid w:val="00931F6A"/>
    <w:rsid w:val="00936829"/>
    <w:rsid w:val="00945703"/>
    <w:rsid w:val="00945C3A"/>
    <w:rsid w:val="00945D68"/>
    <w:rsid w:val="00952101"/>
    <w:rsid w:val="00953D55"/>
    <w:rsid w:val="00954461"/>
    <w:rsid w:val="0095543B"/>
    <w:rsid w:val="0096672A"/>
    <w:rsid w:val="009673F9"/>
    <w:rsid w:val="0098081A"/>
    <w:rsid w:val="00981289"/>
    <w:rsid w:val="00983903"/>
    <w:rsid w:val="00983EA1"/>
    <w:rsid w:val="00995161"/>
    <w:rsid w:val="00996CF1"/>
    <w:rsid w:val="009B29ED"/>
    <w:rsid w:val="009B61A1"/>
    <w:rsid w:val="009C081C"/>
    <w:rsid w:val="009C150F"/>
    <w:rsid w:val="009C20A8"/>
    <w:rsid w:val="009D6D87"/>
    <w:rsid w:val="009E06F8"/>
    <w:rsid w:val="009F1E10"/>
    <w:rsid w:val="009F1F6D"/>
    <w:rsid w:val="009F24FD"/>
    <w:rsid w:val="009F4503"/>
    <w:rsid w:val="009F4CA6"/>
    <w:rsid w:val="00A12C28"/>
    <w:rsid w:val="00A20137"/>
    <w:rsid w:val="00A23972"/>
    <w:rsid w:val="00A24363"/>
    <w:rsid w:val="00A305BF"/>
    <w:rsid w:val="00A319D0"/>
    <w:rsid w:val="00A347CF"/>
    <w:rsid w:val="00A55455"/>
    <w:rsid w:val="00A640A0"/>
    <w:rsid w:val="00A6621B"/>
    <w:rsid w:val="00A7247E"/>
    <w:rsid w:val="00A72F96"/>
    <w:rsid w:val="00A77B2B"/>
    <w:rsid w:val="00A8698D"/>
    <w:rsid w:val="00A91D5B"/>
    <w:rsid w:val="00AA47F4"/>
    <w:rsid w:val="00AA4AFE"/>
    <w:rsid w:val="00AA508B"/>
    <w:rsid w:val="00AA7E62"/>
    <w:rsid w:val="00AB2A26"/>
    <w:rsid w:val="00AB36A4"/>
    <w:rsid w:val="00AC3246"/>
    <w:rsid w:val="00AC41F5"/>
    <w:rsid w:val="00AC7480"/>
    <w:rsid w:val="00AC7F46"/>
    <w:rsid w:val="00AD18F0"/>
    <w:rsid w:val="00AD4E7F"/>
    <w:rsid w:val="00AE00A5"/>
    <w:rsid w:val="00AE0502"/>
    <w:rsid w:val="00AE26DF"/>
    <w:rsid w:val="00AE2F9F"/>
    <w:rsid w:val="00B01314"/>
    <w:rsid w:val="00B04497"/>
    <w:rsid w:val="00B14286"/>
    <w:rsid w:val="00B255A0"/>
    <w:rsid w:val="00B311AB"/>
    <w:rsid w:val="00B35245"/>
    <w:rsid w:val="00B352F3"/>
    <w:rsid w:val="00B3580B"/>
    <w:rsid w:val="00B41154"/>
    <w:rsid w:val="00B44424"/>
    <w:rsid w:val="00B45699"/>
    <w:rsid w:val="00B611E6"/>
    <w:rsid w:val="00B6342D"/>
    <w:rsid w:val="00B7421E"/>
    <w:rsid w:val="00B80919"/>
    <w:rsid w:val="00B83009"/>
    <w:rsid w:val="00B85D81"/>
    <w:rsid w:val="00B9689B"/>
    <w:rsid w:val="00B96C88"/>
    <w:rsid w:val="00BA0DAB"/>
    <w:rsid w:val="00BA3902"/>
    <w:rsid w:val="00BA788F"/>
    <w:rsid w:val="00BD168F"/>
    <w:rsid w:val="00BD284E"/>
    <w:rsid w:val="00BD3C08"/>
    <w:rsid w:val="00BD71A6"/>
    <w:rsid w:val="00BE5C57"/>
    <w:rsid w:val="00C01B2C"/>
    <w:rsid w:val="00C055DE"/>
    <w:rsid w:val="00C05C66"/>
    <w:rsid w:val="00C05F4E"/>
    <w:rsid w:val="00C16EF8"/>
    <w:rsid w:val="00C239FF"/>
    <w:rsid w:val="00C25A04"/>
    <w:rsid w:val="00C260E6"/>
    <w:rsid w:val="00C344F7"/>
    <w:rsid w:val="00C42E66"/>
    <w:rsid w:val="00C53185"/>
    <w:rsid w:val="00C56AE6"/>
    <w:rsid w:val="00C61646"/>
    <w:rsid w:val="00C6357D"/>
    <w:rsid w:val="00C65329"/>
    <w:rsid w:val="00C65A51"/>
    <w:rsid w:val="00C670D0"/>
    <w:rsid w:val="00C7004D"/>
    <w:rsid w:val="00C7137D"/>
    <w:rsid w:val="00C71C57"/>
    <w:rsid w:val="00C74B9C"/>
    <w:rsid w:val="00C75DB2"/>
    <w:rsid w:val="00C85C95"/>
    <w:rsid w:val="00C85EE2"/>
    <w:rsid w:val="00C90122"/>
    <w:rsid w:val="00C97042"/>
    <w:rsid w:val="00CA6E88"/>
    <w:rsid w:val="00CB1A75"/>
    <w:rsid w:val="00CB2AD7"/>
    <w:rsid w:val="00CC32FA"/>
    <w:rsid w:val="00CD0B69"/>
    <w:rsid w:val="00CF6640"/>
    <w:rsid w:val="00D010BB"/>
    <w:rsid w:val="00D03816"/>
    <w:rsid w:val="00D110F3"/>
    <w:rsid w:val="00D151CE"/>
    <w:rsid w:val="00D20224"/>
    <w:rsid w:val="00D24F95"/>
    <w:rsid w:val="00D40A3A"/>
    <w:rsid w:val="00D42C8C"/>
    <w:rsid w:val="00D45D19"/>
    <w:rsid w:val="00D45DE1"/>
    <w:rsid w:val="00D50489"/>
    <w:rsid w:val="00D544A4"/>
    <w:rsid w:val="00D564CE"/>
    <w:rsid w:val="00D62E8F"/>
    <w:rsid w:val="00D632BA"/>
    <w:rsid w:val="00D6368B"/>
    <w:rsid w:val="00D66591"/>
    <w:rsid w:val="00D71F45"/>
    <w:rsid w:val="00D72D1E"/>
    <w:rsid w:val="00D801D7"/>
    <w:rsid w:val="00D813B1"/>
    <w:rsid w:val="00D81707"/>
    <w:rsid w:val="00D82859"/>
    <w:rsid w:val="00D87791"/>
    <w:rsid w:val="00D93E61"/>
    <w:rsid w:val="00D9769F"/>
    <w:rsid w:val="00DB0600"/>
    <w:rsid w:val="00DB223C"/>
    <w:rsid w:val="00DB7A67"/>
    <w:rsid w:val="00DC6A8B"/>
    <w:rsid w:val="00DD02D4"/>
    <w:rsid w:val="00DD1AD2"/>
    <w:rsid w:val="00DD4D0E"/>
    <w:rsid w:val="00DE01A4"/>
    <w:rsid w:val="00DF073E"/>
    <w:rsid w:val="00DF5273"/>
    <w:rsid w:val="00DF62E7"/>
    <w:rsid w:val="00E0122E"/>
    <w:rsid w:val="00E02D23"/>
    <w:rsid w:val="00E0535B"/>
    <w:rsid w:val="00E054BD"/>
    <w:rsid w:val="00E056AC"/>
    <w:rsid w:val="00E07DBF"/>
    <w:rsid w:val="00E10CAE"/>
    <w:rsid w:val="00E2243C"/>
    <w:rsid w:val="00E27911"/>
    <w:rsid w:val="00E312C9"/>
    <w:rsid w:val="00E32CEB"/>
    <w:rsid w:val="00E34881"/>
    <w:rsid w:val="00E40985"/>
    <w:rsid w:val="00E433FE"/>
    <w:rsid w:val="00E62773"/>
    <w:rsid w:val="00E666AD"/>
    <w:rsid w:val="00E70153"/>
    <w:rsid w:val="00E70710"/>
    <w:rsid w:val="00E72E14"/>
    <w:rsid w:val="00E84482"/>
    <w:rsid w:val="00E8629F"/>
    <w:rsid w:val="00E91CEB"/>
    <w:rsid w:val="00E94E6C"/>
    <w:rsid w:val="00EC51E9"/>
    <w:rsid w:val="00ED08F6"/>
    <w:rsid w:val="00EE5986"/>
    <w:rsid w:val="00EE7F50"/>
    <w:rsid w:val="00EF06C5"/>
    <w:rsid w:val="00EF1C3B"/>
    <w:rsid w:val="00F12BC9"/>
    <w:rsid w:val="00F21DDC"/>
    <w:rsid w:val="00F33D1E"/>
    <w:rsid w:val="00F341ED"/>
    <w:rsid w:val="00F4465B"/>
    <w:rsid w:val="00F458C9"/>
    <w:rsid w:val="00F46241"/>
    <w:rsid w:val="00F46CBB"/>
    <w:rsid w:val="00F50377"/>
    <w:rsid w:val="00F636F6"/>
    <w:rsid w:val="00F644D2"/>
    <w:rsid w:val="00F70DF3"/>
    <w:rsid w:val="00F729A4"/>
    <w:rsid w:val="00F73E0B"/>
    <w:rsid w:val="00F84DBA"/>
    <w:rsid w:val="00F86C89"/>
    <w:rsid w:val="00F87259"/>
    <w:rsid w:val="00F87347"/>
    <w:rsid w:val="00F93BF2"/>
    <w:rsid w:val="00F94A89"/>
    <w:rsid w:val="00FA1E70"/>
    <w:rsid w:val="00FB61A1"/>
    <w:rsid w:val="00FD2BB0"/>
    <w:rsid w:val="00FF388B"/>
    <w:rsid w:val="00FF663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A51C5"/>
  <w15:docId w15:val="{0832CCED-BEF7-4B55-A306-41D3A89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4"/>
  </w:style>
  <w:style w:type="paragraph" w:styleId="Heading1">
    <w:name w:val="heading 1"/>
    <w:basedOn w:val="Normal"/>
    <w:next w:val="Normal"/>
    <w:link w:val="Heading1Char"/>
    <w:uiPriority w:val="9"/>
    <w:qFormat/>
    <w:rsid w:val="00377284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284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284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284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284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84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84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3EBBF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77284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284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7284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77284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77284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77284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77284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84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84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8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8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7284"/>
    <w:rPr>
      <w:b/>
      <w:bCs/>
      <w:color w:val="374C80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7728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77284"/>
    <w:rPr>
      <w:b/>
      <w:bCs/>
    </w:rPr>
  </w:style>
  <w:style w:type="character" w:styleId="Emphasis">
    <w:name w:val="Emphasis"/>
    <w:uiPriority w:val="20"/>
    <w:qFormat/>
    <w:rsid w:val="00377284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3772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728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728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84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84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377284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377284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377284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377284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37728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28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A580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B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08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765C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jayakumar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sadasivan.job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das200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50162-2189-443B-8CA1-53562AE2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175DD-D12D-48B4-AC81-835B70F64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1343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jayakumar Sadasivan</cp:lastModifiedBy>
  <cp:revision>199</cp:revision>
  <cp:lastPrinted>2024-07-05T16:22:00Z</cp:lastPrinted>
  <dcterms:created xsi:type="dcterms:W3CDTF">2024-02-14T01:58:00Z</dcterms:created>
  <dcterms:modified xsi:type="dcterms:W3CDTF">2024-07-09T16:41:00Z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