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5AEB5" w14:textId="77777777" w:rsidR="00562BC9" w:rsidRDefault="00562BC9" w:rsidP="00D243D1">
      <w:pPr>
        <w:pStyle w:val="ResumeBodyChar"/>
        <w:pBdr>
          <w:bottom w:val="single" w:sz="8" w:space="1" w:color="auto"/>
        </w:pBdr>
        <w:spacing w:before="0"/>
        <w:rPr>
          <w:rFonts w:asciiTheme="minorHAnsi" w:hAnsiTheme="minorHAnsi" w:cstheme="minorHAnsi"/>
          <w:b/>
          <w:iCs/>
          <w:sz w:val="22"/>
          <w:szCs w:val="22"/>
        </w:rPr>
      </w:pPr>
    </w:p>
    <w:p w14:paraId="2BDD8D56" w14:textId="77777777" w:rsidR="00562BC9" w:rsidRDefault="00562BC9" w:rsidP="00D243D1">
      <w:pPr>
        <w:pStyle w:val="ResumeBodyChar"/>
        <w:pBdr>
          <w:bottom w:val="single" w:sz="8" w:space="1" w:color="auto"/>
        </w:pBdr>
        <w:spacing w:before="0"/>
        <w:rPr>
          <w:rFonts w:asciiTheme="minorHAnsi" w:hAnsiTheme="minorHAnsi" w:cstheme="minorHAnsi"/>
          <w:b/>
          <w:iCs/>
          <w:sz w:val="22"/>
          <w:szCs w:val="22"/>
        </w:rPr>
      </w:pPr>
    </w:p>
    <w:p w14:paraId="7A59373D" w14:textId="77777777" w:rsidR="00562BC9" w:rsidRDefault="00D243D1" w:rsidP="00D243D1">
      <w:pPr>
        <w:pStyle w:val="ResumeBodyChar"/>
        <w:pBdr>
          <w:bottom w:val="single" w:sz="8" w:space="1" w:color="auto"/>
        </w:pBdr>
        <w:spacing w:before="0"/>
        <w:rPr>
          <w:rFonts w:asciiTheme="minorHAnsi" w:hAnsiTheme="minorHAnsi" w:cstheme="minorHAnsi"/>
          <w:b/>
          <w:iCs/>
          <w:sz w:val="22"/>
          <w:szCs w:val="22"/>
        </w:rPr>
      </w:pPr>
      <w:r w:rsidRPr="00562BC9">
        <w:rPr>
          <w:rFonts w:asciiTheme="minorHAnsi" w:hAnsiTheme="minorHAnsi" w:cstheme="minorHAnsi"/>
          <w:b/>
          <w:iCs/>
          <w:sz w:val="22"/>
          <w:szCs w:val="22"/>
        </w:rPr>
        <w:tab/>
      </w:r>
      <w:r w:rsidRPr="00562BC9">
        <w:rPr>
          <w:rFonts w:asciiTheme="minorHAnsi" w:hAnsiTheme="minorHAnsi" w:cstheme="minorHAnsi"/>
          <w:b/>
          <w:iCs/>
          <w:sz w:val="22"/>
          <w:szCs w:val="22"/>
        </w:rPr>
        <w:tab/>
      </w:r>
      <w:r w:rsidRPr="00562BC9">
        <w:rPr>
          <w:rFonts w:asciiTheme="minorHAnsi" w:hAnsiTheme="minorHAnsi" w:cstheme="minorHAnsi"/>
          <w:b/>
          <w:iCs/>
          <w:sz w:val="22"/>
          <w:szCs w:val="22"/>
        </w:rPr>
        <w:tab/>
      </w:r>
    </w:p>
    <w:p w14:paraId="2FDA9EEA" w14:textId="77777777" w:rsidR="00562BC9" w:rsidRDefault="00562BC9" w:rsidP="00D243D1">
      <w:pPr>
        <w:pStyle w:val="ResumeBodyChar"/>
        <w:pBdr>
          <w:bottom w:val="single" w:sz="8" w:space="1" w:color="auto"/>
        </w:pBdr>
        <w:spacing w:before="0"/>
        <w:rPr>
          <w:rFonts w:asciiTheme="minorHAnsi" w:hAnsiTheme="minorHAnsi" w:cstheme="minorHAnsi"/>
          <w:b/>
          <w:iCs/>
          <w:sz w:val="22"/>
          <w:szCs w:val="22"/>
        </w:rPr>
      </w:pPr>
    </w:p>
    <w:p w14:paraId="6D3820C6" w14:textId="3C7DA0EE" w:rsidR="00D243D1" w:rsidRDefault="00D243D1" w:rsidP="00562BC9">
      <w:pPr>
        <w:pStyle w:val="ResumeBodyChar"/>
        <w:pBdr>
          <w:bottom w:val="single" w:sz="8" w:space="1" w:color="auto"/>
        </w:pBdr>
        <w:spacing w:before="0"/>
        <w:jc w:val="center"/>
        <w:rPr>
          <w:rFonts w:asciiTheme="minorHAnsi" w:hAnsiTheme="minorHAnsi" w:cstheme="minorHAnsi"/>
          <w:b/>
          <w:iCs/>
          <w:noProof/>
          <w:sz w:val="22"/>
          <w:szCs w:val="22"/>
        </w:rPr>
      </w:pPr>
      <w:r w:rsidRPr="00562BC9">
        <w:rPr>
          <w:rFonts w:asciiTheme="minorHAnsi" w:hAnsiTheme="minorHAnsi" w:cstheme="minorHAnsi"/>
          <w:b/>
          <w:iCs/>
          <w:noProof/>
          <w:sz w:val="22"/>
          <w:szCs w:val="22"/>
        </w:rPr>
        <w:drawing>
          <wp:inline distT="0" distB="0" distL="0" distR="0" wp14:anchorId="6560C55A" wp14:editId="416B55DF">
            <wp:extent cx="546100" cy="6921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0" cy="692150"/>
                    </a:xfrm>
                    <a:prstGeom prst="rect">
                      <a:avLst/>
                    </a:prstGeom>
                    <a:noFill/>
                    <a:ln>
                      <a:noFill/>
                    </a:ln>
                  </pic:spPr>
                </pic:pic>
              </a:graphicData>
            </a:graphic>
          </wp:inline>
        </w:drawing>
      </w:r>
      <w:r w:rsidRPr="00562BC9">
        <w:rPr>
          <w:rFonts w:asciiTheme="minorHAnsi" w:hAnsiTheme="minorHAnsi" w:cstheme="minorHAnsi"/>
          <w:b/>
          <w:iCs/>
          <w:noProof/>
          <w:sz w:val="22"/>
          <w:szCs w:val="22"/>
        </w:rPr>
        <w:drawing>
          <wp:inline distT="0" distB="0" distL="0" distR="0" wp14:anchorId="4C80056E" wp14:editId="09F894D3">
            <wp:extent cx="622300" cy="6921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692150"/>
                    </a:xfrm>
                    <a:prstGeom prst="rect">
                      <a:avLst/>
                    </a:prstGeom>
                    <a:noFill/>
                    <a:ln>
                      <a:noFill/>
                    </a:ln>
                  </pic:spPr>
                </pic:pic>
              </a:graphicData>
            </a:graphic>
          </wp:inline>
        </w:drawing>
      </w:r>
      <w:r w:rsidRPr="00562BC9">
        <w:rPr>
          <w:rFonts w:asciiTheme="minorHAnsi" w:hAnsiTheme="minorHAnsi" w:cstheme="minorHAnsi"/>
          <w:b/>
          <w:iCs/>
          <w:noProof/>
          <w:sz w:val="22"/>
          <w:szCs w:val="22"/>
        </w:rPr>
        <w:drawing>
          <wp:inline distT="0" distB="0" distL="0" distR="0" wp14:anchorId="665D30D7" wp14:editId="6BAFAA14">
            <wp:extent cx="666750" cy="679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79450"/>
                    </a:xfrm>
                    <a:prstGeom prst="rect">
                      <a:avLst/>
                    </a:prstGeom>
                    <a:noFill/>
                    <a:ln>
                      <a:noFill/>
                    </a:ln>
                  </pic:spPr>
                </pic:pic>
              </a:graphicData>
            </a:graphic>
          </wp:inline>
        </w:drawing>
      </w:r>
      <w:r w:rsidRPr="00562BC9">
        <w:rPr>
          <w:rFonts w:asciiTheme="minorHAnsi" w:hAnsiTheme="minorHAnsi" w:cstheme="minorHAnsi"/>
          <w:b/>
          <w:iCs/>
          <w:noProof/>
          <w:sz w:val="22"/>
          <w:szCs w:val="22"/>
        </w:rPr>
        <w:drawing>
          <wp:inline distT="0" distB="0" distL="0" distR="0" wp14:anchorId="202786D1" wp14:editId="7BC6D1DF">
            <wp:extent cx="5905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r w:rsidRPr="00562BC9">
        <w:rPr>
          <w:rFonts w:asciiTheme="minorHAnsi" w:hAnsiTheme="minorHAnsi" w:cstheme="minorHAnsi"/>
          <w:b/>
          <w:iCs/>
          <w:noProof/>
          <w:sz w:val="22"/>
          <w:szCs w:val="22"/>
        </w:rPr>
        <w:drawing>
          <wp:inline distT="0" distB="0" distL="0" distR="0" wp14:anchorId="276BCA2E" wp14:editId="4D7F033F">
            <wp:extent cx="762000" cy="67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a:ln>
                      <a:noFill/>
                    </a:ln>
                  </pic:spPr>
                </pic:pic>
              </a:graphicData>
            </a:graphic>
          </wp:inline>
        </w:drawing>
      </w:r>
    </w:p>
    <w:p w14:paraId="741900F1" w14:textId="77777777" w:rsidR="00562BC9" w:rsidRDefault="00562BC9" w:rsidP="00D243D1">
      <w:pPr>
        <w:pStyle w:val="ResumeBodyChar"/>
        <w:pBdr>
          <w:bottom w:val="single" w:sz="8" w:space="1" w:color="auto"/>
        </w:pBdr>
        <w:spacing w:before="0"/>
        <w:rPr>
          <w:rFonts w:asciiTheme="minorHAnsi" w:hAnsiTheme="minorHAnsi" w:cstheme="minorHAnsi"/>
          <w:b/>
          <w:iCs/>
          <w:noProof/>
          <w:sz w:val="22"/>
          <w:szCs w:val="22"/>
        </w:rPr>
      </w:pPr>
    </w:p>
    <w:p w14:paraId="7427B353" w14:textId="77777777" w:rsidR="00562BC9" w:rsidRPr="00562BC9" w:rsidRDefault="00562BC9" w:rsidP="00562BC9">
      <w:pPr>
        <w:pStyle w:val="ResumeBodyChar"/>
        <w:pBdr>
          <w:bottom w:val="single" w:sz="8" w:space="1" w:color="auto"/>
        </w:pBdr>
        <w:jc w:val="center"/>
        <w:rPr>
          <w:rFonts w:asciiTheme="minorHAnsi" w:hAnsiTheme="minorHAnsi" w:cstheme="minorHAnsi"/>
          <w:b/>
          <w:iCs/>
          <w:sz w:val="22"/>
          <w:szCs w:val="22"/>
        </w:rPr>
      </w:pPr>
      <w:r w:rsidRPr="00562BC9">
        <w:rPr>
          <w:rFonts w:asciiTheme="minorHAnsi" w:hAnsiTheme="minorHAnsi" w:cstheme="minorHAnsi"/>
          <w:b/>
          <w:iCs/>
          <w:sz w:val="22"/>
          <w:szCs w:val="22"/>
        </w:rPr>
        <w:t xml:space="preserve">Krishna </w:t>
      </w:r>
      <w:proofErr w:type="spellStart"/>
      <w:r w:rsidRPr="00562BC9">
        <w:rPr>
          <w:rFonts w:asciiTheme="minorHAnsi" w:hAnsiTheme="minorHAnsi" w:cstheme="minorHAnsi"/>
          <w:b/>
          <w:iCs/>
          <w:sz w:val="22"/>
          <w:szCs w:val="22"/>
        </w:rPr>
        <w:t>kumari</w:t>
      </w:r>
      <w:proofErr w:type="spellEnd"/>
      <w:r w:rsidRPr="00562BC9">
        <w:rPr>
          <w:rFonts w:asciiTheme="minorHAnsi" w:hAnsiTheme="minorHAnsi" w:cstheme="minorHAnsi"/>
          <w:b/>
          <w:iCs/>
          <w:sz w:val="22"/>
          <w:szCs w:val="22"/>
        </w:rPr>
        <w:t xml:space="preserve"> </w:t>
      </w:r>
      <w:proofErr w:type="spellStart"/>
      <w:r w:rsidRPr="00562BC9">
        <w:rPr>
          <w:rFonts w:asciiTheme="minorHAnsi" w:hAnsiTheme="minorHAnsi" w:cstheme="minorHAnsi"/>
          <w:b/>
          <w:iCs/>
          <w:sz w:val="22"/>
          <w:szCs w:val="22"/>
        </w:rPr>
        <w:t>Gunampalli</w:t>
      </w:r>
      <w:proofErr w:type="spellEnd"/>
    </w:p>
    <w:p w14:paraId="32175A95" w14:textId="4BD45C71" w:rsidR="00562BC9" w:rsidRPr="00562BC9" w:rsidRDefault="00562BC9" w:rsidP="00562BC9">
      <w:pPr>
        <w:pStyle w:val="ResumeBodyChar"/>
        <w:pBdr>
          <w:bottom w:val="single" w:sz="8" w:space="1" w:color="auto"/>
        </w:pBdr>
        <w:jc w:val="center"/>
        <w:rPr>
          <w:rFonts w:asciiTheme="minorHAnsi" w:hAnsiTheme="minorHAnsi" w:cstheme="minorHAnsi"/>
          <w:b/>
          <w:iCs/>
          <w:sz w:val="22"/>
          <w:szCs w:val="22"/>
        </w:rPr>
      </w:pPr>
      <w:r w:rsidRPr="00562BC9">
        <w:rPr>
          <w:rFonts w:asciiTheme="minorHAnsi" w:hAnsiTheme="minorHAnsi" w:cstheme="minorHAnsi"/>
          <w:b/>
          <w:iCs/>
          <w:sz w:val="22"/>
          <w:szCs w:val="22"/>
        </w:rPr>
        <w:t>512</w:t>
      </w:r>
      <w:r>
        <w:rPr>
          <w:rFonts w:asciiTheme="minorHAnsi" w:hAnsiTheme="minorHAnsi" w:cstheme="minorHAnsi"/>
          <w:b/>
          <w:iCs/>
          <w:sz w:val="22"/>
          <w:szCs w:val="22"/>
        </w:rPr>
        <w:t>-</w:t>
      </w:r>
      <w:r w:rsidRPr="00562BC9">
        <w:rPr>
          <w:rFonts w:asciiTheme="minorHAnsi" w:hAnsiTheme="minorHAnsi" w:cstheme="minorHAnsi"/>
          <w:b/>
          <w:iCs/>
          <w:sz w:val="22"/>
          <w:szCs w:val="22"/>
        </w:rPr>
        <w:t>774</w:t>
      </w:r>
      <w:r w:rsidR="009D2AED">
        <w:rPr>
          <w:rFonts w:asciiTheme="minorHAnsi" w:hAnsiTheme="minorHAnsi" w:cstheme="minorHAnsi"/>
          <w:b/>
          <w:iCs/>
          <w:sz w:val="22"/>
          <w:szCs w:val="22"/>
        </w:rPr>
        <w:t>-</w:t>
      </w:r>
      <w:r w:rsidRPr="00562BC9">
        <w:rPr>
          <w:rFonts w:asciiTheme="minorHAnsi" w:hAnsiTheme="minorHAnsi" w:cstheme="minorHAnsi"/>
          <w:b/>
          <w:iCs/>
          <w:sz w:val="22"/>
          <w:szCs w:val="22"/>
        </w:rPr>
        <w:t>1053</w:t>
      </w:r>
    </w:p>
    <w:p w14:paraId="44FAE177" w14:textId="77777777" w:rsidR="00562BC9" w:rsidRPr="00562BC9" w:rsidRDefault="00562BC9" w:rsidP="00562BC9">
      <w:pPr>
        <w:pStyle w:val="ResumeBodyChar"/>
        <w:pBdr>
          <w:bottom w:val="single" w:sz="8" w:space="1" w:color="auto"/>
        </w:pBdr>
        <w:jc w:val="center"/>
        <w:rPr>
          <w:rFonts w:asciiTheme="minorHAnsi" w:hAnsiTheme="minorHAnsi" w:cstheme="minorHAnsi"/>
          <w:b/>
          <w:iCs/>
          <w:sz w:val="22"/>
          <w:szCs w:val="22"/>
        </w:rPr>
      </w:pPr>
      <w:r w:rsidRPr="00562BC9">
        <w:rPr>
          <w:rFonts w:asciiTheme="minorHAnsi" w:hAnsiTheme="minorHAnsi" w:cstheme="minorHAnsi"/>
          <w:b/>
          <w:iCs/>
          <w:sz w:val="22"/>
          <w:szCs w:val="22"/>
        </w:rPr>
        <w:t>krishna.gunampalli@gmail.com</w:t>
      </w:r>
    </w:p>
    <w:p w14:paraId="759A5361" w14:textId="67A87C2D" w:rsidR="00562BC9" w:rsidRPr="00562BC9" w:rsidRDefault="00562BC9" w:rsidP="00562BC9">
      <w:pPr>
        <w:pStyle w:val="ResumeBodyChar"/>
        <w:pBdr>
          <w:bottom w:val="single" w:sz="8" w:space="1" w:color="auto"/>
        </w:pBdr>
        <w:spacing w:before="0"/>
        <w:jc w:val="center"/>
        <w:rPr>
          <w:rFonts w:asciiTheme="minorHAnsi" w:hAnsiTheme="minorHAnsi" w:cstheme="minorHAnsi"/>
          <w:b/>
          <w:iCs/>
          <w:sz w:val="22"/>
          <w:szCs w:val="22"/>
        </w:rPr>
      </w:pPr>
      <w:r w:rsidRPr="00562BC9">
        <w:rPr>
          <w:rFonts w:asciiTheme="minorHAnsi" w:hAnsiTheme="minorHAnsi" w:cstheme="minorHAnsi"/>
          <w:b/>
          <w:iCs/>
          <w:sz w:val="22"/>
          <w:szCs w:val="22"/>
        </w:rPr>
        <w:t>https://www.linkedin.com/in/krishna-gunampalli/</w:t>
      </w:r>
    </w:p>
    <w:p w14:paraId="7EBB2049" w14:textId="6B2BB938" w:rsidR="00D243D1" w:rsidRPr="00562BC9" w:rsidRDefault="00D243D1" w:rsidP="00D243D1">
      <w:pPr>
        <w:pStyle w:val="ResumeBodyChar"/>
        <w:pBdr>
          <w:bottom w:val="single" w:sz="8" w:space="1" w:color="auto"/>
        </w:pBdr>
        <w:spacing w:before="0"/>
        <w:rPr>
          <w:rFonts w:asciiTheme="minorHAnsi" w:hAnsiTheme="minorHAnsi" w:cstheme="minorHAnsi"/>
          <w:b/>
          <w:iCs/>
          <w:sz w:val="22"/>
          <w:szCs w:val="22"/>
        </w:rPr>
      </w:pPr>
    </w:p>
    <w:p w14:paraId="0A3481DE" w14:textId="77777777" w:rsidR="00D243D1" w:rsidRPr="00562BC9" w:rsidRDefault="00D243D1" w:rsidP="00D243D1">
      <w:pPr>
        <w:pStyle w:val="ResumeBodyChar"/>
        <w:pBdr>
          <w:bottom w:val="single" w:sz="8" w:space="1" w:color="auto"/>
        </w:pBdr>
        <w:spacing w:before="0"/>
        <w:rPr>
          <w:rFonts w:asciiTheme="minorHAnsi" w:hAnsiTheme="minorHAnsi" w:cstheme="minorHAnsi"/>
          <w:b/>
          <w:iCs/>
          <w:sz w:val="22"/>
          <w:szCs w:val="22"/>
        </w:rPr>
      </w:pPr>
    </w:p>
    <w:p w14:paraId="64136799" w14:textId="192456B5" w:rsidR="002F555E" w:rsidRPr="009D2AED" w:rsidRDefault="009D2AED" w:rsidP="009D2AED">
      <w:pPr>
        <w:pStyle w:val="NoSpacing"/>
        <w:rPr>
          <w:rFonts w:asciiTheme="minorHAnsi" w:hAnsiTheme="minorHAnsi" w:cstheme="minorHAnsi"/>
          <w:b/>
          <w:bCs/>
          <w:sz w:val="22"/>
          <w:szCs w:val="22"/>
        </w:rPr>
      </w:pPr>
      <w:r w:rsidRPr="009D2AED">
        <w:rPr>
          <w:rFonts w:asciiTheme="minorHAnsi" w:hAnsiTheme="minorHAnsi" w:cstheme="minorHAnsi"/>
          <w:b/>
          <w:bCs/>
          <w:sz w:val="22"/>
          <w:szCs w:val="22"/>
        </w:rPr>
        <w:t>Professional Summary:</w:t>
      </w:r>
      <w:r w:rsidRPr="009D2AED">
        <w:rPr>
          <w:rFonts w:asciiTheme="minorHAnsi" w:hAnsiTheme="minorHAnsi" w:cstheme="minorHAnsi"/>
          <w:b/>
          <w:bCs/>
          <w:sz w:val="22"/>
          <w:szCs w:val="22"/>
        </w:rPr>
        <w:tab/>
      </w:r>
      <w:r w:rsidRPr="009D2AED">
        <w:rPr>
          <w:rFonts w:asciiTheme="minorHAnsi" w:hAnsiTheme="minorHAnsi" w:cstheme="minorHAnsi"/>
          <w:b/>
          <w:bCs/>
          <w:sz w:val="22"/>
          <w:szCs w:val="22"/>
        </w:rPr>
        <w:tab/>
      </w:r>
      <w:r w:rsidRPr="009D2AED">
        <w:rPr>
          <w:rFonts w:asciiTheme="minorHAnsi" w:hAnsiTheme="minorHAnsi" w:cstheme="minorHAnsi"/>
          <w:b/>
          <w:bCs/>
          <w:noProof/>
          <w:sz w:val="22"/>
          <w:szCs w:val="22"/>
        </w:rPr>
        <w:t xml:space="preserve"> </w:t>
      </w:r>
    </w:p>
    <w:p w14:paraId="577A3F75" w14:textId="77777777" w:rsidR="00366B43" w:rsidRPr="00562BC9" w:rsidRDefault="00366B43" w:rsidP="00DB5D6B">
      <w:pPr>
        <w:rPr>
          <w:rFonts w:asciiTheme="minorHAnsi" w:hAnsiTheme="minorHAnsi" w:cstheme="minorHAnsi"/>
          <w:b/>
          <w:iCs/>
          <w:sz w:val="22"/>
          <w:szCs w:val="22"/>
        </w:rPr>
      </w:pPr>
    </w:p>
    <w:p w14:paraId="5A4AE9D5" w14:textId="1BC1216A"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 xml:space="preserve">12+ years of Information Technology experience in the field of Design, Development, Support of Data Warehouse applications involving </w:t>
      </w:r>
      <w:r w:rsidRPr="00562BC9">
        <w:rPr>
          <w:rFonts w:asciiTheme="minorHAnsi" w:hAnsiTheme="minorHAnsi" w:cstheme="minorHAnsi"/>
          <w:b/>
          <w:bCs/>
          <w:iCs/>
          <w:color w:val="000000"/>
          <w:sz w:val="22"/>
          <w:szCs w:val="22"/>
        </w:rPr>
        <w:t>AWS Glue, S3, Redshift, Greenplum, Snowflake,</w:t>
      </w:r>
      <w:r w:rsidR="00916492" w:rsidRPr="00562BC9">
        <w:rPr>
          <w:rFonts w:asciiTheme="minorHAnsi" w:hAnsiTheme="minorHAnsi" w:cstheme="minorHAnsi"/>
          <w:b/>
          <w:bCs/>
          <w:iCs/>
          <w:color w:val="000000"/>
          <w:sz w:val="22"/>
          <w:szCs w:val="22"/>
        </w:rPr>
        <w:t xml:space="preserve"> Pyspark, </w:t>
      </w:r>
      <w:r w:rsidRPr="00562BC9">
        <w:rPr>
          <w:rFonts w:asciiTheme="minorHAnsi" w:hAnsiTheme="minorHAnsi" w:cstheme="minorHAnsi"/>
          <w:b/>
          <w:bCs/>
          <w:iCs/>
          <w:color w:val="000000"/>
          <w:sz w:val="22"/>
          <w:szCs w:val="22"/>
        </w:rPr>
        <w:t>Teradata, Oracle, Talend, ODI, Informatica, Databricks, OBIEE, Thought spot &amp; Tableau.</w:t>
      </w:r>
      <w:r w:rsidRPr="00562BC9">
        <w:rPr>
          <w:rFonts w:asciiTheme="minorHAnsi" w:hAnsiTheme="minorHAnsi" w:cstheme="minorHAnsi"/>
          <w:iCs/>
          <w:color w:val="000000"/>
          <w:sz w:val="22"/>
          <w:szCs w:val="22"/>
        </w:rPr>
        <w:t> </w:t>
      </w:r>
    </w:p>
    <w:p w14:paraId="06F97071"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b/>
          <w:bCs/>
          <w:iCs/>
          <w:color w:val="000000"/>
          <w:sz w:val="22"/>
          <w:szCs w:val="22"/>
        </w:rPr>
      </w:pPr>
      <w:r w:rsidRPr="00562BC9">
        <w:rPr>
          <w:rFonts w:asciiTheme="minorHAnsi" w:hAnsiTheme="minorHAnsi" w:cstheme="minorHAnsi"/>
          <w:b/>
          <w:bCs/>
          <w:iCs/>
          <w:color w:val="000000"/>
          <w:sz w:val="22"/>
          <w:szCs w:val="22"/>
        </w:rPr>
        <w:t xml:space="preserve">Certified on AWS Solution Architect, AWS Cloud Practitioner, Talend Big Data, Data Bricks Spark Scala Developer, </w:t>
      </w:r>
      <w:proofErr w:type="spellStart"/>
      <w:r w:rsidRPr="00562BC9">
        <w:rPr>
          <w:rFonts w:asciiTheme="minorHAnsi" w:hAnsiTheme="minorHAnsi" w:cstheme="minorHAnsi"/>
          <w:b/>
          <w:bCs/>
          <w:iCs/>
          <w:color w:val="000000"/>
          <w:sz w:val="22"/>
          <w:szCs w:val="22"/>
        </w:rPr>
        <w:t>SAFe</w:t>
      </w:r>
      <w:proofErr w:type="spellEnd"/>
      <w:r w:rsidRPr="00562BC9">
        <w:rPr>
          <w:rFonts w:asciiTheme="minorHAnsi" w:hAnsiTheme="minorHAnsi" w:cstheme="minorHAnsi"/>
          <w:b/>
          <w:bCs/>
          <w:iCs/>
          <w:color w:val="000000"/>
          <w:sz w:val="22"/>
          <w:szCs w:val="22"/>
        </w:rPr>
        <w:t xml:space="preserve"> 6 Agilist.</w:t>
      </w:r>
    </w:p>
    <w:p w14:paraId="55526AB7" w14:textId="76CC79EB" w:rsidR="00C3560E" w:rsidRPr="00562BC9" w:rsidRDefault="00C3560E"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Highly skilled and motivated data engineer with a strong background in SQL, Unix, and Linux scripting.</w:t>
      </w:r>
    </w:p>
    <w:p w14:paraId="2A5B4D48"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Have worked on Healthcare, Oil &amp; Gas and Finance verticals on several technologies.</w:t>
      </w:r>
    </w:p>
    <w:p w14:paraId="0BB09FC5"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Experienced DW-BI professional with excellent business and the technology skills leading large global teams to deliver complex Business Intelligence, DW and Analytics projects. </w:t>
      </w:r>
    </w:p>
    <w:p w14:paraId="11EE0F87"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Experience in analyzing the impact of the various applications that would be affected by a change that is required at an application. </w:t>
      </w:r>
    </w:p>
    <w:p w14:paraId="74D6620A" w14:textId="1A737366"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Perform various data mining and data cleansing techniques on raw data by coordinating with Platform, Business &amp; Architecture team.</w:t>
      </w:r>
    </w:p>
    <w:p w14:paraId="5A1ED36A" w14:textId="7D3BCB01" w:rsidR="00D61725" w:rsidRPr="00562BC9" w:rsidRDefault="00D61725"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Strong experience in building data pipelines utilizing AWS cloud including S3, Glue, Redshift, Lambda, SQS, SNS.</w:t>
      </w:r>
      <w:r w:rsidR="00CD15E7" w:rsidRPr="00562BC9">
        <w:rPr>
          <w:rFonts w:asciiTheme="minorHAnsi" w:hAnsiTheme="minorHAnsi" w:cstheme="minorHAnsi"/>
          <w:iCs/>
          <w:color w:val="000000"/>
          <w:sz w:val="22"/>
          <w:szCs w:val="22"/>
        </w:rPr>
        <w:t xml:space="preserve"> </w:t>
      </w:r>
      <w:r w:rsidRPr="00562BC9">
        <w:rPr>
          <w:rFonts w:asciiTheme="minorHAnsi" w:hAnsiTheme="minorHAnsi" w:cstheme="minorHAnsi"/>
          <w:iCs/>
          <w:color w:val="000000"/>
          <w:sz w:val="22"/>
          <w:szCs w:val="22"/>
        </w:rPr>
        <w:t>Step Functions, Event Bridge</w:t>
      </w:r>
    </w:p>
    <w:p w14:paraId="361301E7" w14:textId="5CB8C0A3" w:rsidR="00792774" w:rsidRPr="00562BC9" w:rsidRDefault="00792774" w:rsidP="00792774">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Created ETL jobs with Informatica, Talend, ODI, AWS Glue.</w:t>
      </w:r>
    </w:p>
    <w:p w14:paraId="2B5067D9" w14:textId="0731B279" w:rsidR="008259CE" w:rsidRPr="00562BC9" w:rsidRDefault="008259CE" w:rsidP="00792774">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Dedicated and experienced data engineer with a strong background in Python. Skilled in designing and implementing data pipelines and ETL processes to support data-driven decision-making.</w:t>
      </w:r>
    </w:p>
    <w:p w14:paraId="7D4E0B43" w14:textId="1924F9B4" w:rsidR="00792774" w:rsidRPr="00562BC9" w:rsidRDefault="00792774" w:rsidP="001D513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 xml:space="preserve">Extensively worked on SQL, </w:t>
      </w:r>
      <w:r w:rsidR="0049546A" w:rsidRPr="00562BC9">
        <w:rPr>
          <w:rFonts w:asciiTheme="minorHAnsi" w:hAnsiTheme="minorHAnsi" w:cstheme="minorHAnsi"/>
          <w:iCs/>
          <w:color w:val="000000"/>
          <w:sz w:val="22"/>
          <w:szCs w:val="22"/>
        </w:rPr>
        <w:t>PostgreSQL</w:t>
      </w:r>
      <w:r w:rsidRPr="00562BC9">
        <w:rPr>
          <w:rFonts w:asciiTheme="minorHAnsi" w:hAnsiTheme="minorHAnsi" w:cstheme="minorHAnsi"/>
          <w:iCs/>
          <w:color w:val="000000"/>
          <w:sz w:val="22"/>
          <w:szCs w:val="22"/>
        </w:rPr>
        <w:t xml:space="preserve">, Teradata, Redshift, Snowflake, </w:t>
      </w:r>
      <w:proofErr w:type="spellStart"/>
      <w:r w:rsidR="0049546A" w:rsidRPr="00562BC9">
        <w:rPr>
          <w:rFonts w:asciiTheme="minorHAnsi" w:hAnsiTheme="minorHAnsi" w:cstheme="minorHAnsi"/>
          <w:iCs/>
          <w:color w:val="000000"/>
          <w:sz w:val="22"/>
          <w:szCs w:val="22"/>
        </w:rPr>
        <w:t>PySpark</w:t>
      </w:r>
      <w:proofErr w:type="spellEnd"/>
      <w:r w:rsidRPr="00562BC9">
        <w:rPr>
          <w:rFonts w:asciiTheme="minorHAnsi" w:hAnsiTheme="minorHAnsi" w:cstheme="minorHAnsi"/>
          <w:iCs/>
          <w:color w:val="000000"/>
          <w:sz w:val="22"/>
          <w:szCs w:val="22"/>
        </w:rPr>
        <w:t>, Python, and AWS services.</w:t>
      </w:r>
    </w:p>
    <w:p w14:paraId="5F7C1C15"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Excellent knowledge and experience on process implementation, Automations and Best Practices.</w:t>
      </w:r>
    </w:p>
    <w:p w14:paraId="374E349C"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Implement performance tuning techniques for relevant technologies.</w:t>
      </w:r>
    </w:p>
    <w:p w14:paraId="2488EDFB" w14:textId="29C0A111" w:rsidR="00C3560E" w:rsidRPr="00562BC9" w:rsidRDefault="00C3560E"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Proficient in SQL, Unix, and Linux scripting.</w:t>
      </w:r>
    </w:p>
    <w:p w14:paraId="4E451C7D" w14:textId="7777777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Hands on experience with analysis, design, development, support, and troubleshooting. Strongly worked in association with team members and provided guidance &amp; support to peers. </w:t>
      </w:r>
    </w:p>
    <w:p w14:paraId="4C62BCC1" w14:textId="011A7207" w:rsidR="00D243D1" w:rsidRPr="00562BC9" w:rsidRDefault="00D243D1" w:rsidP="00D243D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t>Driving and performing demonstrations of custom DWH Solutions to ensure design and implementation are on the right track and meet the business requirements.</w:t>
      </w:r>
    </w:p>
    <w:p w14:paraId="6E951A95" w14:textId="5929E3A5" w:rsidR="00D61725" w:rsidRPr="00562BC9" w:rsidRDefault="00D61725" w:rsidP="001D5131">
      <w:pPr>
        <w:numPr>
          <w:ilvl w:val="0"/>
          <w:numId w:val="2"/>
        </w:numPr>
        <w:autoSpaceDE w:val="0"/>
        <w:autoSpaceDN w:val="0"/>
        <w:spacing w:before="40" w:after="40"/>
        <w:jc w:val="both"/>
        <w:rPr>
          <w:rFonts w:asciiTheme="minorHAnsi" w:hAnsiTheme="minorHAnsi" w:cstheme="minorHAnsi"/>
          <w:iCs/>
          <w:color w:val="000000"/>
          <w:sz w:val="22"/>
          <w:szCs w:val="22"/>
        </w:rPr>
      </w:pPr>
      <w:r w:rsidRPr="00562BC9">
        <w:rPr>
          <w:rFonts w:asciiTheme="minorHAnsi" w:hAnsiTheme="minorHAnsi" w:cstheme="minorHAnsi"/>
          <w:iCs/>
          <w:color w:val="000000"/>
          <w:sz w:val="22"/>
          <w:szCs w:val="22"/>
        </w:rPr>
        <w:lastRenderedPageBreak/>
        <w:t xml:space="preserve">Strong core product development experience within Agile environment. </w:t>
      </w:r>
    </w:p>
    <w:p w14:paraId="4F0E3FEF" w14:textId="77777777" w:rsidR="00C21BA3" w:rsidRPr="00562BC9" w:rsidRDefault="00EC33DE" w:rsidP="00EC33DE">
      <w:pPr>
        <w:pStyle w:val="BodyText"/>
        <w:tabs>
          <w:tab w:val="left" w:pos="360"/>
        </w:tabs>
        <w:overflowPunct w:val="0"/>
        <w:autoSpaceDE w:val="0"/>
        <w:jc w:val="both"/>
        <w:textAlignment w:val="baseline"/>
        <w:rPr>
          <w:rFonts w:asciiTheme="minorHAnsi" w:hAnsiTheme="minorHAnsi" w:cstheme="minorHAnsi"/>
          <w:iCs/>
          <w:sz w:val="22"/>
          <w:szCs w:val="22"/>
        </w:rPr>
      </w:pPr>
      <w:r w:rsidRPr="00562BC9">
        <w:rPr>
          <w:rFonts w:asciiTheme="minorHAnsi" w:hAnsiTheme="minorHAnsi" w:cstheme="minorHAnsi"/>
          <w:iCs/>
          <w:sz w:val="22"/>
          <w:szCs w:val="22"/>
        </w:rPr>
        <w:t xml:space="preserve"> </w:t>
      </w:r>
    </w:p>
    <w:p w14:paraId="70B79EE5" w14:textId="77777777" w:rsidR="00593937" w:rsidRPr="00562BC9" w:rsidRDefault="00593937">
      <w:pPr>
        <w:rPr>
          <w:rFonts w:asciiTheme="minorHAnsi" w:hAnsiTheme="minorHAnsi" w:cstheme="minorHAnsi"/>
          <w:b/>
          <w:bCs/>
          <w:iCs/>
          <w:color w:val="000000"/>
          <w:sz w:val="22"/>
          <w:szCs w:val="22"/>
        </w:rPr>
      </w:pPr>
    </w:p>
    <w:p w14:paraId="4F57A6AF" w14:textId="77777777" w:rsidR="00EE1402" w:rsidRPr="00562BC9" w:rsidRDefault="00EE1402" w:rsidP="00EE1402">
      <w:pPr>
        <w:shd w:val="clear" w:color="auto" w:fill="E6E6E6"/>
        <w:tabs>
          <w:tab w:val="left" w:pos="2040"/>
          <w:tab w:val="left" w:pos="5100"/>
          <w:tab w:val="right" w:pos="9180"/>
        </w:tabs>
        <w:jc w:val="both"/>
        <w:rPr>
          <w:rFonts w:asciiTheme="minorHAnsi" w:hAnsiTheme="minorHAnsi" w:cstheme="minorHAnsi"/>
          <w:b/>
          <w:iCs/>
          <w:color w:val="333399"/>
          <w:sz w:val="22"/>
          <w:szCs w:val="22"/>
        </w:rPr>
      </w:pPr>
      <w:r w:rsidRPr="00562BC9">
        <w:rPr>
          <w:rFonts w:asciiTheme="minorHAnsi" w:hAnsiTheme="minorHAnsi" w:cstheme="minorHAnsi"/>
          <w:b/>
          <w:iCs/>
          <w:smallCaps/>
          <w:sz w:val="22"/>
          <w:szCs w:val="22"/>
        </w:rPr>
        <w:t>Technical</w:t>
      </w:r>
      <w:r w:rsidRPr="00562BC9">
        <w:rPr>
          <w:rFonts w:asciiTheme="minorHAnsi" w:hAnsiTheme="minorHAnsi" w:cstheme="minorHAnsi"/>
          <w:b/>
          <w:iCs/>
          <w:smallCaps/>
          <w:color w:val="333399"/>
          <w:sz w:val="22"/>
          <w:szCs w:val="22"/>
        </w:rPr>
        <w:t xml:space="preserve"> </w:t>
      </w:r>
      <w:r w:rsidRPr="00562BC9">
        <w:rPr>
          <w:rFonts w:asciiTheme="minorHAnsi" w:hAnsiTheme="minorHAnsi" w:cstheme="minorHAnsi"/>
          <w:b/>
          <w:iCs/>
          <w:smallCaps/>
          <w:sz w:val="22"/>
          <w:szCs w:val="22"/>
        </w:rPr>
        <w:t>Profile</w:t>
      </w:r>
      <w:r w:rsidRPr="00562BC9">
        <w:rPr>
          <w:rFonts w:asciiTheme="minorHAnsi" w:hAnsiTheme="minorHAnsi" w:cstheme="minorHAnsi"/>
          <w:b/>
          <w:iCs/>
          <w:sz w:val="22"/>
          <w:szCs w:val="22"/>
        </w:rPr>
        <w:t>:</w:t>
      </w:r>
    </w:p>
    <w:tbl>
      <w:tblPr>
        <w:tblpPr w:leftFromText="180" w:rightFromText="180" w:vertAnchor="text" w:horzAnchor="margin" w:tblpY="111"/>
        <w:tblW w:w="0" w:type="auto"/>
        <w:tblLook w:val="01E0" w:firstRow="1" w:lastRow="1" w:firstColumn="1" w:lastColumn="1" w:noHBand="0" w:noVBand="0"/>
      </w:tblPr>
      <w:tblGrid>
        <w:gridCol w:w="2027"/>
        <w:gridCol w:w="7507"/>
      </w:tblGrid>
      <w:tr w:rsidR="006C35F1" w:rsidRPr="00562BC9" w14:paraId="6F68542F" w14:textId="77777777" w:rsidTr="006C35F1">
        <w:trPr>
          <w:trHeight w:hRule="exact" w:val="374"/>
        </w:trPr>
        <w:tc>
          <w:tcPr>
            <w:tcW w:w="2027" w:type="dxa"/>
            <w:tcBorders>
              <w:top w:val="single" w:sz="2" w:space="0" w:color="auto"/>
              <w:left w:val="single" w:sz="2" w:space="0" w:color="auto"/>
              <w:bottom w:val="single" w:sz="2" w:space="0" w:color="auto"/>
              <w:right w:val="single" w:sz="2" w:space="0" w:color="auto"/>
            </w:tcBorders>
            <w:vAlign w:val="center"/>
          </w:tcPr>
          <w:p w14:paraId="75D4468B"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Operating System</w:t>
            </w:r>
          </w:p>
        </w:tc>
        <w:tc>
          <w:tcPr>
            <w:tcW w:w="7507" w:type="dxa"/>
            <w:tcBorders>
              <w:top w:val="single" w:sz="2" w:space="0" w:color="auto"/>
              <w:left w:val="single" w:sz="2" w:space="0" w:color="auto"/>
              <w:bottom w:val="single" w:sz="2" w:space="0" w:color="auto"/>
              <w:right w:val="single" w:sz="2" w:space="0" w:color="auto"/>
            </w:tcBorders>
            <w:vAlign w:val="center"/>
          </w:tcPr>
          <w:p w14:paraId="6BA33655" w14:textId="5F3C9F2A"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 xml:space="preserve">Windows, </w:t>
            </w:r>
            <w:proofErr w:type="spellStart"/>
            <w:proofErr w:type="gramStart"/>
            <w:r w:rsidRPr="00562BC9">
              <w:rPr>
                <w:rFonts w:asciiTheme="minorHAnsi" w:hAnsiTheme="minorHAnsi" w:cstheme="minorHAnsi"/>
                <w:iCs/>
                <w:color w:val="000000"/>
                <w:sz w:val="22"/>
                <w:szCs w:val="22"/>
                <w:lang w:eastAsia="ar-SA"/>
              </w:rPr>
              <w:t>Linux</w:t>
            </w:r>
            <w:r w:rsidR="00DD3BC8" w:rsidRPr="00562BC9">
              <w:rPr>
                <w:rFonts w:asciiTheme="minorHAnsi" w:hAnsiTheme="minorHAnsi" w:cstheme="minorHAnsi"/>
                <w:iCs/>
                <w:color w:val="000000"/>
                <w:sz w:val="22"/>
                <w:szCs w:val="22"/>
                <w:lang w:eastAsia="ar-SA"/>
              </w:rPr>
              <w:t>,Unix</w:t>
            </w:r>
            <w:proofErr w:type="spellEnd"/>
            <w:proofErr w:type="gramEnd"/>
          </w:p>
        </w:tc>
      </w:tr>
      <w:tr w:rsidR="006C35F1" w:rsidRPr="00562BC9" w14:paraId="578AE21E" w14:textId="77777777" w:rsidTr="006C35F1">
        <w:trPr>
          <w:trHeight w:hRule="exact" w:val="347"/>
        </w:trPr>
        <w:tc>
          <w:tcPr>
            <w:tcW w:w="2027" w:type="dxa"/>
            <w:tcBorders>
              <w:top w:val="single" w:sz="2" w:space="0" w:color="auto"/>
              <w:left w:val="single" w:sz="2" w:space="0" w:color="auto"/>
              <w:bottom w:val="single" w:sz="2" w:space="0" w:color="auto"/>
              <w:right w:val="single" w:sz="2" w:space="0" w:color="auto"/>
            </w:tcBorders>
            <w:vAlign w:val="center"/>
          </w:tcPr>
          <w:p w14:paraId="10729247"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Environment</w:t>
            </w:r>
          </w:p>
        </w:tc>
        <w:tc>
          <w:tcPr>
            <w:tcW w:w="7507" w:type="dxa"/>
            <w:tcBorders>
              <w:top w:val="single" w:sz="2" w:space="0" w:color="auto"/>
              <w:left w:val="single" w:sz="2" w:space="0" w:color="auto"/>
              <w:bottom w:val="single" w:sz="2" w:space="0" w:color="auto"/>
              <w:right w:val="single" w:sz="2" w:space="0" w:color="auto"/>
            </w:tcBorders>
            <w:vAlign w:val="center"/>
          </w:tcPr>
          <w:p w14:paraId="1662635F" w14:textId="77777777"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DWBI Systems</w:t>
            </w:r>
          </w:p>
        </w:tc>
      </w:tr>
      <w:tr w:rsidR="006C35F1" w:rsidRPr="00562BC9" w14:paraId="7880095C" w14:textId="77777777" w:rsidTr="006C35F1">
        <w:trPr>
          <w:trHeight w:hRule="exact" w:val="356"/>
        </w:trPr>
        <w:tc>
          <w:tcPr>
            <w:tcW w:w="2027" w:type="dxa"/>
            <w:tcBorders>
              <w:top w:val="single" w:sz="2" w:space="0" w:color="auto"/>
              <w:left w:val="single" w:sz="2" w:space="0" w:color="auto"/>
              <w:bottom w:val="single" w:sz="2" w:space="0" w:color="auto"/>
              <w:right w:val="single" w:sz="2" w:space="0" w:color="auto"/>
            </w:tcBorders>
            <w:vAlign w:val="center"/>
          </w:tcPr>
          <w:p w14:paraId="061171FE"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Database</w:t>
            </w:r>
          </w:p>
        </w:tc>
        <w:tc>
          <w:tcPr>
            <w:tcW w:w="7507" w:type="dxa"/>
            <w:tcBorders>
              <w:top w:val="single" w:sz="2" w:space="0" w:color="auto"/>
              <w:left w:val="single" w:sz="2" w:space="0" w:color="auto"/>
              <w:bottom w:val="single" w:sz="2" w:space="0" w:color="auto"/>
              <w:right w:val="single" w:sz="2" w:space="0" w:color="auto"/>
            </w:tcBorders>
            <w:vAlign w:val="center"/>
          </w:tcPr>
          <w:p w14:paraId="664ECFA0" w14:textId="77777777"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Greenplum, Redshift, Teradata,</w:t>
            </w:r>
            <w:r w:rsidRPr="00562BC9">
              <w:rPr>
                <w:rFonts w:asciiTheme="minorHAnsi" w:hAnsiTheme="minorHAnsi" w:cstheme="minorHAnsi"/>
                <w:b/>
                <w:bCs/>
                <w:iCs/>
                <w:color w:val="000000"/>
                <w:sz w:val="22"/>
                <w:szCs w:val="22"/>
                <w:lang w:eastAsia="ar-SA"/>
              </w:rPr>
              <w:t xml:space="preserve"> </w:t>
            </w:r>
            <w:r w:rsidRPr="00562BC9">
              <w:rPr>
                <w:rFonts w:asciiTheme="minorHAnsi" w:hAnsiTheme="minorHAnsi" w:cstheme="minorHAnsi"/>
                <w:iCs/>
                <w:color w:val="000000"/>
                <w:sz w:val="22"/>
                <w:szCs w:val="22"/>
                <w:lang w:eastAsia="ar-SA"/>
              </w:rPr>
              <w:t>Snowflake, Oracle, Aurora</w:t>
            </w:r>
          </w:p>
        </w:tc>
      </w:tr>
      <w:tr w:rsidR="006C35F1" w:rsidRPr="00562BC9" w14:paraId="71431CA7" w14:textId="77777777" w:rsidTr="006C35F1">
        <w:trPr>
          <w:trHeight w:hRule="exact" w:val="365"/>
        </w:trPr>
        <w:tc>
          <w:tcPr>
            <w:tcW w:w="2027" w:type="dxa"/>
            <w:tcBorders>
              <w:top w:val="single" w:sz="2" w:space="0" w:color="auto"/>
              <w:left w:val="single" w:sz="2" w:space="0" w:color="auto"/>
              <w:bottom w:val="single" w:sz="2" w:space="0" w:color="auto"/>
              <w:right w:val="single" w:sz="2" w:space="0" w:color="auto"/>
            </w:tcBorders>
            <w:vAlign w:val="center"/>
          </w:tcPr>
          <w:p w14:paraId="62F3FF43"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ETL Tools</w:t>
            </w:r>
          </w:p>
        </w:tc>
        <w:tc>
          <w:tcPr>
            <w:tcW w:w="7507" w:type="dxa"/>
            <w:tcBorders>
              <w:top w:val="single" w:sz="2" w:space="0" w:color="auto"/>
              <w:left w:val="single" w:sz="2" w:space="0" w:color="auto"/>
              <w:bottom w:val="single" w:sz="2" w:space="0" w:color="auto"/>
              <w:right w:val="single" w:sz="2" w:space="0" w:color="auto"/>
            </w:tcBorders>
            <w:vAlign w:val="center"/>
          </w:tcPr>
          <w:p w14:paraId="45949C75" w14:textId="77777777"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 xml:space="preserve">Talend, ODI, Informatica, Snow SQL, AWS </w:t>
            </w:r>
            <w:proofErr w:type="spellStart"/>
            <w:proofErr w:type="gramStart"/>
            <w:r w:rsidRPr="00562BC9">
              <w:rPr>
                <w:rFonts w:asciiTheme="minorHAnsi" w:hAnsiTheme="minorHAnsi" w:cstheme="minorHAnsi"/>
                <w:iCs/>
                <w:color w:val="000000"/>
                <w:sz w:val="22"/>
                <w:szCs w:val="22"/>
                <w:lang w:eastAsia="ar-SA"/>
              </w:rPr>
              <w:t>Glue,Abinitio</w:t>
            </w:r>
            <w:proofErr w:type="spellEnd"/>
            <w:proofErr w:type="gramEnd"/>
          </w:p>
        </w:tc>
      </w:tr>
      <w:tr w:rsidR="006C35F1" w:rsidRPr="00562BC9" w14:paraId="582BF9EB" w14:textId="77777777" w:rsidTr="006C35F1">
        <w:trPr>
          <w:trHeight w:hRule="exact" w:val="365"/>
        </w:trPr>
        <w:tc>
          <w:tcPr>
            <w:tcW w:w="2027" w:type="dxa"/>
            <w:tcBorders>
              <w:top w:val="single" w:sz="2" w:space="0" w:color="auto"/>
              <w:left w:val="single" w:sz="2" w:space="0" w:color="auto"/>
              <w:bottom w:val="single" w:sz="2" w:space="0" w:color="auto"/>
              <w:right w:val="single" w:sz="2" w:space="0" w:color="auto"/>
            </w:tcBorders>
            <w:vAlign w:val="center"/>
          </w:tcPr>
          <w:p w14:paraId="36AF1EF1"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Reporting Tools</w:t>
            </w:r>
          </w:p>
        </w:tc>
        <w:tc>
          <w:tcPr>
            <w:tcW w:w="7507" w:type="dxa"/>
            <w:tcBorders>
              <w:top w:val="single" w:sz="2" w:space="0" w:color="auto"/>
              <w:left w:val="single" w:sz="2" w:space="0" w:color="auto"/>
              <w:bottom w:val="single" w:sz="2" w:space="0" w:color="auto"/>
              <w:right w:val="single" w:sz="2" w:space="0" w:color="auto"/>
            </w:tcBorders>
            <w:vAlign w:val="center"/>
          </w:tcPr>
          <w:p w14:paraId="7742C928" w14:textId="77777777"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Tableau, OBIEE, ThoughtSpot</w:t>
            </w:r>
          </w:p>
        </w:tc>
      </w:tr>
      <w:tr w:rsidR="006C35F1" w:rsidRPr="00562BC9" w14:paraId="25DB23B6" w14:textId="77777777" w:rsidTr="006C35F1">
        <w:trPr>
          <w:trHeight w:hRule="exact" w:val="356"/>
        </w:trPr>
        <w:tc>
          <w:tcPr>
            <w:tcW w:w="2027" w:type="dxa"/>
            <w:tcBorders>
              <w:top w:val="single" w:sz="2" w:space="0" w:color="auto"/>
              <w:left w:val="single" w:sz="2" w:space="0" w:color="auto"/>
              <w:bottom w:val="single" w:sz="2" w:space="0" w:color="auto"/>
              <w:right w:val="single" w:sz="2" w:space="0" w:color="auto"/>
            </w:tcBorders>
            <w:vAlign w:val="center"/>
          </w:tcPr>
          <w:p w14:paraId="2A1F85E9"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Languages</w:t>
            </w:r>
          </w:p>
        </w:tc>
        <w:tc>
          <w:tcPr>
            <w:tcW w:w="7507" w:type="dxa"/>
            <w:tcBorders>
              <w:top w:val="single" w:sz="2" w:space="0" w:color="auto"/>
              <w:left w:val="single" w:sz="2" w:space="0" w:color="auto"/>
              <w:bottom w:val="single" w:sz="2" w:space="0" w:color="auto"/>
              <w:right w:val="single" w:sz="2" w:space="0" w:color="auto"/>
            </w:tcBorders>
            <w:vAlign w:val="center"/>
          </w:tcPr>
          <w:p w14:paraId="166117CF" w14:textId="77777777"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Python, SQL and PL/SQL.</w:t>
            </w:r>
          </w:p>
        </w:tc>
      </w:tr>
      <w:tr w:rsidR="006C35F1" w:rsidRPr="00562BC9" w14:paraId="5035D15F" w14:textId="77777777" w:rsidTr="006C35F1">
        <w:trPr>
          <w:trHeight w:hRule="exact" w:val="356"/>
        </w:trPr>
        <w:tc>
          <w:tcPr>
            <w:tcW w:w="2027" w:type="dxa"/>
            <w:tcBorders>
              <w:top w:val="single" w:sz="2" w:space="0" w:color="auto"/>
              <w:left w:val="single" w:sz="2" w:space="0" w:color="auto"/>
              <w:bottom w:val="single" w:sz="2" w:space="0" w:color="auto"/>
              <w:right w:val="single" w:sz="2" w:space="0" w:color="auto"/>
            </w:tcBorders>
            <w:vAlign w:val="center"/>
          </w:tcPr>
          <w:p w14:paraId="62F5C9D8"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Cloud</w:t>
            </w:r>
          </w:p>
        </w:tc>
        <w:tc>
          <w:tcPr>
            <w:tcW w:w="7507" w:type="dxa"/>
            <w:tcBorders>
              <w:top w:val="single" w:sz="2" w:space="0" w:color="auto"/>
              <w:left w:val="single" w:sz="2" w:space="0" w:color="auto"/>
              <w:bottom w:val="single" w:sz="2" w:space="0" w:color="auto"/>
              <w:right w:val="single" w:sz="2" w:space="0" w:color="auto"/>
            </w:tcBorders>
            <w:vAlign w:val="center"/>
          </w:tcPr>
          <w:p w14:paraId="0A4D3D50" w14:textId="77777777" w:rsidR="006C35F1" w:rsidRPr="00562BC9" w:rsidRDefault="006C35F1" w:rsidP="006C35F1">
            <w:pPr>
              <w:pStyle w:val="ResumeBodyChar"/>
              <w:pBdr>
                <w:bottom w:val="single" w:sz="4" w:space="1" w:color="FFFFFF"/>
              </w:pBd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Amazon Web services (AWS).</w:t>
            </w:r>
          </w:p>
        </w:tc>
      </w:tr>
      <w:tr w:rsidR="006C35F1" w:rsidRPr="00562BC9" w14:paraId="566E2531" w14:textId="77777777" w:rsidTr="006C35F1">
        <w:trPr>
          <w:trHeight w:hRule="exact" w:val="698"/>
        </w:trPr>
        <w:tc>
          <w:tcPr>
            <w:tcW w:w="2027" w:type="dxa"/>
            <w:tcBorders>
              <w:top w:val="single" w:sz="2" w:space="0" w:color="auto"/>
              <w:left w:val="single" w:sz="2" w:space="0" w:color="auto"/>
              <w:bottom w:val="single" w:sz="2" w:space="0" w:color="auto"/>
              <w:right w:val="single" w:sz="2" w:space="0" w:color="auto"/>
            </w:tcBorders>
            <w:vAlign w:val="center"/>
          </w:tcPr>
          <w:p w14:paraId="3BAE02E7" w14:textId="77777777" w:rsidR="006C35F1" w:rsidRPr="00562BC9" w:rsidRDefault="006C35F1" w:rsidP="006C35F1">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Other</w:t>
            </w:r>
          </w:p>
        </w:tc>
        <w:tc>
          <w:tcPr>
            <w:tcW w:w="7507" w:type="dxa"/>
            <w:tcBorders>
              <w:top w:val="single" w:sz="2" w:space="0" w:color="auto"/>
              <w:left w:val="single" w:sz="2" w:space="0" w:color="auto"/>
              <w:bottom w:val="single" w:sz="2" w:space="0" w:color="auto"/>
              <w:right w:val="single" w:sz="2" w:space="0" w:color="auto"/>
            </w:tcBorders>
            <w:vAlign w:val="center"/>
          </w:tcPr>
          <w:p w14:paraId="1DB22625" w14:textId="77777777" w:rsidR="006C35F1" w:rsidRPr="00562BC9" w:rsidRDefault="006C35F1" w:rsidP="006C35F1">
            <w:pPr>
              <w:pStyle w:val="ResumeBodyChar"/>
              <w:tabs>
                <w:tab w:val="left" w:pos="72"/>
              </w:tabs>
              <w:ind w:left="-108"/>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 xml:space="preserve">GITHUB, Jenkins, MS Excel, </w:t>
            </w:r>
            <w:proofErr w:type="spellStart"/>
            <w:r w:rsidRPr="00562BC9">
              <w:rPr>
                <w:rFonts w:asciiTheme="minorHAnsi" w:hAnsiTheme="minorHAnsi" w:cstheme="minorHAnsi"/>
                <w:iCs/>
                <w:color w:val="000000"/>
                <w:sz w:val="22"/>
                <w:szCs w:val="22"/>
                <w:lang w:eastAsia="ar-SA"/>
              </w:rPr>
              <w:t>Cronacle</w:t>
            </w:r>
            <w:proofErr w:type="spellEnd"/>
            <w:r w:rsidRPr="00562BC9">
              <w:rPr>
                <w:rFonts w:asciiTheme="minorHAnsi" w:hAnsiTheme="minorHAnsi" w:cstheme="minorHAnsi"/>
                <w:iCs/>
                <w:color w:val="000000"/>
                <w:sz w:val="22"/>
                <w:szCs w:val="22"/>
                <w:lang w:eastAsia="ar-SA"/>
              </w:rPr>
              <w:t xml:space="preserve"> 7 &amp; 9, Support Central, HP Quality center, </w:t>
            </w:r>
            <w:proofErr w:type="spellStart"/>
            <w:proofErr w:type="gramStart"/>
            <w:r w:rsidRPr="00562BC9">
              <w:rPr>
                <w:rFonts w:asciiTheme="minorHAnsi" w:hAnsiTheme="minorHAnsi" w:cstheme="minorHAnsi"/>
                <w:iCs/>
                <w:color w:val="000000"/>
                <w:sz w:val="22"/>
                <w:szCs w:val="22"/>
                <w:lang w:eastAsia="ar-SA"/>
              </w:rPr>
              <w:t>SNS,Lambda</w:t>
            </w:r>
            <w:proofErr w:type="gramEnd"/>
            <w:r w:rsidRPr="00562BC9">
              <w:rPr>
                <w:rFonts w:asciiTheme="minorHAnsi" w:hAnsiTheme="minorHAnsi" w:cstheme="minorHAnsi"/>
                <w:iCs/>
                <w:color w:val="000000"/>
                <w:sz w:val="22"/>
                <w:szCs w:val="22"/>
                <w:lang w:eastAsia="ar-SA"/>
              </w:rPr>
              <w:t>,Step</w:t>
            </w:r>
            <w:proofErr w:type="spellEnd"/>
            <w:r w:rsidRPr="00562BC9">
              <w:rPr>
                <w:rFonts w:asciiTheme="minorHAnsi" w:hAnsiTheme="minorHAnsi" w:cstheme="minorHAnsi"/>
                <w:iCs/>
                <w:color w:val="000000"/>
                <w:sz w:val="22"/>
                <w:szCs w:val="22"/>
                <w:lang w:eastAsia="ar-SA"/>
              </w:rPr>
              <w:t xml:space="preserve"> </w:t>
            </w:r>
            <w:proofErr w:type="spellStart"/>
            <w:r w:rsidRPr="00562BC9">
              <w:rPr>
                <w:rFonts w:asciiTheme="minorHAnsi" w:hAnsiTheme="minorHAnsi" w:cstheme="minorHAnsi"/>
                <w:iCs/>
                <w:color w:val="000000"/>
                <w:sz w:val="22"/>
                <w:szCs w:val="22"/>
                <w:lang w:eastAsia="ar-SA"/>
              </w:rPr>
              <w:t>functions,Event</w:t>
            </w:r>
            <w:proofErr w:type="spellEnd"/>
            <w:r w:rsidRPr="00562BC9">
              <w:rPr>
                <w:rFonts w:asciiTheme="minorHAnsi" w:hAnsiTheme="minorHAnsi" w:cstheme="minorHAnsi"/>
                <w:iCs/>
                <w:color w:val="000000"/>
                <w:sz w:val="22"/>
                <w:szCs w:val="22"/>
                <w:lang w:eastAsia="ar-SA"/>
              </w:rPr>
              <w:t xml:space="preserve"> Bridge</w:t>
            </w:r>
          </w:p>
        </w:tc>
      </w:tr>
    </w:tbl>
    <w:p w14:paraId="0B4A598E" w14:textId="66C8B4AB" w:rsidR="00DD3BC8" w:rsidRPr="00562BC9" w:rsidRDefault="00DD3BC8" w:rsidP="00DD3BC8">
      <w:pPr>
        <w:pStyle w:val="ResumeSkillSet"/>
        <w:rPr>
          <w:rFonts w:asciiTheme="minorHAnsi" w:hAnsiTheme="minorHAnsi" w:cstheme="minorHAnsi"/>
          <w:b w:val="0"/>
          <w:bCs w:val="0"/>
          <w:iCs/>
          <w:color w:val="000000"/>
          <w:sz w:val="22"/>
          <w:szCs w:val="22"/>
          <w:lang w:val="en-US" w:eastAsia="ar-SA"/>
        </w:rPr>
      </w:pPr>
    </w:p>
    <w:tbl>
      <w:tblPr>
        <w:tblW w:w="0" w:type="auto"/>
        <w:tblLook w:val="01E0" w:firstRow="1" w:lastRow="1" w:firstColumn="1" w:lastColumn="1" w:noHBand="0" w:noVBand="0"/>
      </w:tblPr>
      <w:tblGrid>
        <w:gridCol w:w="2049"/>
        <w:gridCol w:w="7707"/>
      </w:tblGrid>
      <w:tr w:rsidR="00DD3BC8" w:rsidRPr="00562BC9" w14:paraId="75793B13" w14:textId="77777777" w:rsidTr="00D45E54">
        <w:trPr>
          <w:trHeight w:hRule="exact" w:val="2525"/>
        </w:trPr>
        <w:tc>
          <w:tcPr>
            <w:tcW w:w="2049" w:type="dxa"/>
            <w:tcBorders>
              <w:top w:val="single" w:sz="2" w:space="0" w:color="auto"/>
              <w:left w:val="single" w:sz="2" w:space="0" w:color="auto"/>
              <w:bottom w:val="single" w:sz="2" w:space="0" w:color="auto"/>
              <w:right w:val="single" w:sz="2" w:space="0" w:color="auto"/>
            </w:tcBorders>
            <w:vAlign w:val="center"/>
          </w:tcPr>
          <w:p w14:paraId="3E5A650B" w14:textId="77777777" w:rsidR="00DD3BC8" w:rsidRPr="00562BC9" w:rsidRDefault="00DD3BC8" w:rsidP="00D45E54">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Management and Leadership Skills</w:t>
            </w:r>
          </w:p>
        </w:tc>
        <w:tc>
          <w:tcPr>
            <w:tcW w:w="7707" w:type="dxa"/>
            <w:tcBorders>
              <w:top w:val="single" w:sz="2" w:space="0" w:color="auto"/>
              <w:left w:val="single" w:sz="2" w:space="0" w:color="auto"/>
              <w:bottom w:val="single" w:sz="2" w:space="0" w:color="auto"/>
              <w:right w:val="single" w:sz="2" w:space="0" w:color="auto"/>
            </w:tcBorders>
            <w:vAlign w:val="center"/>
          </w:tcPr>
          <w:p w14:paraId="2CE32346" w14:textId="77777777" w:rsidR="00DD3BC8" w:rsidRPr="00562BC9" w:rsidRDefault="00DD3BC8" w:rsidP="00D45E54">
            <w:pPr>
              <w:pStyle w:val="ResumeBodyChar"/>
              <w:numPr>
                <w:ilvl w:val="0"/>
                <w:numId w:val="21"/>
              </w:numPr>
              <w:pBdr>
                <w:bottom w:val="single" w:sz="4" w:space="1" w:color="FFFFFF"/>
              </w:pBd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 xml:space="preserve">Proven ability to manage through others, Strong decision making and problem-solving skills. </w:t>
            </w:r>
          </w:p>
          <w:p w14:paraId="20CD0AD3" w14:textId="77777777" w:rsidR="00DD3BC8" w:rsidRPr="00562BC9" w:rsidRDefault="00DD3BC8" w:rsidP="00D45E54">
            <w:pPr>
              <w:pStyle w:val="ResumeBodyChar"/>
              <w:numPr>
                <w:ilvl w:val="0"/>
                <w:numId w:val="21"/>
              </w:numPr>
              <w:pBdr>
                <w:bottom w:val="single" w:sz="4" w:space="1" w:color="FFFFFF"/>
              </w:pBd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Excellent documentation and time management skills</w:t>
            </w:r>
          </w:p>
          <w:p w14:paraId="752504AF" w14:textId="77777777" w:rsidR="00DD3BC8" w:rsidRPr="00562BC9" w:rsidRDefault="00DD3BC8" w:rsidP="00D45E54">
            <w:pPr>
              <w:pStyle w:val="ResumeBodyChar"/>
              <w:numPr>
                <w:ilvl w:val="0"/>
                <w:numId w:val="21"/>
              </w:numPr>
              <w:pBdr>
                <w:bottom w:val="single" w:sz="4" w:space="1" w:color="FFFFFF"/>
              </w:pBd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Handling new client enquiries and acting as the face of the business.</w:t>
            </w:r>
          </w:p>
          <w:p w14:paraId="2831AB15" w14:textId="77777777" w:rsidR="00DD3BC8" w:rsidRPr="00562BC9" w:rsidRDefault="00DD3BC8" w:rsidP="00D45E54">
            <w:pPr>
              <w:pStyle w:val="ResumeBodyChar"/>
              <w:numPr>
                <w:ilvl w:val="0"/>
                <w:numId w:val="21"/>
              </w:numPr>
              <w:pBdr>
                <w:bottom w:val="single" w:sz="4" w:space="1" w:color="FFFFFF"/>
              </w:pBd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 xml:space="preserve">An ability to build rapport and trust quickly with work colleagues. </w:t>
            </w:r>
          </w:p>
          <w:p w14:paraId="147D01B3" w14:textId="77777777" w:rsidR="00DD3BC8" w:rsidRPr="00562BC9" w:rsidRDefault="00DD3BC8" w:rsidP="00D45E54">
            <w:pPr>
              <w:pStyle w:val="ResumeBodyChar"/>
              <w:numPr>
                <w:ilvl w:val="0"/>
                <w:numId w:val="21"/>
              </w:numPr>
              <w:pBdr>
                <w:bottom w:val="single" w:sz="4" w:space="1" w:color="FFFFFF"/>
              </w:pBd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Able to prioritize tasks and workloads in order of importance.</w:t>
            </w:r>
          </w:p>
          <w:p w14:paraId="1AB6E4EE" w14:textId="77777777" w:rsidR="00DD3BC8" w:rsidRPr="00562BC9" w:rsidRDefault="00DD3BC8" w:rsidP="00D45E54">
            <w:pPr>
              <w:pStyle w:val="ResumeBodyChar"/>
              <w:numPr>
                <w:ilvl w:val="0"/>
                <w:numId w:val="21"/>
              </w:numPr>
              <w:pBdr>
                <w:bottom w:val="single" w:sz="4" w:space="1" w:color="FFFFFF"/>
              </w:pBd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Track record of delivering results with deadlines.</w:t>
            </w:r>
          </w:p>
        </w:tc>
      </w:tr>
      <w:tr w:rsidR="00DD3BC8" w:rsidRPr="00562BC9" w14:paraId="2A0446A8" w14:textId="77777777" w:rsidTr="00D45E54">
        <w:trPr>
          <w:trHeight w:hRule="exact" w:val="1265"/>
        </w:trPr>
        <w:tc>
          <w:tcPr>
            <w:tcW w:w="2049" w:type="dxa"/>
            <w:tcBorders>
              <w:top w:val="single" w:sz="2" w:space="0" w:color="auto"/>
              <w:left w:val="single" w:sz="2" w:space="0" w:color="auto"/>
              <w:bottom w:val="single" w:sz="2" w:space="0" w:color="auto"/>
              <w:right w:val="single" w:sz="2" w:space="0" w:color="auto"/>
            </w:tcBorders>
            <w:vAlign w:val="center"/>
          </w:tcPr>
          <w:p w14:paraId="46DC4615" w14:textId="77777777" w:rsidR="00DD3BC8" w:rsidRPr="00562BC9" w:rsidRDefault="00DD3BC8" w:rsidP="00D45E54">
            <w:pPr>
              <w:pStyle w:val="ResumeBodyChar"/>
              <w:rPr>
                <w:rFonts w:asciiTheme="minorHAnsi" w:hAnsiTheme="minorHAnsi" w:cstheme="minorHAnsi"/>
                <w:b/>
                <w:bCs/>
                <w:iCs/>
                <w:color w:val="000000"/>
                <w:sz w:val="22"/>
                <w:szCs w:val="22"/>
                <w:lang w:eastAsia="ar-SA"/>
              </w:rPr>
            </w:pPr>
            <w:r w:rsidRPr="00562BC9">
              <w:rPr>
                <w:rFonts w:asciiTheme="minorHAnsi" w:hAnsiTheme="minorHAnsi" w:cstheme="minorHAnsi"/>
                <w:b/>
                <w:bCs/>
                <w:iCs/>
                <w:color w:val="000000"/>
                <w:sz w:val="22"/>
                <w:szCs w:val="22"/>
                <w:lang w:eastAsia="ar-SA"/>
              </w:rPr>
              <w:t xml:space="preserve">Training &amp; Development </w:t>
            </w:r>
          </w:p>
        </w:tc>
        <w:tc>
          <w:tcPr>
            <w:tcW w:w="7707" w:type="dxa"/>
            <w:tcBorders>
              <w:top w:val="single" w:sz="2" w:space="0" w:color="auto"/>
              <w:left w:val="single" w:sz="2" w:space="0" w:color="auto"/>
              <w:bottom w:val="single" w:sz="2" w:space="0" w:color="auto"/>
              <w:right w:val="single" w:sz="2" w:space="0" w:color="auto"/>
            </w:tcBorders>
            <w:vAlign w:val="center"/>
          </w:tcPr>
          <w:p w14:paraId="0B7968FA" w14:textId="77777777" w:rsidR="00DD3BC8" w:rsidRPr="00562BC9" w:rsidRDefault="00DD3BC8" w:rsidP="00D45E54">
            <w:pPr>
              <w:pStyle w:val="ResumeBodyChar"/>
              <w:numPr>
                <w:ilvl w:val="0"/>
                <w:numId w:val="21"/>
              </w:numP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Highly skilled in organizing training workshops on Greenplum, Talend, Teradata, Oracle, Informatica, OBIEE, Thought Spot.</w:t>
            </w:r>
          </w:p>
          <w:p w14:paraId="4BBCEE06" w14:textId="77777777" w:rsidR="00DD3BC8" w:rsidRPr="00562BC9" w:rsidRDefault="00DD3BC8" w:rsidP="00D45E54">
            <w:pPr>
              <w:pStyle w:val="ResumeBodyChar"/>
              <w:numPr>
                <w:ilvl w:val="0"/>
                <w:numId w:val="21"/>
              </w:numPr>
              <w:tabs>
                <w:tab w:val="left" w:pos="72"/>
              </w:tabs>
              <w:rPr>
                <w:rFonts w:asciiTheme="minorHAnsi" w:hAnsiTheme="minorHAnsi" w:cstheme="minorHAnsi"/>
                <w:iCs/>
                <w:color w:val="000000"/>
                <w:sz w:val="22"/>
                <w:szCs w:val="22"/>
                <w:lang w:eastAsia="ar-SA"/>
              </w:rPr>
            </w:pPr>
            <w:r w:rsidRPr="00562BC9">
              <w:rPr>
                <w:rFonts w:asciiTheme="minorHAnsi" w:hAnsiTheme="minorHAnsi" w:cstheme="minorHAnsi"/>
                <w:iCs/>
                <w:color w:val="000000"/>
                <w:sz w:val="22"/>
                <w:szCs w:val="22"/>
                <w:lang w:eastAsia="ar-SA"/>
              </w:rPr>
              <w:t>Highly skilled in organizing training workshops on DW &amp; BI Architectures.</w:t>
            </w:r>
          </w:p>
        </w:tc>
      </w:tr>
    </w:tbl>
    <w:p w14:paraId="18D5E8D1" w14:textId="77777777" w:rsidR="00EB5ABE" w:rsidRPr="00562BC9" w:rsidRDefault="00EB5ABE">
      <w:pPr>
        <w:jc w:val="both"/>
        <w:rPr>
          <w:rFonts w:asciiTheme="minorHAnsi" w:hAnsiTheme="minorHAnsi" w:cstheme="minorHAnsi"/>
          <w:b/>
          <w:bCs/>
          <w:iCs/>
          <w:color w:val="000000"/>
          <w:sz w:val="22"/>
          <w:szCs w:val="22"/>
        </w:rPr>
      </w:pPr>
    </w:p>
    <w:p w14:paraId="5933C481" w14:textId="77777777" w:rsidR="00562BC9" w:rsidRDefault="00562BC9" w:rsidP="00562BC9">
      <w:pPr>
        <w:pStyle w:val="NoSpacing"/>
      </w:pPr>
    </w:p>
    <w:p w14:paraId="0732D8AC" w14:textId="495E5AC5" w:rsidR="002F555E" w:rsidRPr="00562BC9" w:rsidRDefault="00562BC9" w:rsidP="00562BC9">
      <w:pPr>
        <w:pStyle w:val="NoSpacing"/>
        <w:rPr>
          <w:rFonts w:asciiTheme="minorHAnsi" w:hAnsiTheme="minorHAnsi" w:cstheme="minorHAnsi"/>
          <w:b/>
          <w:bCs/>
          <w:sz w:val="22"/>
          <w:szCs w:val="22"/>
        </w:rPr>
      </w:pPr>
      <w:r w:rsidRPr="00562BC9">
        <w:rPr>
          <w:rFonts w:asciiTheme="minorHAnsi" w:hAnsiTheme="minorHAnsi" w:cstheme="minorHAnsi"/>
          <w:b/>
          <w:bCs/>
          <w:sz w:val="22"/>
          <w:szCs w:val="22"/>
        </w:rPr>
        <w:t>Professional Experience:</w:t>
      </w:r>
    </w:p>
    <w:p w14:paraId="0568A8D9" w14:textId="25CA1B4C" w:rsidR="00EE1402" w:rsidRPr="00562BC9" w:rsidRDefault="00575D3A" w:rsidP="00EE1402">
      <w:pPr>
        <w:widowControl w:val="0"/>
        <w:jc w:val="both"/>
        <w:rPr>
          <w:rFonts w:asciiTheme="minorHAnsi" w:hAnsiTheme="minorHAnsi" w:cstheme="minorHAnsi"/>
          <w:b/>
          <w:iCs/>
          <w:sz w:val="22"/>
          <w:szCs w:val="22"/>
          <w:lang w:val="it-IT"/>
        </w:rPr>
      </w:pP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Pr="00562BC9">
        <w:rPr>
          <w:rFonts w:asciiTheme="minorHAnsi" w:hAnsiTheme="minorHAnsi" w:cstheme="minorHAnsi"/>
          <w:b/>
          <w:iCs/>
          <w:sz w:val="22"/>
          <w:szCs w:val="22"/>
          <w:lang w:val="it-IT"/>
        </w:rPr>
        <w:tab/>
      </w:r>
      <w:r w:rsidR="00520468" w:rsidRPr="00562BC9">
        <w:rPr>
          <w:rFonts w:asciiTheme="minorHAnsi" w:hAnsiTheme="minorHAnsi" w:cstheme="minorHAnsi"/>
          <w:b/>
          <w:iCs/>
          <w:sz w:val="22"/>
          <w:szCs w:val="22"/>
          <w:lang w:val="it-IT"/>
        </w:rPr>
        <w:tab/>
      </w:r>
      <w:r w:rsidR="00520468" w:rsidRPr="00562BC9">
        <w:rPr>
          <w:rFonts w:asciiTheme="minorHAnsi" w:hAnsiTheme="minorHAnsi" w:cstheme="minorHAnsi"/>
          <w:b/>
          <w:iCs/>
          <w:sz w:val="22"/>
          <w:szCs w:val="22"/>
          <w:lang w:val="it-IT"/>
        </w:rPr>
        <w:tab/>
      </w:r>
      <w:r w:rsidR="00D243D1" w:rsidRPr="00562BC9">
        <w:rPr>
          <w:rFonts w:asciiTheme="minorHAnsi" w:hAnsiTheme="minorHAnsi" w:cstheme="minorHAnsi"/>
          <w:b/>
          <w:iCs/>
          <w:sz w:val="22"/>
          <w:szCs w:val="22"/>
          <w:lang w:val="it-IT"/>
        </w:rPr>
        <w:t>Mar 2023</w:t>
      </w:r>
      <w:r w:rsidR="00562BC9">
        <w:rPr>
          <w:rFonts w:asciiTheme="minorHAnsi" w:hAnsiTheme="minorHAnsi" w:cstheme="minorHAnsi"/>
          <w:b/>
          <w:iCs/>
          <w:sz w:val="22"/>
          <w:szCs w:val="22"/>
          <w:lang w:val="it-IT"/>
        </w:rPr>
        <w:t xml:space="preserve"> </w:t>
      </w:r>
      <w:r w:rsidRPr="00562BC9">
        <w:rPr>
          <w:rFonts w:asciiTheme="minorHAnsi" w:hAnsiTheme="minorHAnsi" w:cstheme="minorHAnsi"/>
          <w:b/>
          <w:iCs/>
          <w:sz w:val="22"/>
          <w:szCs w:val="22"/>
          <w:lang w:val="it-IT"/>
        </w:rPr>
        <w:t xml:space="preserve">– </w:t>
      </w:r>
      <w:r w:rsidR="00562BC9">
        <w:rPr>
          <w:rFonts w:asciiTheme="minorHAnsi" w:eastAsia="Verdana" w:hAnsiTheme="minorHAnsi" w:cstheme="minorHAnsi"/>
          <w:b/>
          <w:bCs/>
          <w:iCs/>
          <w:sz w:val="22"/>
          <w:szCs w:val="22"/>
          <w:lang w:val="it-IT"/>
        </w:rPr>
        <w:t>Present</w:t>
      </w:r>
    </w:p>
    <w:p w14:paraId="70E52E10" w14:textId="77777777" w:rsidR="00562BC9" w:rsidRPr="00562BC9" w:rsidRDefault="00562BC9" w:rsidP="00562BC9">
      <w:pPr>
        <w:spacing w:after="60" w:line="256" w:lineRule="auto"/>
        <w:jc w:val="both"/>
        <w:rPr>
          <w:rFonts w:asciiTheme="minorHAnsi" w:hAnsiTheme="minorHAnsi" w:cstheme="minorHAnsi"/>
          <w:b/>
          <w:iCs/>
          <w:sz w:val="22"/>
          <w:szCs w:val="22"/>
        </w:rPr>
      </w:pPr>
    </w:p>
    <w:p w14:paraId="23250BAF" w14:textId="77777777" w:rsidR="00562BC9" w:rsidRPr="00562BC9" w:rsidRDefault="00562BC9" w:rsidP="00562BC9">
      <w:pPr>
        <w:spacing w:after="60" w:line="256" w:lineRule="auto"/>
        <w:jc w:val="both"/>
        <w:rPr>
          <w:rFonts w:asciiTheme="minorHAnsi" w:hAnsiTheme="minorHAnsi" w:cstheme="minorHAnsi"/>
          <w:b/>
          <w:iCs/>
          <w:sz w:val="22"/>
          <w:szCs w:val="22"/>
        </w:rPr>
      </w:pPr>
      <w:r w:rsidRPr="00562BC9">
        <w:rPr>
          <w:rFonts w:asciiTheme="minorHAnsi" w:hAnsiTheme="minorHAnsi" w:cstheme="minorHAnsi"/>
          <w:b/>
          <w:iCs/>
          <w:sz w:val="22"/>
          <w:szCs w:val="22"/>
        </w:rPr>
        <w:t>OXY- Houston, Texas</w:t>
      </w:r>
    </w:p>
    <w:p w14:paraId="5F3DF364" w14:textId="77777777" w:rsidR="00562BC9" w:rsidRPr="00562BC9" w:rsidRDefault="00562BC9" w:rsidP="00562BC9">
      <w:pPr>
        <w:spacing w:after="60" w:line="256" w:lineRule="auto"/>
        <w:jc w:val="both"/>
        <w:rPr>
          <w:rFonts w:asciiTheme="minorHAnsi" w:hAnsiTheme="minorHAnsi" w:cstheme="minorHAnsi"/>
          <w:b/>
          <w:iCs/>
          <w:sz w:val="22"/>
          <w:szCs w:val="22"/>
        </w:rPr>
      </w:pPr>
      <w:r w:rsidRPr="00562BC9">
        <w:rPr>
          <w:rFonts w:asciiTheme="minorHAnsi" w:hAnsiTheme="minorHAnsi" w:cstheme="minorHAnsi"/>
          <w:b/>
          <w:iCs/>
          <w:sz w:val="22"/>
          <w:szCs w:val="22"/>
        </w:rPr>
        <w:t>Data Engineer/Data Analyst/Lead developer</w:t>
      </w:r>
    </w:p>
    <w:p w14:paraId="1EEA6B64" w14:textId="77777777" w:rsidR="00562BC9" w:rsidRDefault="00562BC9" w:rsidP="00562BC9">
      <w:pPr>
        <w:spacing w:after="60" w:line="256" w:lineRule="auto"/>
        <w:jc w:val="both"/>
        <w:rPr>
          <w:rFonts w:asciiTheme="minorHAnsi" w:hAnsiTheme="minorHAnsi" w:cstheme="minorHAnsi"/>
          <w:b/>
          <w:iCs/>
          <w:sz w:val="22"/>
          <w:szCs w:val="22"/>
        </w:rPr>
      </w:pPr>
    </w:p>
    <w:p w14:paraId="73410526" w14:textId="5FFA4308" w:rsidR="00D243D1" w:rsidRPr="00562BC9" w:rsidRDefault="00D243D1" w:rsidP="00562BC9">
      <w:pPr>
        <w:spacing w:after="60" w:line="256" w:lineRule="auto"/>
        <w:jc w:val="both"/>
        <w:rPr>
          <w:rFonts w:asciiTheme="minorHAnsi" w:eastAsia="Arial Unicode MS" w:hAnsiTheme="minorHAnsi" w:cstheme="minorHAnsi"/>
          <w:iCs/>
          <w:sz w:val="22"/>
          <w:szCs w:val="22"/>
        </w:rPr>
      </w:pPr>
      <w:r w:rsidRPr="00562BC9">
        <w:rPr>
          <w:rFonts w:asciiTheme="minorHAnsi" w:hAnsiTheme="minorHAnsi" w:cstheme="minorHAnsi"/>
          <w:b/>
          <w:iCs/>
          <w:sz w:val="22"/>
          <w:szCs w:val="22"/>
        </w:rPr>
        <w:t xml:space="preserve">Tetris </w:t>
      </w:r>
      <w:r w:rsidRPr="00562BC9">
        <w:rPr>
          <w:rFonts w:asciiTheme="minorHAnsi" w:eastAsia="Arial Unicode MS" w:hAnsiTheme="minorHAnsi" w:cstheme="minorHAnsi"/>
          <w:iCs/>
          <w:sz w:val="22"/>
          <w:szCs w:val="22"/>
        </w:rPr>
        <w:t xml:space="preserve">is showing the well, bore and Rod lift services information, which is coming from different sources like </w:t>
      </w:r>
      <w:proofErr w:type="spellStart"/>
      <w:r w:rsidRPr="00562BC9">
        <w:rPr>
          <w:rFonts w:asciiTheme="minorHAnsi" w:eastAsia="Arial Unicode MS" w:hAnsiTheme="minorHAnsi" w:cstheme="minorHAnsi"/>
          <w:iCs/>
          <w:sz w:val="22"/>
          <w:szCs w:val="22"/>
        </w:rPr>
        <w:t>Stibo</w:t>
      </w:r>
      <w:proofErr w:type="spellEnd"/>
      <w:r w:rsidRPr="00562BC9">
        <w:rPr>
          <w:rFonts w:asciiTheme="minorHAnsi" w:eastAsia="Arial Unicode MS" w:hAnsiTheme="minorHAnsi" w:cstheme="minorHAnsi"/>
          <w:iCs/>
          <w:sz w:val="22"/>
          <w:szCs w:val="22"/>
        </w:rPr>
        <w:t xml:space="preserve">, SAP, Nexus and ODS. This project requires expertise in </w:t>
      </w:r>
      <w:proofErr w:type="spellStart"/>
      <w:r w:rsidR="0069742B" w:rsidRPr="00562BC9">
        <w:rPr>
          <w:rFonts w:asciiTheme="minorHAnsi" w:eastAsia="Arial Unicode MS" w:hAnsiTheme="minorHAnsi" w:cstheme="minorHAnsi"/>
          <w:iCs/>
          <w:sz w:val="22"/>
          <w:szCs w:val="22"/>
        </w:rPr>
        <w:t>PySpark</w:t>
      </w:r>
      <w:proofErr w:type="spellEnd"/>
      <w:r w:rsidRPr="00562BC9">
        <w:rPr>
          <w:rFonts w:asciiTheme="minorHAnsi" w:eastAsia="Arial Unicode MS" w:hAnsiTheme="minorHAnsi" w:cstheme="minorHAnsi"/>
          <w:iCs/>
          <w:sz w:val="22"/>
          <w:szCs w:val="22"/>
        </w:rPr>
        <w:t xml:space="preserve">, AWS glue, S3, Redshift, Airflow, Dynamo </w:t>
      </w:r>
      <w:r w:rsidR="007A5673" w:rsidRPr="00562BC9">
        <w:rPr>
          <w:rFonts w:asciiTheme="minorHAnsi" w:eastAsia="Arial Unicode MS" w:hAnsiTheme="minorHAnsi" w:cstheme="minorHAnsi"/>
          <w:iCs/>
          <w:sz w:val="22"/>
          <w:szCs w:val="22"/>
        </w:rPr>
        <w:t>DB, Athena</w:t>
      </w:r>
      <w:r w:rsidRPr="00562BC9">
        <w:rPr>
          <w:rFonts w:asciiTheme="minorHAnsi" w:eastAsia="Arial Unicode MS" w:hAnsiTheme="minorHAnsi" w:cstheme="minorHAnsi"/>
          <w:iCs/>
          <w:sz w:val="22"/>
          <w:szCs w:val="22"/>
        </w:rPr>
        <w:t xml:space="preserve">. The source data is coming in different file format like </w:t>
      </w:r>
      <w:proofErr w:type="spellStart"/>
      <w:proofErr w:type="gramStart"/>
      <w:r w:rsidRPr="00562BC9">
        <w:rPr>
          <w:rFonts w:asciiTheme="minorHAnsi" w:eastAsia="Arial Unicode MS" w:hAnsiTheme="minorHAnsi" w:cstheme="minorHAnsi"/>
          <w:iCs/>
          <w:sz w:val="22"/>
          <w:szCs w:val="22"/>
        </w:rPr>
        <w:t>xml,csv</w:t>
      </w:r>
      <w:proofErr w:type="spellEnd"/>
      <w:proofErr w:type="gramEnd"/>
      <w:r w:rsidRPr="00562BC9">
        <w:rPr>
          <w:rFonts w:asciiTheme="minorHAnsi" w:eastAsia="Arial Unicode MS" w:hAnsiTheme="minorHAnsi" w:cstheme="minorHAnsi"/>
          <w:iCs/>
          <w:sz w:val="22"/>
          <w:szCs w:val="22"/>
        </w:rPr>
        <w:t>. Need to convert this into parquet and storing this into S3 data lake after applying transformation and sending it to redshift for BI purpose.</w:t>
      </w:r>
    </w:p>
    <w:p w14:paraId="294839FB" w14:textId="77777777" w:rsidR="00EE1402" w:rsidRPr="00562BC9" w:rsidRDefault="00EE1402" w:rsidP="00EE1402">
      <w:pPr>
        <w:widowControl w:val="0"/>
        <w:jc w:val="both"/>
        <w:rPr>
          <w:rFonts w:asciiTheme="minorHAnsi" w:hAnsiTheme="minorHAnsi" w:cstheme="minorHAnsi"/>
          <w:b/>
          <w:bCs/>
          <w:iCs/>
          <w:sz w:val="22"/>
          <w:szCs w:val="22"/>
        </w:rPr>
      </w:pPr>
    </w:p>
    <w:p w14:paraId="52E51133" w14:textId="77777777" w:rsidR="00EE1402" w:rsidRPr="00562BC9" w:rsidRDefault="00EE1402" w:rsidP="00EE1402">
      <w:pPr>
        <w:widowControl w:val="0"/>
        <w:jc w:val="both"/>
        <w:rPr>
          <w:rFonts w:asciiTheme="minorHAnsi" w:hAnsiTheme="minorHAnsi" w:cstheme="minorHAnsi"/>
          <w:b/>
          <w:bCs/>
          <w:iCs/>
          <w:sz w:val="22"/>
          <w:szCs w:val="22"/>
        </w:rPr>
      </w:pPr>
      <w:r w:rsidRPr="00562BC9">
        <w:rPr>
          <w:rFonts w:asciiTheme="minorHAnsi" w:hAnsiTheme="minorHAnsi" w:cstheme="minorHAnsi"/>
          <w:b/>
          <w:bCs/>
          <w:iCs/>
          <w:sz w:val="22"/>
          <w:szCs w:val="22"/>
        </w:rPr>
        <w:lastRenderedPageBreak/>
        <w:t>Responsibilities:</w:t>
      </w:r>
    </w:p>
    <w:p w14:paraId="38D1A227" w14:textId="77777777" w:rsidR="00EE1402" w:rsidRPr="00562BC9" w:rsidRDefault="00EE1402" w:rsidP="00EE1402">
      <w:pPr>
        <w:widowControl w:val="0"/>
        <w:jc w:val="both"/>
        <w:rPr>
          <w:rFonts w:asciiTheme="minorHAnsi" w:hAnsiTheme="minorHAnsi" w:cstheme="minorHAnsi"/>
          <w:b/>
          <w:bCs/>
          <w:iCs/>
          <w:color w:val="000000"/>
          <w:sz w:val="22"/>
          <w:szCs w:val="22"/>
        </w:rPr>
      </w:pPr>
    </w:p>
    <w:p w14:paraId="0C6FD819" w14:textId="46AA2B0F" w:rsidR="00D243D1" w:rsidRPr="00562BC9" w:rsidRDefault="007D55AF"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Played</w:t>
      </w:r>
      <w:r w:rsidR="00D243D1" w:rsidRPr="00562BC9">
        <w:rPr>
          <w:rFonts w:asciiTheme="minorHAnsi" w:hAnsiTheme="minorHAnsi" w:cstheme="minorHAnsi"/>
          <w:sz w:val="22"/>
          <w:szCs w:val="22"/>
        </w:rPr>
        <w:t xml:space="preserve"> Data Engineer</w:t>
      </w:r>
      <w:r w:rsidRPr="00562BC9">
        <w:rPr>
          <w:rFonts w:asciiTheme="minorHAnsi" w:hAnsiTheme="minorHAnsi" w:cstheme="minorHAnsi"/>
          <w:sz w:val="22"/>
          <w:szCs w:val="22"/>
        </w:rPr>
        <w:t xml:space="preserve"> </w:t>
      </w:r>
      <w:r w:rsidR="0069742B" w:rsidRPr="00562BC9">
        <w:rPr>
          <w:rFonts w:asciiTheme="minorHAnsi" w:hAnsiTheme="minorHAnsi" w:cstheme="minorHAnsi"/>
          <w:sz w:val="22"/>
          <w:szCs w:val="22"/>
        </w:rPr>
        <w:t>role.</w:t>
      </w:r>
    </w:p>
    <w:p w14:paraId="39C1F7BF" w14:textId="5F54442D" w:rsidR="00D243D1"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Created</w:t>
      </w:r>
      <w:r w:rsidR="00DC4523" w:rsidRPr="00562BC9">
        <w:rPr>
          <w:rFonts w:asciiTheme="minorHAnsi" w:hAnsiTheme="minorHAnsi" w:cstheme="minorHAnsi"/>
          <w:sz w:val="22"/>
          <w:szCs w:val="22"/>
        </w:rPr>
        <w:t xml:space="preserve"> </w:t>
      </w:r>
      <w:r w:rsidR="007D55AF" w:rsidRPr="00562BC9">
        <w:rPr>
          <w:rFonts w:asciiTheme="minorHAnsi" w:hAnsiTheme="minorHAnsi" w:cstheme="minorHAnsi"/>
          <w:sz w:val="22"/>
          <w:szCs w:val="22"/>
        </w:rPr>
        <w:t xml:space="preserve">DBT ETL jobs </w:t>
      </w:r>
      <w:r w:rsidR="006E016E" w:rsidRPr="00562BC9">
        <w:rPr>
          <w:rFonts w:asciiTheme="minorHAnsi" w:hAnsiTheme="minorHAnsi" w:cstheme="minorHAnsi"/>
          <w:sz w:val="22"/>
          <w:szCs w:val="22"/>
        </w:rPr>
        <w:t>and Glue</w:t>
      </w:r>
      <w:r w:rsidRPr="00562BC9">
        <w:rPr>
          <w:rFonts w:asciiTheme="minorHAnsi" w:hAnsiTheme="minorHAnsi" w:cstheme="minorHAnsi"/>
          <w:sz w:val="22"/>
          <w:szCs w:val="22"/>
        </w:rPr>
        <w:t xml:space="preserve"> jobs with </w:t>
      </w:r>
      <w:proofErr w:type="spellStart"/>
      <w:r w:rsidR="0069742B" w:rsidRPr="00562BC9">
        <w:rPr>
          <w:rFonts w:asciiTheme="minorHAnsi" w:hAnsiTheme="minorHAnsi" w:cstheme="minorHAnsi"/>
          <w:sz w:val="22"/>
          <w:szCs w:val="22"/>
        </w:rPr>
        <w:t>PySpark</w:t>
      </w:r>
      <w:proofErr w:type="spellEnd"/>
      <w:r w:rsidRPr="00562BC9">
        <w:rPr>
          <w:rFonts w:asciiTheme="minorHAnsi" w:hAnsiTheme="minorHAnsi" w:cstheme="minorHAnsi"/>
          <w:sz w:val="22"/>
          <w:szCs w:val="22"/>
        </w:rPr>
        <w:t xml:space="preserve"> scripts and created glue catalog tables using crawlers on Raw zone and curated </w:t>
      </w:r>
      <w:r w:rsidR="006C35F1" w:rsidRPr="00562BC9">
        <w:rPr>
          <w:rFonts w:asciiTheme="minorHAnsi" w:hAnsiTheme="minorHAnsi" w:cstheme="minorHAnsi"/>
          <w:sz w:val="22"/>
          <w:szCs w:val="22"/>
        </w:rPr>
        <w:t>zones.</w:t>
      </w:r>
    </w:p>
    <w:p w14:paraId="614A2ADC" w14:textId="77777777" w:rsidR="00D243D1"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Converting the different type of source files like xml, csv into parquet applying the transformation and CDC on top of Raw zone before loading it into Curated zone of S3</w:t>
      </w:r>
    </w:p>
    <w:p w14:paraId="755B16E8" w14:textId="77777777" w:rsidR="00D243D1"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Created logs in Dynamo DB by creating tables for the glue jobs.</w:t>
      </w:r>
    </w:p>
    <w:p w14:paraId="5D98989E" w14:textId="7101D21B" w:rsidR="00F02E28" w:rsidRPr="00562BC9" w:rsidRDefault="00F02E28"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Developed complex SQL queries for data extraction, transformation, and aggregation, improving query performance by 40%.</w:t>
      </w:r>
    </w:p>
    <w:p w14:paraId="4EAD3B51" w14:textId="26C1D25B" w:rsidR="00EE1402"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Analyze on the new requirements and discuss with the Business users to identify the Gaps and suggested changes to done on the URS and suggested design recommendations as well in source side that were accepted and implemented.</w:t>
      </w:r>
      <w:r w:rsidR="00F80F11" w:rsidRPr="00562BC9">
        <w:rPr>
          <w:rFonts w:asciiTheme="minorHAnsi" w:hAnsiTheme="minorHAnsi" w:cstheme="minorHAnsi"/>
          <w:sz w:val="22"/>
          <w:szCs w:val="22"/>
        </w:rPr>
        <w:t xml:space="preserve"> </w:t>
      </w:r>
      <w:r w:rsidR="00515683" w:rsidRPr="00562BC9">
        <w:rPr>
          <w:rFonts w:asciiTheme="minorHAnsi" w:hAnsiTheme="minorHAnsi" w:cstheme="minorHAnsi"/>
          <w:sz w:val="22"/>
          <w:szCs w:val="22"/>
        </w:rPr>
        <w:t>Developed Route caching strategies, web workers and service workers</w:t>
      </w:r>
      <w:r w:rsidR="00295AD1" w:rsidRPr="00562BC9">
        <w:rPr>
          <w:rFonts w:asciiTheme="minorHAnsi" w:hAnsiTheme="minorHAnsi" w:cstheme="minorHAnsi"/>
          <w:sz w:val="22"/>
          <w:szCs w:val="22"/>
        </w:rPr>
        <w:t>.</w:t>
      </w:r>
    </w:p>
    <w:p w14:paraId="54A6EF49" w14:textId="77777777" w:rsidR="00D243D1"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Estimation for the newer enhancement requests and Project schedule preparation.</w:t>
      </w:r>
    </w:p>
    <w:p w14:paraId="23369A70" w14:textId="77777777" w:rsidR="00D243D1"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Impact analysis on the various applications for any code changes.</w:t>
      </w:r>
    </w:p>
    <w:p w14:paraId="66C978C7" w14:textId="160D2C8E" w:rsidR="00EE1402" w:rsidRPr="00562BC9" w:rsidRDefault="00D243D1" w:rsidP="00562BC9">
      <w:pPr>
        <w:pStyle w:val="NoSpacing"/>
        <w:numPr>
          <w:ilvl w:val="0"/>
          <w:numId w:val="26"/>
        </w:numPr>
        <w:rPr>
          <w:rFonts w:asciiTheme="minorHAnsi" w:hAnsiTheme="minorHAnsi" w:cstheme="minorHAnsi"/>
          <w:sz w:val="22"/>
          <w:szCs w:val="22"/>
        </w:rPr>
      </w:pPr>
      <w:r w:rsidRPr="00562BC9">
        <w:rPr>
          <w:rFonts w:asciiTheme="minorHAnsi" w:hAnsiTheme="minorHAnsi" w:cstheme="minorHAnsi"/>
          <w:sz w:val="22"/>
          <w:szCs w:val="22"/>
        </w:rPr>
        <w:t>Closely working with users on the UAT approvals and testing different test scenarios.</w:t>
      </w:r>
    </w:p>
    <w:p w14:paraId="2C27AD47" w14:textId="77777777" w:rsidR="00EE1402" w:rsidRPr="00562BC9" w:rsidRDefault="00EE1402" w:rsidP="00EE1402">
      <w:pPr>
        <w:widowControl w:val="0"/>
        <w:spacing w:line="280" w:lineRule="atLeast"/>
        <w:ind w:left="720"/>
        <w:jc w:val="both"/>
        <w:rPr>
          <w:rFonts w:asciiTheme="minorHAnsi" w:hAnsiTheme="minorHAnsi" w:cstheme="minorHAnsi"/>
          <w:iCs/>
          <w:color w:val="000000"/>
          <w:sz w:val="22"/>
          <w:szCs w:val="22"/>
        </w:rPr>
      </w:pPr>
    </w:p>
    <w:p w14:paraId="785A93AD" w14:textId="341E816C" w:rsidR="00EE1402" w:rsidRPr="00562BC9" w:rsidRDefault="00EE1402" w:rsidP="00562BC9">
      <w:pPr>
        <w:jc w:val="both"/>
        <w:rPr>
          <w:rFonts w:asciiTheme="minorHAnsi" w:eastAsia="Arial Unicode MS" w:hAnsiTheme="minorHAnsi" w:cstheme="minorHAnsi"/>
          <w:iCs/>
          <w:sz w:val="22"/>
          <w:szCs w:val="22"/>
        </w:rPr>
      </w:pPr>
      <w:r w:rsidRPr="00562BC9">
        <w:rPr>
          <w:rFonts w:asciiTheme="minorHAnsi" w:eastAsia="Arial Unicode MS" w:hAnsiTheme="minorHAnsi" w:cstheme="minorHAnsi"/>
          <w:b/>
          <w:iCs/>
          <w:sz w:val="22"/>
          <w:szCs w:val="22"/>
        </w:rPr>
        <w:t>Environmen</w:t>
      </w:r>
      <w:r w:rsidRPr="00562BC9">
        <w:rPr>
          <w:rFonts w:asciiTheme="minorHAnsi" w:eastAsia="Arial Unicode MS" w:hAnsiTheme="minorHAnsi" w:cstheme="minorHAnsi"/>
          <w:iCs/>
          <w:sz w:val="22"/>
          <w:szCs w:val="22"/>
        </w:rPr>
        <w:t>t</w:t>
      </w:r>
      <w:r w:rsidRPr="00562BC9">
        <w:rPr>
          <w:rFonts w:asciiTheme="minorHAnsi" w:eastAsia="Arial Unicode MS" w:hAnsiTheme="minorHAnsi" w:cstheme="minorHAnsi"/>
          <w:b/>
          <w:iCs/>
          <w:sz w:val="22"/>
          <w:szCs w:val="22"/>
        </w:rPr>
        <w:t>:</w:t>
      </w:r>
      <w:r w:rsidR="00562BC9">
        <w:rPr>
          <w:rFonts w:asciiTheme="minorHAnsi" w:eastAsia="Arial Unicode MS" w:hAnsiTheme="minorHAnsi" w:cstheme="minorHAnsi"/>
          <w:iCs/>
          <w:sz w:val="22"/>
          <w:szCs w:val="22"/>
        </w:rPr>
        <w:t xml:space="preserve"> </w:t>
      </w:r>
      <w:r w:rsidR="00D243D1" w:rsidRPr="00562BC9">
        <w:rPr>
          <w:rFonts w:asciiTheme="minorHAnsi" w:eastAsia="Arial Unicode MS" w:hAnsiTheme="minorHAnsi" w:cstheme="minorHAnsi"/>
          <w:iCs/>
          <w:sz w:val="22"/>
          <w:szCs w:val="22"/>
        </w:rPr>
        <w:t>AWS,</w:t>
      </w:r>
      <w:r w:rsidR="00D243D1" w:rsidRPr="00562BC9">
        <w:rPr>
          <w:rFonts w:asciiTheme="minorHAnsi" w:hAnsiTheme="minorHAnsi" w:cstheme="minorHAnsi"/>
          <w:iCs/>
          <w:sz w:val="22"/>
          <w:szCs w:val="22"/>
        </w:rPr>
        <w:t xml:space="preserve"> RedShift, Glue, S</w:t>
      </w:r>
      <w:r w:rsidR="006E016E" w:rsidRPr="00562BC9">
        <w:rPr>
          <w:rFonts w:asciiTheme="minorHAnsi" w:hAnsiTheme="minorHAnsi" w:cstheme="minorHAnsi"/>
          <w:iCs/>
          <w:sz w:val="22"/>
          <w:szCs w:val="22"/>
        </w:rPr>
        <w:t>3, Glue</w:t>
      </w:r>
      <w:r w:rsidR="00D243D1" w:rsidRPr="00562BC9">
        <w:rPr>
          <w:rFonts w:asciiTheme="minorHAnsi" w:hAnsiTheme="minorHAnsi" w:cstheme="minorHAnsi"/>
          <w:iCs/>
          <w:sz w:val="22"/>
          <w:szCs w:val="22"/>
        </w:rPr>
        <w:t xml:space="preserve"> Crawler, Dynamo, </w:t>
      </w:r>
      <w:r w:rsidR="00120524" w:rsidRPr="00562BC9">
        <w:rPr>
          <w:rFonts w:asciiTheme="minorHAnsi" w:hAnsiTheme="minorHAnsi" w:cstheme="minorHAnsi"/>
          <w:iCs/>
          <w:sz w:val="22"/>
          <w:szCs w:val="22"/>
        </w:rPr>
        <w:t xml:space="preserve">Python, </w:t>
      </w:r>
      <w:r w:rsidR="00D243D1" w:rsidRPr="00562BC9">
        <w:rPr>
          <w:rFonts w:asciiTheme="minorHAnsi" w:hAnsiTheme="minorHAnsi" w:cstheme="minorHAnsi"/>
          <w:iCs/>
          <w:sz w:val="22"/>
          <w:szCs w:val="22"/>
        </w:rPr>
        <w:t xml:space="preserve">Athena, </w:t>
      </w:r>
      <w:r w:rsidR="000B6C44" w:rsidRPr="00562BC9">
        <w:rPr>
          <w:rFonts w:asciiTheme="minorHAnsi" w:hAnsiTheme="minorHAnsi" w:cstheme="minorHAnsi"/>
          <w:iCs/>
          <w:sz w:val="22"/>
          <w:szCs w:val="22"/>
        </w:rPr>
        <w:t xml:space="preserve">SNS, </w:t>
      </w:r>
      <w:r w:rsidR="006E016E" w:rsidRPr="00562BC9">
        <w:rPr>
          <w:rFonts w:asciiTheme="minorHAnsi" w:hAnsiTheme="minorHAnsi" w:cstheme="minorHAnsi"/>
          <w:iCs/>
          <w:sz w:val="22"/>
          <w:szCs w:val="22"/>
        </w:rPr>
        <w:t>Lambda, Step</w:t>
      </w:r>
      <w:r w:rsidR="000B6C44" w:rsidRPr="00562BC9">
        <w:rPr>
          <w:rFonts w:asciiTheme="minorHAnsi" w:hAnsiTheme="minorHAnsi" w:cstheme="minorHAnsi"/>
          <w:iCs/>
          <w:sz w:val="22"/>
          <w:szCs w:val="22"/>
        </w:rPr>
        <w:t xml:space="preserve"> </w:t>
      </w:r>
      <w:r w:rsidR="006E016E" w:rsidRPr="00562BC9">
        <w:rPr>
          <w:rFonts w:asciiTheme="minorHAnsi" w:hAnsiTheme="minorHAnsi" w:cstheme="minorHAnsi"/>
          <w:iCs/>
          <w:sz w:val="22"/>
          <w:szCs w:val="22"/>
        </w:rPr>
        <w:t>functions, Event</w:t>
      </w:r>
      <w:r w:rsidR="000B6C44" w:rsidRPr="00562BC9">
        <w:rPr>
          <w:rFonts w:asciiTheme="minorHAnsi" w:hAnsiTheme="minorHAnsi" w:cstheme="minorHAnsi"/>
          <w:iCs/>
          <w:sz w:val="22"/>
          <w:szCs w:val="22"/>
        </w:rPr>
        <w:t xml:space="preserve"> Bridge </w:t>
      </w:r>
      <w:r w:rsidR="00D243D1" w:rsidRPr="00562BC9">
        <w:rPr>
          <w:rFonts w:asciiTheme="minorHAnsi" w:hAnsiTheme="minorHAnsi" w:cstheme="minorHAnsi"/>
          <w:iCs/>
          <w:sz w:val="22"/>
          <w:szCs w:val="22"/>
        </w:rPr>
        <w:t xml:space="preserve">GitHub, </w:t>
      </w:r>
      <w:r w:rsidR="0069742B" w:rsidRPr="00562BC9">
        <w:rPr>
          <w:rFonts w:asciiTheme="minorHAnsi" w:hAnsiTheme="minorHAnsi" w:cstheme="minorHAnsi"/>
          <w:iCs/>
          <w:sz w:val="22"/>
          <w:szCs w:val="22"/>
        </w:rPr>
        <w:t xml:space="preserve">Snowflake, </w:t>
      </w:r>
      <w:r w:rsidR="00A004E6" w:rsidRPr="00562BC9">
        <w:rPr>
          <w:rFonts w:asciiTheme="minorHAnsi" w:hAnsiTheme="minorHAnsi" w:cstheme="minorHAnsi"/>
          <w:iCs/>
          <w:sz w:val="22"/>
          <w:szCs w:val="22"/>
        </w:rPr>
        <w:t>DBT, Airflow, Databricks, Support</w:t>
      </w:r>
      <w:r w:rsidR="00D243D1" w:rsidRPr="00562BC9">
        <w:rPr>
          <w:rFonts w:asciiTheme="minorHAnsi" w:hAnsiTheme="minorHAnsi" w:cstheme="minorHAnsi"/>
          <w:iCs/>
          <w:sz w:val="22"/>
          <w:szCs w:val="22"/>
        </w:rPr>
        <w:t xml:space="preserve"> Central and Oracle.</w:t>
      </w:r>
    </w:p>
    <w:p w14:paraId="45E045AA" w14:textId="77777777" w:rsidR="00EE1402" w:rsidRPr="00562BC9" w:rsidRDefault="00EE1402" w:rsidP="00EE1402">
      <w:pPr>
        <w:widowControl w:val="0"/>
        <w:ind w:right="-90"/>
        <w:jc w:val="both"/>
        <w:rPr>
          <w:rFonts w:asciiTheme="minorHAnsi" w:hAnsiTheme="minorHAnsi" w:cstheme="minorHAnsi"/>
          <w:b/>
          <w:iCs/>
          <w:sz w:val="22"/>
          <w:szCs w:val="22"/>
        </w:rPr>
      </w:pPr>
    </w:p>
    <w:p w14:paraId="7482FED1" w14:textId="77777777" w:rsidR="00562BC9" w:rsidRDefault="00562BC9" w:rsidP="007E66BC">
      <w:pPr>
        <w:widowControl w:val="0"/>
        <w:jc w:val="both"/>
        <w:rPr>
          <w:rFonts w:asciiTheme="minorHAnsi" w:hAnsiTheme="minorHAnsi" w:cstheme="minorHAnsi"/>
          <w:b/>
          <w:iCs/>
          <w:sz w:val="22"/>
          <w:szCs w:val="22"/>
        </w:rPr>
      </w:pPr>
    </w:p>
    <w:p w14:paraId="5A6A8256" w14:textId="26087804" w:rsidR="00562BC9" w:rsidRPr="00562BC9" w:rsidRDefault="00562BC9" w:rsidP="00562BC9">
      <w:pPr>
        <w:widowControl w:val="0"/>
        <w:jc w:val="both"/>
        <w:rPr>
          <w:rFonts w:asciiTheme="minorHAnsi" w:hAnsiTheme="minorHAnsi" w:cstheme="minorHAnsi"/>
          <w:b/>
          <w:iCs/>
          <w:sz w:val="22"/>
          <w:szCs w:val="22"/>
        </w:rPr>
      </w:pPr>
      <w:r w:rsidRPr="00562BC9">
        <w:rPr>
          <w:rFonts w:asciiTheme="minorHAnsi" w:hAnsiTheme="minorHAnsi" w:cstheme="minorHAnsi"/>
          <w:b/>
          <w:iCs/>
          <w:sz w:val="22"/>
          <w:szCs w:val="22"/>
        </w:rPr>
        <w:t>Baker Hughes, Houston, TX</w:t>
      </w:r>
      <w:r w:rsidRPr="00562BC9">
        <w:rPr>
          <w:rFonts w:asciiTheme="minorHAnsi" w:hAnsiTheme="minorHAnsi" w:cstheme="minorHAnsi"/>
          <w:b/>
          <w:iCs/>
          <w:sz w:val="22"/>
          <w:szCs w:val="22"/>
        </w:rPr>
        <w:tab/>
      </w:r>
      <w:r w:rsidRPr="00562BC9">
        <w:rPr>
          <w:rFonts w:asciiTheme="minorHAnsi" w:hAnsiTheme="minorHAnsi" w:cstheme="minorHAnsi"/>
          <w:b/>
          <w:iCs/>
          <w:sz w:val="22"/>
          <w:szCs w:val="22"/>
        </w:rPr>
        <w:tab/>
      </w:r>
      <w:r w:rsidRPr="00562BC9">
        <w:rPr>
          <w:rFonts w:asciiTheme="minorHAnsi" w:hAnsiTheme="minorHAnsi" w:cstheme="minorHAnsi"/>
          <w:b/>
          <w:iCs/>
          <w:sz w:val="22"/>
          <w:szCs w:val="22"/>
        </w:rPr>
        <w:tab/>
      </w:r>
      <w:r w:rsidRPr="00562BC9">
        <w:rPr>
          <w:rFonts w:asciiTheme="minorHAnsi" w:hAnsiTheme="minorHAnsi" w:cstheme="minorHAnsi"/>
          <w:b/>
          <w:iCs/>
          <w:sz w:val="22"/>
          <w:szCs w:val="22"/>
        </w:rPr>
        <w:tab/>
      </w:r>
      <w:r w:rsidRPr="00562BC9">
        <w:rPr>
          <w:rFonts w:asciiTheme="minorHAnsi" w:hAnsiTheme="minorHAnsi" w:cstheme="minorHAnsi"/>
          <w:b/>
          <w:iCs/>
          <w:sz w:val="22"/>
          <w:szCs w:val="22"/>
        </w:rPr>
        <w:tab/>
      </w:r>
      <w:r>
        <w:rPr>
          <w:rFonts w:asciiTheme="minorHAnsi" w:hAnsiTheme="minorHAnsi" w:cstheme="minorHAnsi"/>
          <w:b/>
          <w:iCs/>
          <w:sz w:val="22"/>
          <w:szCs w:val="22"/>
        </w:rPr>
        <w:t xml:space="preserve"> </w:t>
      </w:r>
      <w:r w:rsidRPr="00562BC9">
        <w:rPr>
          <w:rFonts w:asciiTheme="minorHAnsi" w:hAnsiTheme="minorHAnsi" w:cstheme="minorHAnsi"/>
          <w:b/>
          <w:iCs/>
          <w:sz w:val="22"/>
          <w:szCs w:val="22"/>
        </w:rPr>
        <w:t>May 2022– Feb 2023 (Houston, TX)</w:t>
      </w:r>
    </w:p>
    <w:p w14:paraId="3DA35F2C" w14:textId="4FFF8EC4" w:rsidR="00562BC9" w:rsidRDefault="00562BC9" w:rsidP="00562BC9">
      <w:pPr>
        <w:widowControl w:val="0"/>
        <w:jc w:val="both"/>
        <w:rPr>
          <w:rFonts w:asciiTheme="minorHAnsi" w:hAnsiTheme="minorHAnsi" w:cstheme="minorHAnsi"/>
          <w:b/>
          <w:iCs/>
          <w:sz w:val="22"/>
          <w:szCs w:val="22"/>
        </w:rPr>
      </w:pPr>
      <w:r w:rsidRPr="00562BC9">
        <w:rPr>
          <w:rFonts w:asciiTheme="minorHAnsi" w:hAnsiTheme="minorHAnsi" w:cstheme="minorHAnsi"/>
          <w:b/>
          <w:iCs/>
          <w:sz w:val="22"/>
          <w:szCs w:val="22"/>
        </w:rPr>
        <w:t>Data Analyst/Engineer</w:t>
      </w:r>
      <w:r w:rsidRPr="00562BC9">
        <w:rPr>
          <w:rFonts w:asciiTheme="minorHAnsi" w:hAnsiTheme="minorHAnsi" w:cstheme="minorHAnsi"/>
          <w:b/>
          <w:iCs/>
          <w:sz w:val="22"/>
          <w:szCs w:val="22"/>
        </w:rPr>
        <w:tab/>
        <w:t>/Lead Developer</w:t>
      </w:r>
      <w:r w:rsidRPr="00562BC9">
        <w:rPr>
          <w:rFonts w:asciiTheme="minorHAnsi" w:hAnsiTheme="minorHAnsi" w:cstheme="minorHAnsi"/>
          <w:b/>
          <w:iCs/>
          <w:sz w:val="22"/>
          <w:szCs w:val="22"/>
        </w:rPr>
        <w:tab/>
        <w:t xml:space="preserve">                  </w:t>
      </w:r>
      <w:r>
        <w:rPr>
          <w:rFonts w:asciiTheme="minorHAnsi" w:hAnsiTheme="minorHAnsi" w:cstheme="minorHAnsi"/>
          <w:b/>
          <w:iCs/>
          <w:sz w:val="22"/>
          <w:szCs w:val="22"/>
        </w:rPr>
        <w:t xml:space="preserve">      </w:t>
      </w:r>
      <w:r w:rsidRPr="00562BC9">
        <w:rPr>
          <w:rFonts w:asciiTheme="minorHAnsi" w:hAnsiTheme="minorHAnsi" w:cstheme="minorHAnsi"/>
          <w:b/>
          <w:iCs/>
          <w:sz w:val="22"/>
          <w:szCs w:val="22"/>
        </w:rPr>
        <w:t xml:space="preserve">   Feb 2018 – Apr 2022(Bangalore, India)</w:t>
      </w:r>
    </w:p>
    <w:p w14:paraId="35238E94" w14:textId="77777777" w:rsidR="00562BC9" w:rsidRDefault="00562BC9" w:rsidP="007E66BC">
      <w:pPr>
        <w:widowControl w:val="0"/>
        <w:jc w:val="both"/>
        <w:rPr>
          <w:rFonts w:asciiTheme="minorHAnsi" w:hAnsiTheme="minorHAnsi" w:cstheme="minorHAnsi"/>
          <w:b/>
          <w:iCs/>
          <w:sz w:val="22"/>
          <w:szCs w:val="22"/>
        </w:rPr>
      </w:pPr>
    </w:p>
    <w:p w14:paraId="1A1A248B" w14:textId="3F86E59D" w:rsidR="007E66BC" w:rsidRPr="00562BC9" w:rsidRDefault="00D243D1" w:rsidP="007E66BC">
      <w:pPr>
        <w:widowControl w:val="0"/>
        <w:jc w:val="both"/>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t xml:space="preserve">DevOps Balanced Model provides robust support governance across Baker Hughes P&amp;Ls along with handling enhancement and development activities for BI applications. This project requires expertise in cutting edge technologies related to Data modelling, Architecture, Design, Database technologies, especially Greenplum, Snowflake, Databricks, AWS platform, AWS S3 and Redshift, along with Talend ETL, ODI ETL, </w:t>
      </w:r>
      <w:proofErr w:type="spellStart"/>
      <w:r w:rsidR="00182542" w:rsidRPr="00562BC9">
        <w:rPr>
          <w:rFonts w:asciiTheme="minorHAnsi" w:eastAsia="Arial Unicode MS" w:hAnsiTheme="minorHAnsi" w:cstheme="minorHAnsi"/>
          <w:iCs/>
          <w:sz w:val="22"/>
          <w:szCs w:val="22"/>
        </w:rPr>
        <w:t>Abinitio</w:t>
      </w:r>
      <w:proofErr w:type="spellEnd"/>
      <w:r w:rsidR="00182542" w:rsidRPr="00562BC9">
        <w:rPr>
          <w:rFonts w:asciiTheme="minorHAnsi" w:eastAsia="Arial Unicode MS" w:hAnsiTheme="minorHAnsi" w:cstheme="minorHAnsi"/>
          <w:iCs/>
          <w:sz w:val="22"/>
          <w:szCs w:val="22"/>
        </w:rPr>
        <w:t>,</w:t>
      </w:r>
      <w:r w:rsidR="007D55AF" w:rsidRPr="00562BC9">
        <w:rPr>
          <w:rFonts w:asciiTheme="minorHAnsi" w:eastAsia="Arial Unicode MS" w:hAnsiTheme="minorHAnsi" w:cstheme="minorHAnsi"/>
          <w:iCs/>
          <w:sz w:val="22"/>
          <w:szCs w:val="22"/>
        </w:rPr>
        <w:t xml:space="preserve"> </w:t>
      </w:r>
      <w:r w:rsidRPr="00562BC9">
        <w:rPr>
          <w:rFonts w:asciiTheme="minorHAnsi" w:eastAsia="Arial Unicode MS" w:hAnsiTheme="minorHAnsi" w:cstheme="minorHAnsi"/>
          <w:iCs/>
          <w:sz w:val="22"/>
          <w:szCs w:val="22"/>
        </w:rPr>
        <w:t>OBIEE, Tableau and ThoughtSpot. Skilled professional who possesses vast knowledge of Data Warehousing, Requirement Engineering, Data Analytics tools, End-to-End Architecture and Design Solutions, Client Management, Integration and Data visualization tools experience</w:t>
      </w:r>
    </w:p>
    <w:p w14:paraId="0D99AF7D" w14:textId="77777777" w:rsidR="00562BC9" w:rsidRDefault="00562BC9" w:rsidP="007E66BC">
      <w:pPr>
        <w:widowControl w:val="0"/>
        <w:jc w:val="both"/>
        <w:rPr>
          <w:rFonts w:asciiTheme="minorHAnsi" w:hAnsiTheme="minorHAnsi" w:cstheme="minorHAnsi"/>
          <w:b/>
          <w:bCs/>
          <w:iCs/>
          <w:sz w:val="22"/>
          <w:szCs w:val="22"/>
        </w:rPr>
      </w:pPr>
    </w:p>
    <w:p w14:paraId="77F8AC14" w14:textId="2DF0E54E" w:rsidR="007E66BC" w:rsidRPr="00562BC9" w:rsidRDefault="007E66BC" w:rsidP="007E66BC">
      <w:pPr>
        <w:widowControl w:val="0"/>
        <w:jc w:val="both"/>
        <w:rPr>
          <w:rFonts w:asciiTheme="minorHAnsi" w:hAnsiTheme="minorHAnsi" w:cstheme="minorHAnsi"/>
          <w:b/>
          <w:bCs/>
          <w:iCs/>
          <w:sz w:val="22"/>
          <w:szCs w:val="22"/>
        </w:rPr>
      </w:pPr>
      <w:r w:rsidRPr="00562BC9">
        <w:rPr>
          <w:rFonts w:asciiTheme="minorHAnsi" w:hAnsiTheme="minorHAnsi" w:cstheme="minorHAnsi"/>
          <w:b/>
          <w:bCs/>
          <w:iCs/>
          <w:sz w:val="22"/>
          <w:szCs w:val="22"/>
        </w:rPr>
        <w:t>Responsibilities:</w:t>
      </w:r>
    </w:p>
    <w:p w14:paraId="19EE7554" w14:textId="77777777" w:rsidR="007E66BC" w:rsidRPr="00562BC9" w:rsidRDefault="007E66BC" w:rsidP="007E66BC">
      <w:pPr>
        <w:widowControl w:val="0"/>
        <w:jc w:val="both"/>
        <w:rPr>
          <w:rFonts w:asciiTheme="minorHAnsi" w:hAnsiTheme="minorHAnsi" w:cstheme="minorHAnsi"/>
          <w:b/>
          <w:bCs/>
          <w:iCs/>
          <w:color w:val="000000"/>
          <w:sz w:val="22"/>
          <w:szCs w:val="22"/>
        </w:rPr>
      </w:pPr>
    </w:p>
    <w:p w14:paraId="1C6675D0"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 xml:space="preserve">Acting as a Technical lead for Supply Chain &amp; Finance Domain applications which uses Redshift, Snowflake, Greenplum, Databricks, Talend, ThoughtSpot and Tableau </w:t>
      </w:r>
    </w:p>
    <w:p w14:paraId="21C25B78" w14:textId="4BC1BDC8"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Created ETL jobs with Talend, ODI</w:t>
      </w:r>
      <w:r w:rsidR="00182542" w:rsidRPr="00562BC9">
        <w:rPr>
          <w:rFonts w:asciiTheme="minorHAnsi" w:hAnsiTheme="minorHAnsi" w:cstheme="minorHAnsi"/>
          <w:sz w:val="22"/>
          <w:szCs w:val="22"/>
        </w:rPr>
        <w:t>,</w:t>
      </w:r>
      <w:r w:rsidR="007D55AF" w:rsidRPr="00562BC9">
        <w:rPr>
          <w:rFonts w:asciiTheme="minorHAnsi" w:hAnsiTheme="minorHAnsi" w:cstheme="minorHAnsi"/>
          <w:sz w:val="22"/>
          <w:szCs w:val="22"/>
        </w:rPr>
        <w:t xml:space="preserve"> </w:t>
      </w:r>
      <w:proofErr w:type="spellStart"/>
      <w:r w:rsidR="007D55AF" w:rsidRPr="00562BC9">
        <w:rPr>
          <w:rFonts w:asciiTheme="minorHAnsi" w:hAnsiTheme="minorHAnsi" w:cstheme="minorHAnsi"/>
          <w:sz w:val="22"/>
          <w:szCs w:val="22"/>
        </w:rPr>
        <w:t>Abinitio</w:t>
      </w:r>
      <w:proofErr w:type="spellEnd"/>
      <w:r w:rsidR="007D55AF" w:rsidRPr="00562BC9">
        <w:rPr>
          <w:rFonts w:asciiTheme="minorHAnsi" w:hAnsiTheme="minorHAnsi" w:cstheme="minorHAnsi"/>
          <w:sz w:val="22"/>
          <w:szCs w:val="22"/>
        </w:rPr>
        <w:t xml:space="preserve"> and</w:t>
      </w:r>
      <w:r w:rsidRPr="00562BC9">
        <w:rPr>
          <w:rFonts w:asciiTheme="minorHAnsi" w:hAnsiTheme="minorHAnsi" w:cstheme="minorHAnsi"/>
          <w:sz w:val="22"/>
          <w:szCs w:val="22"/>
        </w:rPr>
        <w:t xml:space="preserve"> Redshift &amp;Green plum scripts.</w:t>
      </w:r>
    </w:p>
    <w:p w14:paraId="383BD932"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Find the root cause for runtime issues and deploy the code into production as client requirement through standard process.</w:t>
      </w:r>
    </w:p>
    <w:p w14:paraId="185E1A0E" w14:textId="5C4E589A" w:rsidR="00AF1A1D"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Analyze on the new requirements and discuss with the Business users to identify the Gaps and suggested changes to done on the URS and suggested design recommendations as well in source side that were accepted and implemented.</w:t>
      </w:r>
    </w:p>
    <w:p w14:paraId="4FB957B6" w14:textId="69DDAFA3" w:rsidR="00601CA9" w:rsidRPr="00562BC9" w:rsidRDefault="00601CA9"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Designed a Python script to automate data validation checks on large datasets, identifying anomalies and inconsistencies.</w:t>
      </w:r>
    </w:p>
    <w:p w14:paraId="070FFFDF" w14:textId="1466B317" w:rsidR="00601CA9" w:rsidRPr="00562BC9" w:rsidRDefault="00601CA9"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Proficient in SQL, Unix, and Linux scripting.</w:t>
      </w:r>
    </w:p>
    <w:p w14:paraId="310FCF6E"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Estimation for the newer enhancement requests and Project schedule preparation.</w:t>
      </w:r>
    </w:p>
    <w:p w14:paraId="46956B6E"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lastRenderedPageBreak/>
        <w:t>Impact analysis on the various applications for any code changes.</w:t>
      </w:r>
    </w:p>
    <w:p w14:paraId="6D4724D6"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Providing 100% SLA on supporting user requests.</w:t>
      </w:r>
    </w:p>
    <w:p w14:paraId="5D5D29B0"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Closely working with users on the UAT approvals and testing different test scenarios.</w:t>
      </w:r>
    </w:p>
    <w:p w14:paraId="5A154031" w14:textId="77777777" w:rsidR="00D243D1" w:rsidRPr="00562BC9" w:rsidRDefault="00D243D1" w:rsidP="00562BC9">
      <w:pPr>
        <w:pStyle w:val="NoSpacing"/>
        <w:numPr>
          <w:ilvl w:val="0"/>
          <w:numId w:val="25"/>
        </w:numPr>
        <w:rPr>
          <w:rFonts w:asciiTheme="minorHAnsi" w:hAnsiTheme="minorHAnsi" w:cstheme="minorHAnsi"/>
          <w:sz w:val="22"/>
          <w:szCs w:val="22"/>
        </w:rPr>
      </w:pPr>
      <w:r w:rsidRPr="00562BC9">
        <w:rPr>
          <w:rFonts w:asciiTheme="minorHAnsi" w:hAnsiTheme="minorHAnsi" w:cstheme="minorHAnsi"/>
          <w:sz w:val="22"/>
          <w:szCs w:val="22"/>
        </w:rPr>
        <w:t>Project and Resource planning based on Release.</w:t>
      </w:r>
    </w:p>
    <w:p w14:paraId="1C1CA6EB" w14:textId="77777777" w:rsidR="007E66BC" w:rsidRPr="00562BC9" w:rsidRDefault="007E66BC" w:rsidP="007E66BC">
      <w:pPr>
        <w:jc w:val="both"/>
        <w:rPr>
          <w:rFonts w:asciiTheme="minorHAnsi" w:hAnsiTheme="minorHAnsi" w:cstheme="minorHAnsi"/>
          <w:iCs/>
          <w:color w:val="000000"/>
          <w:sz w:val="22"/>
          <w:szCs w:val="22"/>
        </w:rPr>
      </w:pPr>
    </w:p>
    <w:p w14:paraId="2EAB76C7" w14:textId="77777777" w:rsidR="00562BC9" w:rsidRDefault="007E66BC" w:rsidP="00562BC9">
      <w:pPr>
        <w:jc w:val="both"/>
        <w:rPr>
          <w:rFonts w:asciiTheme="minorHAnsi" w:eastAsia="Arial Unicode MS" w:hAnsiTheme="minorHAnsi" w:cstheme="minorHAnsi"/>
          <w:iCs/>
          <w:sz w:val="22"/>
          <w:szCs w:val="22"/>
        </w:rPr>
      </w:pPr>
      <w:r w:rsidRPr="00562BC9">
        <w:rPr>
          <w:rFonts w:asciiTheme="minorHAnsi" w:eastAsia="Arial Unicode MS" w:hAnsiTheme="minorHAnsi" w:cstheme="minorHAnsi"/>
          <w:b/>
          <w:iCs/>
          <w:sz w:val="22"/>
          <w:szCs w:val="22"/>
        </w:rPr>
        <w:t>Environmen</w:t>
      </w:r>
      <w:r w:rsidRPr="00562BC9">
        <w:rPr>
          <w:rFonts w:asciiTheme="minorHAnsi" w:eastAsia="Arial Unicode MS" w:hAnsiTheme="minorHAnsi" w:cstheme="minorHAnsi"/>
          <w:iCs/>
          <w:sz w:val="22"/>
          <w:szCs w:val="22"/>
        </w:rPr>
        <w:t>t</w:t>
      </w:r>
      <w:r w:rsidRPr="00562BC9">
        <w:rPr>
          <w:rFonts w:asciiTheme="minorHAnsi" w:eastAsia="Arial Unicode MS" w:hAnsiTheme="minorHAnsi" w:cstheme="minorHAnsi"/>
          <w:b/>
          <w:iCs/>
          <w:sz w:val="22"/>
          <w:szCs w:val="22"/>
        </w:rPr>
        <w:t>:</w:t>
      </w:r>
      <w:r w:rsidR="00562BC9">
        <w:rPr>
          <w:rFonts w:asciiTheme="minorHAnsi" w:eastAsia="Arial Unicode MS" w:hAnsiTheme="minorHAnsi" w:cstheme="minorHAnsi"/>
          <w:iCs/>
          <w:sz w:val="22"/>
          <w:szCs w:val="22"/>
        </w:rPr>
        <w:t xml:space="preserve"> </w:t>
      </w:r>
      <w:r w:rsidR="00D243D1" w:rsidRPr="00562BC9">
        <w:rPr>
          <w:rFonts w:asciiTheme="minorHAnsi" w:hAnsiTheme="minorHAnsi" w:cstheme="minorHAnsi"/>
          <w:iCs/>
          <w:sz w:val="22"/>
          <w:szCs w:val="22"/>
        </w:rPr>
        <w:t>Greenplum,</w:t>
      </w:r>
      <w:r w:rsidR="007D55AF" w:rsidRPr="00562BC9">
        <w:rPr>
          <w:rFonts w:asciiTheme="minorHAnsi" w:hAnsiTheme="minorHAnsi" w:cstheme="minorHAnsi"/>
          <w:iCs/>
          <w:sz w:val="22"/>
          <w:szCs w:val="22"/>
        </w:rPr>
        <w:t xml:space="preserve"> </w:t>
      </w:r>
      <w:r w:rsidR="00D243D1" w:rsidRPr="00562BC9">
        <w:rPr>
          <w:rFonts w:asciiTheme="minorHAnsi" w:hAnsiTheme="minorHAnsi" w:cstheme="minorHAnsi"/>
          <w:iCs/>
          <w:sz w:val="22"/>
          <w:szCs w:val="22"/>
        </w:rPr>
        <w:t>Snowflake, Databricks, RedShift, Glue, S3,</w:t>
      </w:r>
      <w:r w:rsidR="000B6C44" w:rsidRPr="00562BC9">
        <w:rPr>
          <w:rFonts w:asciiTheme="minorHAnsi" w:hAnsiTheme="minorHAnsi" w:cstheme="minorHAnsi"/>
          <w:iCs/>
          <w:sz w:val="22"/>
          <w:szCs w:val="22"/>
        </w:rPr>
        <w:t xml:space="preserve"> Python, Athena, SNS, Lambda,</w:t>
      </w:r>
      <w:r w:rsidR="007D55AF" w:rsidRPr="00562BC9">
        <w:rPr>
          <w:rFonts w:asciiTheme="minorHAnsi" w:hAnsiTheme="minorHAnsi" w:cstheme="minorHAnsi"/>
          <w:iCs/>
          <w:sz w:val="22"/>
          <w:szCs w:val="22"/>
        </w:rPr>
        <w:t xml:space="preserve"> </w:t>
      </w:r>
      <w:r w:rsidR="000B6C44" w:rsidRPr="00562BC9">
        <w:rPr>
          <w:rFonts w:asciiTheme="minorHAnsi" w:hAnsiTheme="minorHAnsi" w:cstheme="minorHAnsi"/>
          <w:iCs/>
          <w:sz w:val="22"/>
          <w:szCs w:val="22"/>
        </w:rPr>
        <w:t>Step functions,</w:t>
      </w:r>
      <w:r w:rsidR="007D55AF" w:rsidRPr="00562BC9">
        <w:rPr>
          <w:rFonts w:asciiTheme="minorHAnsi" w:hAnsiTheme="minorHAnsi" w:cstheme="minorHAnsi"/>
          <w:iCs/>
          <w:sz w:val="22"/>
          <w:szCs w:val="22"/>
        </w:rPr>
        <w:t xml:space="preserve"> </w:t>
      </w:r>
      <w:r w:rsidR="000B6C44" w:rsidRPr="00562BC9">
        <w:rPr>
          <w:rFonts w:asciiTheme="minorHAnsi" w:hAnsiTheme="minorHAnsi" w:cstheme="minorHAnsi"/>
          <w:iCs/>
          <w:sz w:val="22"/>
          <w:szCs w:val="22"/>
        </w:rPr>
        <w:t xml:space="preserve">Event Bridge GitHub, </w:t>
      </w:r>
      <w:r w:rsidR="006E016E" w:rsidRPr="00562BC9">
        <w:rPr>
          <w:rFonts w:asciiTheme="minorHAnsi" w:hAnsiTheme="minorHAnsi" w:cstheme="minorHAnsi"/>
          <w:iCs/>
          <w:sz w:val="22"/>
          <w:szCs w:val="22"/>
        </w:rPr>
        <w:t xml:space="preserve">Snowflake, DBT, </w:t>
      </w:r>
      <w:r w:rsidR="00267202" w:rsidRPr="00562BC9">
        <w:rPr>
          <w:rFonts w:asciiTheme="minorHAnsi" w:hAnsiTheme="minorHAnsi" w:cstheme="minorHAnsi"/>
          <w:iCs/>
          <w:sz w:val="22"/>
          <w:szCs w:val="22"/>
        </w:rPr>
        <w:t>Airflow, Talend</w:t>
      </w:r>
      <w:r w:rsidR="00D243D1" w:rsidRPr="00562BC9">
        <w:rPr>
          <w:rFonts w:asciiTheme="minorHAnsi" w:hAnsiTheme="minorHAnsi" w:cstheme="minorHAnsi"/>
          <w:iCs/>
          <w:sz w:val="22"/>
          <w:szCs w:val="22"/>
        </w:rPr>
        <w:t>, Tableau, GitHub, Support Central and Oracle.</w:t>
      </w:r>
    </w:p>
    <w:p w14:paraId="1C06B74F" w14:textId="7789996F" w:rsidR="00562BC9" w:rsidRPr="00562BC9" w:rsidRDefault="00562BC9" w:rsidP="00562BC9">
      <w:pPr>
        <w:jc w:val="both"/>
        <w:rPr>
          <w:rFonts w:asciiTheme="minorHAnsi" w:hAnsiTheme="minorHAnsi" w:cstheme="minorHAnsi"/>
          <w:b/>
          <w:bCs/>
          <w:iCs/>
          <w:sz w:val="22"/>
          <w:szCs w:val="22"/>
        </w:rPr>
      </w:pPr>
      <w:r w:rsidRPr="00562BC9">
        <w:rPr>
          <w:rFonts w:asciiTheme="minorHAnsi" w:hAnsiTheme="minorHAnsi" w:cstheme="minorHAnsi"/>
          <w:b/>
          <w:bCs/>
          <w:iCs/>
          <w:sz w:val="22"/>
          <w:szCs w:val="22"/>
        </w:rPr>
        <w:t>Capgemini</w:t>
      </w:r>
      <w:r w:rsidRPr="00562BC9">
        <w:rPr>
          <w:rFonts w:asciiTheme="minorHAnsi" w:hAnsiTheme="minorHAnsi" w:cstheme="minorHAnsi"/>
          <w:b/>
          <w:bCs/>
          <w:iCs/>
          <w:sz w:val="22"/>
          <w:szCs w:val="22"/>
        </w:rPr>
        <w:tab/>
      </w:r>
      <w:r w:rsidRPr="00562BC9">
        <w:rPr>
          <w:rFonts w:asciiTheme="minorHAnsi" w:hAnsiTheme="minorHAnsi" w:cstheme="minorHAnsi"/>
          <w:b/>
          <w:bCs/>
          <w:iCs/>
          <w:sz w:val="22"/>
          <w:szCs w:val="22"/>
        </w:rPr>
        <w:tab/>
      </w:r>
      <w:r w:rsidRPr="00562BC9">
        <w:rPr>
          <w:rFonts w:asciiTheme="minorHAnsi" w:hAnsiTheme="minorHAnsi" w:cstheme="minorHAnsi"/>
          <w:b/>
          <w:bCs/>
          <w:iCs/>
          <w:sz w:val="22"/>
          <w:szCs w:val="22"/>
        </w:rPr>
        <w:tab/>
      </w:r>
      <w:r w:rsidRPr="00562BC9">
        <w:rPr>
          <w:rFonts w:asciiTheme="minorHAnsi" w:hAnsiTheme="minorHAnsi" w:cstheme="minorHAnsi"/>
          <w:b/>
          <w:bCs/>
          <w:iCs/>
          <w:sz w:val="22"/>
          <w:szCs w:val="22"/>
        </w:rPr>
        <w:tab/>
      </w:r>
      <w:r w:rsidRPr="00562BC9">
        <w:rPr>
          <w:rFonts w:asciiTheme="minorHAnsi" w:hAnsiTheme="minorHAnsi" w:cstheme="minorHAnsi"/>
          <w:b/>
          <w:bCs/>
          <w:iCs/>
          <w:sz w:val="22"/>
          <w:szCs w:val="22"/>
        </w:rPr>
        <w:tab/>
      </w:r>
      <w:r w:rsidRPr="00562BC9">
        <w:rPr>
          <w:rFonts w:asciiTheme="minorHAnsi" w:hAnsiTheme="minorHAnsi" w:cstheme="minorHAnsi"/>
          <w:b/>
          <w:bCs/>
          <w:iCs/>
          <w:sz w:val="22"/>
          <w:szCs w:val="22"/>
        </w:rPr>
        <w:tab/>
      </w:r>
      <w:r w:rsidRPr="00562BC9">
        <w:rPr>
          <w:rFonts w:asciiTheme="minorHAnsi" w:hAnsiTheme="minorHAnsi" w:cstheme="minorHAnsi"/>
          <w:b/>
          <w:bCs/>
          <w:iCs/>
          <w:sz w:val="22"/>
          <w:szCs w:val="22"/>
        </w:rPr>
        <w:tab/>
        <w:t xml:space="preserve">       </w:t>
      </w:r>
      <w:r>
        <w:rPr>
          <w:rFonts w:asciiTheme="minorHAnsi" w:hAnsiTheme="minorHAnsi" w:cstheme="minorHAnsi"/>
          <w:b/>
          <w:bCs/>
          <w:iCs/>
          <w:sz w:val="22"/>
          <w:szCs w:val="22"/>
        </w:rPr>
        <w:t xml:space="preserve">           </w:t>
      </w:r>
      <w:r w:rsidRPr="00562BC9">
        <w:rPr>
          <w:rFonts w:asciiTheme="minorHAnsi" w:hAnsiTheme="minorHAnsi" w:cstheme="minorHAnsi"/>
          <w:b/>
          <w:bCs/>
          <w:iCs/>
          <w:sz w:val="22"/>
          <w:szCs w:val="22"/>
        </w:rPr>
        <w:t xml:space="preserve"> </w:t>
      </w:r>
      <w:r>
        <w:rPr>
          <w:rFonts w:asciiTheme="minorHAnsi" w:hAnsiTheme="minorHAnsi" w:cstheme="minorHAnsi"/>
          <w:b/>
          <w:bCs/>
          <w:iCs/>
          <w:sz w:val="22"/>
          <w:szCs w:val="22"/>
        </w:rPr>
        <w:t xml:space="preserve">      </w:t>
      </w:r>
      <w:r w:rsidRPr="00562BC9">
        <w:rPr>
          <w:rFonts w:asciiTheme="minorHAnsi" w:hAnsiTheme="minorHAnsi" w:cstheme="minorHAnsi"/>
          <w:b/>
          <w:bCs/>
          <w:iCs/>
          <w:sz w:val="22"/>
          <w:szCs w:val="22"/>
        </w:rPr>
        <w:t xml:space="preserve">   June</w:t>
      </w:r>
      <w:r>
        <w:rPr>
          <w:rFonts w:asciiTheme="minorHAnsi" w:hAnsiTheme="minorHAnsi" w:cstheme="minorHAnsi"/>
          <w:b/>
          <w:bCs/>
          <w:iCs/>
          <w:sz w:val="22"/>
          <w:szCs w:val="22"/>
        </w:rPr>
        <w:t xml:space="preserve"> </w:t>
      </w:r>
      <w:r w:rsidRPr="00562BC9">
        <w:rPr>
          <w:rFonts w:asciiTheme="minorHAnsi" w:hAnsiTheme="minorHAnsi" w:cstheme="minorHAnsi"/>
          <w:b/>
          <w:bCs/>
          <w:iCs/>
          <w:sz w:val="22"/>
          <w:szCs w:val="22"/>
        </w:rPr>
        <w:t>2016 – Jan 2018</w:t>
      </w:r>
    </w:p>
    <w:p w14:paraId="48B314FC" w14:textId="77777777" w:rsidR="00562BC9" w:rsidRPr="00562BC9" w:rsidRDefault="00562BC9" w:rsidP="00562BC9">
      <w:pPr>
        <w:jc w:val="both"/>
        <w:rPr>
          <w:rFonts w:asciiTheme="minorHAnsi" w:hAnsiTheme="minorHAnsi" w:cstheme="minorHAnsi"/>
          <w:b/>
          <w:bCs/>
          <w:iCs/>
          <w:sz w:val="22"/>
          <w:szCs w:val="22"/>
        </w:rPr>
      </w:pPr>
      <w:r w:rsidRPr="00562BC9">
        <w:rPr>
          <w:rFonts w:asciiTheme="minorHAnsi" w:hAnsiTheme="minorHAnsi" w:cstheme="minorHAnsi"/>
          <w:b/>
          <w:bCs/>
          <w:iCs/>
          <w:sz w:val="22"/>
          <w:szCs w:val="22"/>
        </w:rPr>
        <w:t>GE Oil &amp; Gas, India</w:t>
      </w:r>
    </w:p>
    <w:p w14:paraId="1938E5BC" w14:textId="77777777" w:rsidR="00562BC9" w:rsidRPr="00562BC9" w:rsidRDefault="00562BC9" w:rsidP="00562BC9">
      <w:pPr>
        <w:jc w:val="both"/>
        <w:rPr>
          <w:rFonts w:asciiTheme="minorHAnsi" w:hAnsiTheme="minorHAnsi" w:cstheme="minorHAnsi"/>
          <w:b/>
          <w:bCs/>
          <w:iCs/>
          <w:sz w:val="22"/>
          <w:szCs w:val="22"/>
        </w:rPr>
      </w:pPr>
      <w:r w:rsidRPr="00562BC9">
        <w:rPr>
          <w:rFonts w:asciiTheme="minorHAnsi" w:hAnsiTheme="minorHAnsi" w:cstheme="minorHAnsi"/>
          <w:b/>
          <w:bCs/>
          <w:iCs/>
          <w:sz w:val="22"/>
          <w:szCs w:val="22"/>
        </w:rPr>
        <w:t>Data Engineer/Tech Lead/Sr Developer</w:t>
      </w:r>
    </w:p>
    <w:p w14:paraId="7B7914FA" w14:textId="36D21D23" w:rsidR="00FF2A8A" w:rsidRPr="00562BC9" w:rsidRDefault="00562BC9" w:rsidP="00562BC9">
      <w:pPr>
        <w:jc w:val="both"/>
        <w:rPr>
          <w:rFonts w:asciiTheme="minorHAnsi" w:hAnsiTheme="minorHAnsi" w:cstheme="minorHAnsi"/>
          <w:iCs/>
          <w:sz w:val="22"/>
          <w:szCs w:val="22"/>
        </w:rPr>
      </w:pPr>
      <w:r w:rsidRPr="00562BC9">
        <w:rPr>
          <w:rFonts w:asciiTheme="minorHAnsi" w:hAnsiTheme="minorHAnsi" w:cstheme="minorHAnsi"/>
          <w:iCs/>
          <w:color w:val="00FF00"/>
          <w:sz w:val="22"/>
          <w:szCs w:val="22"/>
        </w:rPr>
        <w:t xml:space="preserve">                                      </w:t>
      </w:r>
      <w:r w:rsidR="00FF2A8A" w:rsidRPr="00562BC9">
        <w:rPr>
          <w:rFonts w:asciiTheme="minorHAnsi" w:hAnsiTheme="minorHAnsi" w:cstheme="minorHAnsi"/>
          <w:iCs/>
          <w:color w:val="00FF00"/>
          <w:sz w:val="22"/>
          <w:szCs w:val="22"/>
        </w:rPr>
        <w:t xml:space="preserve"> </w:t>
      </w:r>
    </w:p>
    <w:p w14:paraId="0DD1113D" w14:textId="6B12965F" w:rsidR="00F87FA6" w:rsidRPr="00562BC9" w:rsidRDefault="00F87FA6" w:rsidP="007D4870">
      <w:pPr>
        <w:widowControl w:val="0"/>
        <w:jc w:val="both"/>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t xml:space="preserve">QWIK deals in showing Inventory Segmentation show-casing Inventory Costs at various stages WIP, Receiving and </w:t>
      </w:r>
      <w:r w:rsidR="006E016E" w:rsidRPr="00562BC9">
        <w:rPr>
          <w:rFonts w:asciiTheme="minorHAnsi" w:eastAsia="Arial Unicode MS" w:hAnsiTheme="minorHAnsi" w:cstheme="minorHAnsi"/>
          <w:iCs/>
          <w:sz w:val="22"/>
          <w:szCs w:val="22"/>
        </w:rPr>
        <w:t>on</w:t>
      </w:r>
      <w:r w:rsidRPr="00562BC9">
        <w:rPr>
          <w:rFonts w:asciiTheme="minorHAnsi" w:eastAsia="Arial Unicode MS" w:hAnsiTheme="minorHAnsi" w:cstheme="minorHAnsi"/>
          <w:iCs/>
          <w:sz w:val="22"/>
          <w:szCs w:val="22"/>
        </w:rPr>
        <w:t xml:space="preserve"> hand. Showing Supply Demand Trend Information for different Order types like work order, planned order, purchase order. </w:t>
      </w:r>
      <w:r w:rsidR="006E016E" w:rsidRPr="00562BC9">
        <w:rPr>
          <w:rFonts w:asciiTheme="minorHAnsi" w:eastAsia="Arial Unicode MS" w:hAnsiTheme="minorHAnsi" w:cstheme="minorHAnsi"/>
          <w:iCs/>
          <w:sz w:val="22"/>
          <w:szCs w:val="22"/>
        </w:rPr>
        <w:t xml:space="preserve">Greenplum, </w:t>
      </w:r>
      <w:r w:rsidR="0049546A" w:rsidRPr="00562BC9">
        <w:rPr>
          <w:rFonts w:asciiTheme="minorHAnsi" w:eastAsia="Arial Unicode MS" w:hAnsiTheme="minorHAnsi" w:cstheme="minorHAnsi"/>
          <w:iCs/>
          <w:sz w:val="22"/>
          <w:szCs w:val="22"/>
        </w:rPr>
        <w:t>Talend, Informatica</w:t>
      </w:r>
      <w:r w:rsidRPr="00562BC9">
        <w:rPr>
          <w:rFonts w:asciiTheme="minorHAnsi" w:eastAsia="Arial Unicode MS" w:hAnsiTheme="minorHAnsi" w:cstheme="minorHAnsi"/>
          <w:iCs/>
          <w:sz w:val="22"/>
          <w:szCs w:val="22"/>
        </w:rPr>
        <w:t xml:space="preserve"> 9.1, Tableau, </w:t>
      </w:r>
      <w:r w:rsidR="007A5673" w:rsidRPr="00562BC9">
        <w:rPr>
          <w:rFonts w:asciiTheme="minorHAnsi" w:eastAsia="Arial Unicode MS" w:hAnsiTheme="minorHAnsi" w:cstheme="minorHAnsi"/>
          <w:iCs/>
          <w:sz w:val="22"/>
          <w:szCs w:val="22"/>
        </w:rPr>
        <w:t>SVN, Support</w:t>
      </w:r>
      <w:r w:rsidRPr="00562BC9">
        <w:rPr>
          <w:rFonts w:asciiTheme="minorHAnsi" w:eastAsia="Arial Unicode MS" w:hAnsiTheme="minorHAnsi" w:cstheme="minorHAnsi"/>
          <w:iCs/>
          <w:sz w:val="22"/>
          <w:szCs w:val="22"/>
        </w:rPr>
        <w:t xml:space="preserve"> Central and Oracle.</w:t>
      </w:r>
    </w:p>
    <w:p w14:paraId="41936CEA" w14:textId="4FC62BDE" w:rsidR="00F87FA6" w:rsidRPr="00562BC9" w:rsidRDefault="00F87FA6" w:rsidP="00F87FA6">
      <w:pPr>
        <w:spacing w:after="60"/>
        <w:jc w:val="both"/>
        <w:rPr>
          <w:rFonts w:asciiTheme="minorHAnsi" w:hAnsiTheme="minorHAnsi" w:cstheme="minorHAnsi"/>
          <w:bCs/>
          <w:iCs/>
          <w:sz w:val="22"/>
          <w:szCs w:val="22"/>
        </w:rPr>
      </w:pPr>
    </w:p>
    <w:p w14:paraId="5673BE0B" w14:textId="62F61A7D" w:rsidR="00F87FA6" w:rsidRPr="00562BC9" w:rsidRDefault="00F87FA6" w:rsidP="007D4870">
      <w:pPr>
        <w:widowControl w:val="0"/>
        <w:jc w:val="both"/>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t xml:space="preserve">Asset Install base is mainly </w:t>
      </w:r>
      <w:r w:rsidR="006E016E" w:rsidRPr="00562BC9">
        <w:rPr>
          <w:rFonts w:asciiTheme="minorHAnsi" w:eastAsia="Arial Unicode MS" w:hAnsiTheme="minorHAnsi" w:cstheme="minorHAnsi"/>
          <w:iCs/>
          <w:sz w:val="22"/>
          <w:szCs w:val="22"/>
        </w:rPr>
        <w:t>using ERP</w:t>
      </w:r>
      <w:r w:rsidRPr="00562BC9">
        <w:rPr>
          <w:rFonts w:asciiTheme="minorHAnsi" w:eastAsia="Arial Unicode MS" w:hAnsiTheme="minorHAnsi" w:cstheme="minorHAnsi"/>
          <w:iCs/>
          <w:sz w:val="22"/>
          <w:szCs w:val="22"/>
        </w:rPr>
        <w:t xml:space="preserve"> (Pressure control, Electric Submersible Pump Rod-lift Systems, QUINN Pump &amp; Surface Pumping System) and </w:t>
      </w:r>
      <w:r w:rsidR="006E016E" w:rsidRPr="00562BC9">
        <w:rPr>
          <w:rFonts w:asciiTheme="minorHAnsi" w:eastAsia="Arial Unicode MS" w:hAnsiTheme="minorHAnsi" w:cstheme="minorHAnsi"/>
          <w:iCs/>
          <w:sz w:val="22"/>
          <w:szCs w:val="22"/>
        </w:rPr>
        <w:t>CRM (</w:t>
      </w:r>
      <w:r w:rsidRPr="00562BC9">
        <w:rPr>
          <w:rFonts w:asciiTheme="minorHAnsi" w:eastAsia="Arial Unicode MS" w:hAnsiTheme="minorHAnsi" w:cstheme="minorHAnsi"/>
          <w:iCs/>
          <w:sz w:val="22"/>
          <w:szCs w:val="22"/>
        </w:rPr>
        <w:t xml:space="preserve">Service </w:t>
      </w:r>
      <w:r w:rsidR="006E016E" w:rsidRPr="00562BC9">
        <w:rPr>
          <w:rFonts w:asciiTheme="minorHAnsi" w:eastAsia="Arial Unicode MS" w:hAnsiTheme="minorHAnsi" w:cstheme="minorHAnsi"/>
          <w:iCs/>
          <w:sz w:val="22"/>
          <w:szCs w:val="22"/>
        </w:rPr>
        <w:t>Max)</w:t>
      </w:r>
      <w:r w:rsidRPr="00562BC9">
        <w:rPr>
          <w:rFonts w:asciiTheme="minorHAnsi" w:eastAsia="Arial Unicode MS" w:hAnsiTheme="minorHAnsi" w:cstheme="minorHAnsi"/>
          <w:iCs/>
          <w:sz w:val="22"/>
          <w:szCs w:val="22"/>
        </w:rPr>
        <w:t xml:space="preserve"> Data sources. User should be able to see history of an asset deployment (Identified by part number &amp; Serial number) and history of service records on equipment.</w:t>
      </w:r>
    </w:p>
    <w:p w14:paraId="008DBBD8" w14:textId="77777777" w:rsidR="00F87FA6" w:rsidRPr="00562BC9" w:rsidRDefault="00F87FA6" w:rsidP="00F87FA6">
      <w:pPr>
        <w:spacing w:after="60"/>
        <w:jc w:val="both"/>
        <w:rPr>
          <w:rFonts w:asciiTheme="minorHAnsi" w:hAnsiTheme="minorHAnsi" w:cstheme="minorHAnsi"/>
          <w:bCs/>
          <w:iCs/>
          <w:sz w:val="22"/>
          <w:szCs w:val="22"/>
        </w:rPr>
      </w:pPr>
    </w:p>
    <w:p w14:paraId="39EA1071" w14:textId="77777777" w:rsidR="00FF2A8A" w:rsidRPr="00562BC9" w:rsidRDefault="00FF2A8A" w:rsidP="00FF2A8A">
      <w:pPr>
        <w:widowControl w:val="0"/>
        <w:jc w:val="both"/>
        <w:rPr>
          <w:rFonts w:asciiTheme="minorHAnsi" w:hAnsiTheme="minorHAnsi" w:cstheme="minorHAnsi"/>
          <w:b/>
          <w:bCs/>
          <w:iCs/>
          <w:sz w:val="22"/>
          <w:szCs w:val="22"/>
        </w:rPr>
      </w:pPr>
    </w:p>
    <w:p w14:paraId="63858FAC" w14:textId="77777777" w:rsidR="00FF2A8A" w:rsidRPr="00562BC9" w:rsidRDefault="00FF2A8A" w:rsidP="00FF2A8A">
      <w:pPr>
        <w:widowControl w:val="0"/>
        <w:jc w:val="both"/>
        <w:rPr>
          <w:rFonts w:asciiTheme="minorHAnsi" w:hAnsiTheme="minorHAnsi" w:cstheme="minorHAnsi"/>
          <w:b/>
          <w:bCs/>
          <w:iCs/>
          <w:sz w:val="22"/>
          <w:szCs w:val="22"/>
        </w:rPr>
      </w:pPr>
      <w:r w:rsidRPr="00562BC9">
        <w:rPr>
          <w:rFonts w:asciiTheme="minorHAnsi" w:hAnsiTheme="minorHAnsi" w:cstheme="minorHAnsi"/>
          <w:b/>
          <w:bCs/>
          <w:iCs/>
          <w:sz w:val="22"/>
          <w:szCs w:val="22"/>
        </w:rPr>
        <w:t>Responsibilities:</w:t>
      </w:r>
    </w:p>
    <w:p w14:paraId="15E5AFE0" w14:textId="77777777" w:rsidR="00FF2A8A" w:rsidRPr="00562BC9" w:rsidRDefault="00FF2A8A" w:rsidP="00FF2A8A">
      <w:pPr>
        <w:widowControl w:val="0"/>
        <w:jc w:val="both"/>
        <w:rPr>
          <w:rFonts w:asciiTheme="minorHAnsi" w:hAnsiTheme="minorHAnsi" w:cstheme="minorHAnsi"/>
          <w:b/>
          <w:bCs/>
          <w:iCs/>
          <w:color w:val="000000"/>
          <w:sz w:val="22"/>
          <w:szCs w:val="22"/>
        </w:rPr>
      </w:pPr>
    </w:p>
    <w:p w14:paraId="1BD237F7" w14:textId="77777777" w:rsidR="00F87FA6" w:rsidRPr="00562BC9" w:rsidRDefault="00F87FA6" w:rsidP="00562BC9">
      <w:pPr>
        <w:pStyle w:val="NoSpacing"/>
        <w:numPr>
          <w:ilvl w:val="0"/>
          <w:numId w:val="27"/>
        </w:numPr>
        <w:rPr>
          <w:rFonts w:asciiTheme="minorHAnsi" w:eastAsia="Arial Unicode MS" w:hAnsiTheme="minorHAnsi" w:cstheme="minorHAnsi"/>
          <w:sz w:val="22"/>
          <w:szCs w:val="22"/>
        </w:rPr>
      </w:pPr>
      <w:r w:rsidRPr="00562BC9">
        <w:rPr>
          <w:rFonts w:asciiTheme="minorHAnsi" w:eastAsia="Arial Unicode MS" w:hAnsiTheme="minorHAnsi" w:cstheme="minorHAnsi"/>
          <w:sz w:val="22"/>
          <w:szCs w:val="22"/>
        </w:rPr>
        <w:t>Extensively worked on Greenplum, Talend and Tableau.</w:t>
      </w:r>
    </w:p>
    <w:p w14:paraId="6AB9B14E" w14:textId="77777777" w:rsidR="00F87FA6" w:rsidRPr="00562BC9" w:rsidRDefault="00F87FA6" w:rsidP="00562BC9">
      <w:pPr>
        <w:pStyle w:val="NoSpacing"/>
        <w:numPr>
          <w:ilvl w:val="0"/>
          <w:numId w:val="27"/>
        </w:numPr>
        <w:rPr>
          <w:rFonts w:asciiTheme="minorHAnsi" w:eastAsia="Arial Unicode MS" w:hAnsiTheme="minorHAnsi" w:cstheme="minorHAnsi"/>
          <w:sz w:val="22"/>
          <w:szCs w:val="22"/>
        </w:rPr>
      </w:pPr>
      <w:r w:rsidRPr="00562BC9">
        <w:rPr>
          <w:rFonts w:asciiTheme="minorHAnsi" w:eastAsia="Arial Unicode MS" w:hAnsiTheme="minorHAnsi" w:cstheme="minorHAnsi"/>
          <w:sz w:val="22"/>
          <w:szCs w:val="22"/>
        </w:rPr>
        <w:t>Created Talend jobs for the Green plum scripts /excel sources/API.</w:t>
      </w:r>
    </w:p>
    <w:p w14:paraId="70D3EE7A" w14:textId="77777777" w:rsidR="00F87FA6" w:rsidRPr="00562BC9" w:rsidRDefault="00F87FA6" w:rsidP="00562BC9">
      <w:pPr>
        <w:pStyle w:val="NoSpacing"/>
        <w:numPr>
          <w:ilvl w:val="0"/>
          <w:numId w:val="27"/>
        </w:numPr>
        <w:rPr>
          <w:rFonts w:asciiTheme="minorHAnsi" w:eastAsia="Arial Unicode MS" w:hAnsiTheme="minorHAnsi" w:cstheme="minorHAnsi"/>
          <w:sz w:val="22"/>
          <w:szCs w:val="22"/>
        </w:rPr>
      </w:pPr>
      <w:r w:rsidRPr="00562BC9">
        <w:rPr>
          <w:rFonts w:asciiTheme="minorHAnsi" w:eastAsia="Arial Unicode MS" w:hAnsiTheme="minorHAnsi" w:cstheme="minorHAnsi"/>
          <w:sz w:val="22"/>
          <w:szCs w:val="22"/>
        </w:rPr>
        <w:t>Analyze on the new requirements and discuss with the client community to identify the Gaps and suggested changes to done on the URS and suggested design recommendations as well in source side that were accepted and implemented.</w:t>
      </w:r>
    </w:p>
    <w:p w14:paraId="0D70A2CD" w14:textId="77777777" w:rsidR="00F87FA6" w:rsidRPr="00562BC9" w:rsidRDefault="00F87FA6" w:rsidP="00562BC9">
      <w:pPr>
        <w:pStyle w:val="NoSpacing"/>
        <w:numPr>
          <w:ilvl w:val="0"/>
          <w:numId w:val="27"/>
        </w:numPr>
        <w:rPr>
          <w:rFonts w:asciiTheme="minorHAnsi" w:eastAsia="Arial Unicode MS" w:hAnsiTheme="minorHAnsi" w:cstheme="minorHAnsi"/>
          <w:sz w:val="22"/>
          <w:szCs w:val="22"/>
        </w:rPr>
      </w:pPr>
      <w:r w:rsidRPr="00562BC9">
        <w:rPr>
          <w:rFonts w:asciiTheme="minorHAnsi" w:eastAsia="Arial Unicode MS" w:hAnsiTheme="minorHAnsi" w:cstheme="minorHAnsi"/>
          <w:sz w:val="22"/>
          <w:szCs w:val="22"/>
        </w:rPr>
        <w:t>Estimation for the newer enhancement requests and Project schedule preparation.</w:t>
      </w:r>
    </w:p>
    <w:p w14:paraId="35225C47" w14:textId="77777777" w:rsidR="00F87FA6" w:rsidRPr="00562BC9" w:rsidRDefault="00F87FA6" w:rsidP="00562BC9">
      <w:pPr>
        <w:pStyle w:val="NoSpacing"/>
        <w:numPr>
          <w:ilvl w:val="0"/>
          <w:numId w:val="27"/>
        </w:numPr>
        <w:rPr>
          <w:rFonts w:asciiTheme="minorHAnsi" w:eastAsia="Arial Unicode MS" w:hAnsiTheme="minorHAnsi" w:cstheme="minorHAnsi"/>
          <w:sz w:val="22"/>
          <w:szCs w:val="22"/>
        </w:rPr>
      </w:pPr>
      <w:r w:rsidRPr="00562BC9">
        <w:rPr>
          <w:rFonts w:asciiTheme="minorHAnsi" w:eastAsia="Arial Unicode MS" w:hAnsiTheme="minorHAnsi" w:cstheme="minorHAnsi"/>
          <w:sz w:val="22"/>
          <w:szCs w:val="22"/>
        </w:rPr>
        <w:t>Impact analysis on the various applications for any code changes.</w:t>
      </w:r>
    </w:p>
    <w:p w14:paraId="6F7DB87A" w14:textId="53AC3716" w:rsidR="00FF2A8A" w:rsidRPr="00562BC9" w:rsidRDefault="00F87FA6" w:rsidP="00562BC9">
      <w:pPr>
        <w:pStyle w:val="NoSpacing"/>
        <w:numPr>
          <w:ilvl w:val="0"/>
          <w:numId w:val="27"/>
        </w:numPr>
        <w:rPr>
          <w:rFonts w:asciiTheme="minorHAnsi" w:eastAsia="Arial Unicode MS" w:hAnsiTheme="minorHAnsi" w:cstheme="minorHAnsi"/>
          <w:sz w:val="22"/>
          <w:szCs w:val="22"/>
        </w:rPr>
      </w:pPr>
      <w:r w:rsidRPr="00562BC9">
        <w:rPr>
          <w:rFonts w:asciiTheme="minorHAnsi" w:eastAsia="Arial Unicode MS" w:hAnsiTheme="minorHAnsi" w:cstheme="minorHAnsi"/>
          <w:sz w:val="22"/>
          <w:szCs w:val="22"/>
        </w:rPr>
        <w:t xml:space="preserve">Facilitate communication between Development team and Business </w:t>
      </w:r>
      <w:r w:rsidR="006E016E" w:rsidRPr="00562BC9">
        <w:rPr>
          <w:rFonts w:asciiTheme="minorHAnsi" w:eastAsia="Arial Unicode MS" w:hAnsiTheme="minorHAnsi" w:cstheme="minorHAnsi"/>
          <w:sz w:val="22"/>
          <w:szCs w:val="22"/>
        </w:rPr>
        <w:t>stakeholders.</w:t>
      </w:r>
    </w:p>
    <w:p w14:paraId="1228C1DA" w14:textId="77777777" w:rsidR="00562BC9" w:rsidRDefault="00562BC9" w:rsidP="00562BC9">
      <w:pPr>
        <w:jc w:val="both"/>
        <w:rPr>
          <w:rFonts w:asciiTheme="minorHAnsi" w:eastAsia="Arial Unicode MS" w:hAnsiTheme="minorHAnsi" w:cstheme="minorHAnsi"/>
          <w:b/>
          <w:iCs/>
          <w:sz w:val="22"/>
          <w:szCs w:val="22"/>
        </w:rPr>
      </w:pPr>
    </w:p>
    <w:p w14:paraId="0916EBAA" w14:textId="54B43183" w:rsidR="008B36E5" w:rsidRPr="00562BC9" w:rsidRDefault="00FF2A8A" w:rsidP="00562BC9">
      <w:pPr>
        <w:jc w:val="both"/>
        <w:rPr>
          <w:rFonts w:asciiTheme="minorHAnsi" w:eastAsia="Arial Unicode MS" w:hAnsiTheme="minorHAnsi" w:cstheme="minorHAnsi"/>
          <w:iCs/>
          <w:sz w:val="22"/>
          <w:szCs w:val="22"/>
        </w:rPr>
      </w:pPr>
      <w:r w:rsidRPr="00562BC9">
        <w:rPr>
          <w:rFonts w:asciiTheme="minorHAnsi" w:eastAsia="Arial Unicode MS" w:hAnsiTheme="minorHAnsi" w:cstheme="minorHAnsi"/>
          <w:b/>
          <w:iCs/>
          <w:sz w:val="22"/>
          <w:szCs w:val="22"/>
        </w:rPr>
        <w:t>Environmen</w:t>
      </w:r>
      <w:r w:rsidRPr="00562BC9">
        <w:rPr>
          <w:rFonts w:asciiTheme="minorHAnsi" w:eastAsia="Arial Unicode MS" w:hAnsiTheme="minorHAnsi" w:cstheme="minorHAnsi"/>
          <w:iCs/>
          <w:sz w:val="22"/>
          <w:szCs w:val="22"/>
        </w:rPr>
        <w:t>t</w:t>
      </w:r>
      <w:r w:rsidRPr="00562BC9">
        <w:rPr>
          <w:rFonts w:asciiTheme="minorHAnsi" w:eastAsia="Arial Unicode MS" w:hAnsiTheme="minorHAnsi" w:cstheme="minorHAnsi"/>
          <w:b/>
          <w:iCs/>
          <w:sz w:val="22"/>
          <w:szCs w:val="22"/>
        </w:rPr>
        <w:t>:</w:t>
      </w:r>
      <w:r w:rsidR="00562BC9">
        <w:rPr>
          <w:rFonts w:asciiTheme="minorHAnsi" w:eastAsia="Arial Unicode MS" w:hAnsiTheme="minorHAnsi" w:cstheme="minorHAnsi"/>
          <w:iCs/>
          <w:sz w:val="22"/>
          <w:szCs w:val="22"/>
        </w:rPr>
        <w:t xml:space="preserve"> </w:t>
      </w:r>
      <w:r w:rsidR="00562BC9" w:rsidRPr="00562BC9">
        <w:rPr>
          <w:rFonts w:asciiTheme="minorHAnsi" w:hAnsiTheme="minorHAnsi" w:cstheme="minorHAnsi"/>
          <w:iCs/>
          <w:sz w:val="22"/>
          <w:szCs w:val="22"/>
        </w:rPr>
        <w:t>Greenplum,</w:t>
      </w:r>
      <w:r w:rsidR="00562BC9">
        <w:rPr>
          <w:rFonts w:asciiTheme="minorHAnsi" w:hAnsiTheme="minorHAnsi" w:cstheme="minorHAnsi"/>
          <w:iCs/>
          <w:sz w:val="22"/>
          <w:szCs w:val="22"/>
        </w:rPr>
        <w:t xml:space="preserve"> </w:t>
      </w:r>
      <w:r w:rsidR="00F87FA6" w:rsidRPr="00562BC9">
        <w:rPr>
          <w:rFonts w:asciiTheme="minorHAnsi" w:hAnsiTheme="minorHAnsi" w:cstheme="minorHAnsi"/>
          <w:iCs/>
          <w:sz w:val="22"/>
          <w:szCs w:val="22"/>
        </w:rPr>
        <w:t>Talend,</w:t>
      </w:r>
      <w:r w:rsidR="00562BC9">
        <w:rPr>
          <w:rFonts w:asciiTheme="minorHAnsi" w:hAnsiTheme="minorHAnsi" w:cstheme="minorHAnsi"/>
          <w:iCs/>
          <w:sz w:val="22"/>
          <w:szCs w:val="22"/>
        </w:rPr>
        <w:t xml:space="preserve"> </w:t>
      </w:r>
      <w:r w:rsidR="00F87FA6" w:rsidRPr="00562BC9">
        <w:rPr>
          <w:rFonts w:asciiTheme="minorHAnsi" w:hAnsiTheme="minorHAnsi" w:cstheme="minorHAnsi"/>
          <w:iCs/>
          <w:sz w:val="22"/>
          <w:szCs w:val="22"/>
        </w:rPr>
        <w:t>Informatica 9.1, Tableau, SVN, Support Central and Oracle.</w:t>
      </w:r>
    </w:p>
    <w:p w14:paraId="76588328" w14:textId="77777777" w:rsidR="00E25C53" w:rsidRPr="00562BC9" w:rsidRDefault="00E25C53" w:rsidP="00FF2A8A">
      <w:pPr>
        <w:widowControl w:val="0"/>
        <w:jc w:val="both"/>
        <w:rPr>
          <w:rFonts w:asciiTheme="minorHAnsi" w:eastAsia="Arial Unicode MS" w:hAnsiTheme="minorHAnsi" w:cstheme="minorHAnsi"/>
          <w:iCs/>
          <w:sz w:val="22"/>
          <w:szCs w:val="22"/>
        </w:rPr>
      </w:pPr>
    </w:p>
    <w:p w14:paraId="1AF5AAB2" w14:textId="620E00A5" w:rsidR="00FF2A8A" w:rsidRPr="00562BC9" w:rsidRDefault="00F87FA6" w:rsidP="00FF2A8A">
      <w:pPr>
        <w:widowControl w:val="0"/>
        <w:jc w:val="both"/>
        <w:rPr>
          <w:rFonts w:asciiTheme="minorHAnsi" w:hAnsiTheme="minorHAnsi" w:cstheme="minorHAnsi"/>
          <w:b/>
          <w:iCs/>
          <w:sz w:val="22"/>
          <w:szCs w:val="22"/>
        </w:rPr>
      </w:pPr>
      <w:r w:rsidRPr="00562BC9">
        <w:rPr>
          <w:rFonts w:asciiTheme="minorHAnsi" w:hAnsiTheme="minorHAnsi" w:cstheme="minorHAnsi"/>
          <w:b/>
          <w:iCs/>
          <w:sz w:val="22"/>
          <w:szCs w:val="22"/>
        </w:rPr>
        <w:t xml:space="preserve">IGATE Global Solutions Ltd </w:t>
      </w:r>
      <w:r w:rsidRPr="00562BC9">
        <w:rPr>
          <w:rFonts w:asciiTheme="minorHAnsi" w:hAnsiTheme="minorHAnsi" w:cstheme="minorHAnsi"/>
          <w:bCs/>
          <w:iCs/>
          <w:sz w:val="22"/>
          <w:szCs w:val="22"/>
        </w:rPr>
        <w:t xml:space="preserve">(a part of </w:t>
      </w:r>
      <w:r w:rsidRPr="00562BC9">
        <w:rPr>
          <w:rFonts w:asciiTheme="minorHAnsi" w:hAnsiTheme="minorHAnsi" w:cstheme="minorHAnsi"/>
          <w:b/>
          <w:bCs/>
          <w:iCs/>
          <w:sz w:val="22"/>
          <w:szCs w:val="22"/>
        </w:rPr>
        <w:t>Capgemini</w:t>
      </w:r>
      <w:r w:rsidRPr="00562BC9">
        <w:rPr>
          <w:rFonts w:asciiTheme="minorHAnsi" w:hAnsiTheme="minorHAnsi" w:cstheme="minorHAnsi"/>
          <w:bCs/>
          <w:iCs/>
          <w:sz w:val="22"/>
          <w:szCs w:val="22"/>
        </w:rPr>
        <w:t xml:space="preserve"> </w:t>
      </w:r>
      <w:r w:rsidR="006E016E" w:rsidRPr="00562BC9">
        <w:rPr>
          <w:rFonts w:asciiTheme="minorHAnsi" w:hAnsiTheme="minorHAnsi" w:cstheme="minorHAnsi"/>
          <w:bCs/>
          <w:iCs/>
          <w:sz w:val="22"/>
          <w:szCs w:val="22"/>
        </w:rPr>
        <w:t xml:space="preserve">group) </w:t>
      </w:r>
      <w:r w:rsidR="006E016E" w:rsidRPr="00562BC9">
        <w:rPr>
          <w:rFonts w:asciiTheme="minorHAnsi" w:hAnsiTheme="minorHAnsi" w:cstheme="minorHAnsi"/>
          <w:bCs/>
          <w:iCs/>
          <w:sz w:val="22"/>
          <w:szCs w:val="22"/>
        </w:rPr>
        <w:tab/>
      </w:r>
      <w:r w:rsidR="00FF2A8A" w:rsidRPr="00562BC9">
        <w:rPr>
          <w:rFonts w:asciiTheme="minorHAnsi" w:hAnsiTheme="minorHAnsi" w:cstheme="minorHAnsi"/>
          <w:b/>
          <w:iCs/>
          <w:sz w:val="22"/>
          <w:szCs w:val="22"/>
        </w:rPr>
        <w:tab/>
      </w:r>
      <w:r w:rsidRPr="00562BC9">
        <w:rPr>
          <w:rFonts w:asciiTheme="minorHAnsi" w:hAnsiTheme="minorHAnsi" w:cstheme="minorHAnsi"/>
          <w:b/>
          <w:iCs/>
          <w:sz w:val="22"/>
          <w:szCs w:val="22"/>
        </w:rPr>
        <w:t xml:space="preserve">   </w:t>
      </w:r>
      <w:r w:rsidR="00562BC9">
        <w:rPr>
          <w:rFonts w:asciiTheme="minorHAnsi" w:hAnsiTheme="minorHAnsi" w:cstheme="minorHAnsi"/>
          <w:b/>
          <w:iCs/>
          <w:sz w:val="22"/>
          <w:szCs w:val="22"/>
        </w:rPr>
        <w:t xml:space="preserve">                 </w:t>
      </w:r>
      <w:r w:rsidR="003B4889" w:rsidRPr="00562BC9">
        <w:rPr>
          <w:rFonts w:asciiTheme="minorHAnsi" w:hAnsiTheme="minorHAnsi" w:cstheme="minorHAnsi"/>
          <w:b/>
          <w:iCs/>
          <w:sz w:val="22"/>
          <w:szCs w:val="22"/>
        </w:rPr>
        <w:t>Oct</w:t>
      </w:r>
      <w:r w:rsidRPr="00562BC9">
        <w:rPr>
          <w:rFonts w:asciiTheme="minorHAnsi" w:hAnsiTheme="minorHAnsi" w:cstheme="minorHAnsi"/>
          <w:b/>
          <w:iCs/>
          <w:sz w:val="22"/>
          <w:szCs w:val="22"/>
        </w:rPr>
        <w:t xml:space="preserve"> 201</w:t>
      </w:r>
      <w:r w:rsidR="003B4889" w:rsidRPr="00562BC9">
        <w:rPr>
          <w:rFonts w:asciiTheme="minorHAnsi" w:hAnsiTheme="minorHAnsi" w:cstheme="minorHAnsi"/>
          <w:b/>
          <w:iCs/>
          <w:sz w:val="22"/>
          <w:szCs w:val="22"/>
        </w:rPr>
        <w:t>0</w:t>
      </w:r>
      <w:r w:rsidR="00FF2A8A" w:rsidRPr="00562BC9">
        <w:rPr>
          <w:rFonts w:asciiTheme="minorHAnsi" w:hAnsiTheme="minorHAnsi" w:cstheme="minorHAnsi"/>
          <w:b/>
          <w:iCs/>
          <w:sz w:val="22"/>
          <w:szCs w:val="22"/>
        </w:rPr>
        <w:t xml:space="preserve"> – Ma</w:t>
      </w:r>
      <w:r w:rsidRPr="00562BC9">
        <w:rPr>
          <w:rFonts w:asciiTheme="minorHAnsi" w:hAnsiTheme="minorHAnsi" w:cstheme="minorHAnsi"/>
          <w:b/>
          <w:iCs/>
          <w:sz w:val="22"/>
          <w:szCs w:val="22"/>
        </w:rPr>
        <w:t>y</w:t>
      </w:r>
      <w:r w:rsidR="00FF2A8A" w:rsidRPr="00562BC9">
        <w:rPr>
          <w:rFonts w:asciiTheme="minorHAnsi" w:hAnsiTheme="minorHAnsi" w:cstheme="minorHAnsi"/>
          <w:b/>
          <w:iCs/>
          <w:sz w:val="22"/>
          <w:szCs w:val="22"/>
        </w:rPr>
        <w:t xml:space="preserve"> 201</w:t>
      </w:r>
      <w:r w:rsidRPr="00562BC9">
        <w:rPr>
          <w:rFonts w:asciiTheme="minorHAnsi" w:hAnsiTheme="minorHAnsi" w:cstheme="minorHAnsi"/>
          <w:b/>
          <w:iCs/>
          <w:sz w:val="22"/>
          <w:szCs w:val="22"/>
        </w:rPr>
        <w:t>6</w:t>
      </w:r>
    </w:p>
    <w:p w14:paraId="5A0F0747" w14:textId="77777777" w:rsidR="00445352" w:rsidRPr="00562BC9" w:rsidRDefault="00F87FA6" w:rsidP="00FF2A8A">
      <w:pPr>
        <w:widowControl w:val="0"/>
        <w:jc w:val="both"/>
        <w:rPr>
          <w:rFonts w:asciiTheme="minorHAnsi" w:hAnsiTheme="minorHAnsi" w:cstheme="minorHAnsi"/>
          <w:b/>
          <w:iCs/>
          <w:sz w:val="22"/>
          <w:szCs w:val="22"/>
        </w:rPr>
      </w:pPr>
      <w:r w:rsidRPr="00562BC9">
        <w:rPr>
          <w:rFonts w:asciiTheme="minorHAnsi" w:hAnsiTheme="minorHAnsi" w:cstheme="minorHAnsi"/>
          <w:iCs/>
          <w:sz w:val="22"/>
          <w:szCs w:val="22"/>
        </w:rPr>
        <w:t>GE Healthcare</w:t>
      </w:r>
      <w:r w:rsidRPr="00562BC9">
        <w:rPr>
          <w:rFonts w:asciiTheme="minorHAnsi" w:hAnsiTheme="minorHAnsi" w:cstheme="minorHAnsi"/>
          <w:b/>
          <w:iCs/>
          <w:sz w:val="22"/>
          <w:szCs w:val="22"/>
        </w:rPr>
        <w:t xml:space="preserve"> </w:t>
      </w:r>
    </w:p>
    <w:p w14:paraId="320FB937" w14:textId="0D970470" w:rsidR="00FF2A8A" w:rsidRPr="00562BC9" w:rsidRDefault="00445352" w:rsidP="00FF2A8A">
      <w:pPr>
        <w:widowControl w:val="0"/>
        <w:jc w:val="both"/>
        <w:rPr>
          <w:rFonts w:asciiTheme="minorHAnsi" w:hAnsiTheme="minorHAnsi" w:cstheme="minorHAnsi"/>
          <w:b/>
          <w:iCs/>
          <w:sz w:val="22"/>
          <w:szCs w:val="22"/>
        </w:rPr>
      </w:pPr>
      <w:r w:rsidRPr="00562BC9">
        <w:rPr>
          <w:rFonts w:asciiTheme="minorHAnsi" w:hAnsiTheme="minorHAnsi" w:cstheme="minorHAnsi"/>
          <w:b/>
          <w:iCs/>
          <w:sz w:val="22"/>
          <w:szCs w:val="22"/>
        </w:rPr>
        <w:t>ETL</w:t>
      </w:r>
      <w:r w:rsidR="00FF2A8A" w:rsidRPr="00562BC9">
        <w:rPr>
          <w:rFonts w:asciiTheme="minorHAnsi" w:hAnsiTheme="minorHAnsi" w:cstheme="minorHAnsi"/>
          <w:b/>
          <w:iCs/>
          <w:sz w:val="22"/>
          <w:szCs w:val="22"/>
        </w:rPr>
        <w:t xml:space="preserve"> Developer / </w:t>
      </w:r>
      <w:r w:rsidRPr="00562BC9">
        <w:rPr>
          <w:rFonts w:asciiTheme="minorHAnsi" w:hAnsiTheme="minorHAnsi" w:cstheme="minorHAnsi"/>
          <w:b/>
          <w:iCs/>
          <w:sz w:val="22"/>
          <w:szCs w:val="22"/>
        </w:rPr>
        <w:t>Teradata</w:t>
      </w:r>
    </w:p>
    <w:p w14:paraId="2041373E" w14:textId="77777777" w:rsidR="00FF2A8A" w:rsidRPr="00562BC9" w:rsidRDefault="00FF2A8A" w:rsidP="00FF2A8A">
      <w:pPr>
        <w:widowControl w:val="0"/>
        <w:jc w:val="both"/>
        <w:rPr>
          <w:rFonts w:asciiTheme="minorHAnsi" w:hAnsiTheme="minorHAnsi" w:cstheme="minorHAnsi"/>
          <w:b/>
          <w:iCs/>
          <w:sz w:val="22"/>
          <w:szCs w:val="22"/>
        </w:rPr>
      </w:pPr>
    </w:p>
    <w:p w14:paraId="3A47C73F" w14:textId="2DB411C1" w:rsidR="00FF2A8A" w:rsidRPr="00562BC9" w:rsidRDefault="00F87FA6" w:rsidP="00FF2A8A">
      <w:pPr>
        <w:widowControl w:val="0"/>
        <w:jc w:val="both"/>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t xml:space="preserve">Americas Service Invoicing Report Generation" is a module on top of BI Siebel America and GLPROD that generates a CSV file for consumption by a third party called "Coakley". Coakley is responsible for printing and mailing or emailing the invoices to the customers per their chosen formats. Coakley uses this CSV file to generate PDFs at their end, completely outside of GE to print and/or email the invoices to our end </w:t>
      </w:r>
      <w:r w:rsidR="006E016E" w:rsidRPr="00562BC9">
        <w:rPr>
          <w:rFonts w:asciiTheme="minorHAnsi" w:eastAsia="Arial Unicode MS" w:hAnsiTheme="minorHAnsi" w:cstheme="minorHAnsi"/>
          <w:iCs/>
          <w:sz w:val="22"/>
          <w:szCs w:val="22"/>
        </w:rPr>
        <w:t>customers.</w:t>
      </w:r>
    </w:p>
    <w:p w14:paraId="25FB049A" w14:textId="6C1670A6" w:rsidR="00F87FA6" w:rsidRPr="00562BC9" w:rsidRDefault="00F87FA6" w:rsidP="00FF2A8A">
      <w:pPr>
        <w:widowControl w:val="0"/>
        <w:jc w:val="both"/>
        <w:rPr>
          <w:rFonts w:asciiTheme="minorHAnsi" w:hAnsiTheme="minorHAnsi" w:cstheme="minorHAnsi"/>
          <w:bCs/>
          <w:iCs/>
          <w:sz w:val="22"/>
          <w:szCs w:val="22"/>
        </w:rPr>
      </w:pPr>
    </w:p>
    <w:p w14:paraId="16061640" w14:textId="40DBABA4" w:rsidR="00F87FA6" w:rsidRPr="00562BC9" w:rsidRDefault="00F87FA6" w:rsidP="00F87FA6">
      <w:pPr>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lastRenderedPageBreak/>
        <w:t xml:space="preserve">Cost To Serve (CTS) application would provide BI Solution on </w:t>
      </w:r>
      <w:r w:rsidR="006E016E" w:rsidRPr="00562BC9">
        <w:rPr>
          <w:rFonts w:asciiTheme="minorHAnsi" w:eastAsia="Arial Unicode MS" w:hAnsiTheme="minorHAnsi" w:cstheme="minorHAnsi"/>
          <w:iCs/>
          <w:sz w:val="22"/>
          <w:szCs w:val="22"/>
        </w:rPr>
        <w:t>Service-related</w:t>
      </w:r>
      <w:r w:rsidRPr="00562BC9">
        <w:rPr>
          <w:rFonts w:asciiTheme="minorHAnsi" w:eastAsia="Arial Unicode MS" w:hAnsiTheme="minorHAnsi" w:cstheme="minorHAnsi"/>
          <w:iCs/>
          <w:sz w:val="22"/>
          <w:szCs w:val="22"/>
        </w:rPr>
        <w:t xml:space="preserve"> product’s information and    cost. User can analyze Globally and identify the Costs which were spent on various service events.</w:t>
      </w:r>
    </w:p>
    <w:p w14:paraId="33EC9468" w14:textId="08450B44" w:rsidR="00F87FA6" w:rsidRPr="00562BC9" w:rsidRDefault="00F87FA6" w:rsidP="00F87FA6">
      <w:pPr>
        <w:widowControl w:val="0"/>
        <w:jc w:val="both"/>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t>Cost to serve (CTS) is mainly used for making strategic decision on the product delivered and corresponding defects, this analysis further helps in delivering better product for tomorrow with defects fixed.</w:t>
      </w:r>
    </w:p>
    <w:p w14:paraId="5BCDD71D" w14:textId="02C26235" w:rsidR="00F87FA6" w:rsidRPr="00562BC9" w:rsidRDefault="00F87FA6" w:rsidP="00F87FA6">
      <w:pPr>
        <w:widowControl w:val="0"/>
        <w:jc w:val="both"/>
        <w:rPr>
          <w:rFonts w:asciiTheme="minorHAnsi" w:eastAsia="Arial Unicode MS" w:hAnsiTheme="minorHAnsi" w:cstheme="minorHAnsi"/>
          <w:iCs/>
          <w:sz w:val="22"/>
          <w:szCs w:val="22"/>
        </w:rPr>
      </w:pPr>
    </w:p>
    <w:p w14:paraId="4E9A2ADB" w14:textId="77777777" w:rsidR="00F87FA6" w:rsidRPr="00562BC9" w:rsidRDefault="00F87FA6" w:rsidP="00F87FA6">
      <w:pPr>
        <w:jc w:val="both"/>
        <w:rPr>
          <w:rFonts w:asciiTheme="minorHAnsi" w:eastAsia="Arial Unicode MS" w:hAnsiTheme="minorHAnsi" w:cstheme="minorHAnsi"/>
          <w:iCs/>
          <w:sz w:val="22"/>
          <w:szCs w:val="22"/>
        </w:rPr>
      </w:pPr>
      <w:r w:rsidRPr="00562BC9">
        <w:rPr>
          <w:rFonts w:asciiTheme="minorHAnsi" w:eastAsia="Arial Unicode MS" w:hAnsiTheme="minorHAnsi" w:cstheme="minorHAnsi"/>
          <w:iCs/>
          <w:sz w:val="22"/>
          <w:szCs w:val="22"/>
        </w:rPr>
        <w:t>The DART Gen 2 application is a reporting tool which generates and displays Infantile Failure Rate (IFR) &amp; Mission Failure Rate (MFR) metrics, Service costs, part failures, installed base counts, and remote service utilization information from data that reside in the GEHC Enterprise Warehouse (EDW) Teradata repository. The metrics and trends generated by this application provide Healthcare Systems (HCS), Surgery, and Healthcare IT (HCIT) P&amp;Ls a unified approach to view and manage product quality at the product and business level.</w:t>
      </w:r>
    </w:p>
    <w:p w14:paraId="763E4997" w14:textId="77777777" w:rsidR="00F87FA6" w:rsidRPr="00562BC9" w:rsidRDefault="00F87FA6" w:rsidP="00F87FA6">
      <w:pPr>
        <w:widowControl w:val="0"/>
        <w:jc w:val="both"/>
        <w:rPr>
          <w:rFonts w:asciiTheme="minorHAnsi" w:hAnsiTheme="minorHAnsi" w:cstheme="minorHAnsi"/>
          <w:iCs/>
          <w:sz w:val="22"/>
          <w:szCs w:val="22"/>
        </w:rPr>
      </w:pPr>
    </w:p>
    <w:p w14:paraId="6EB3914E" w14:textId="77777777" w:rsidR="00FF2A8A" w:rsidRDefault="00FF2A8A" w:rsidP="00FF2A8A">
      <w:pPr>
        <w:widowControl w:val="0"/>
        <w:jc w:val="both"/>
        <w:rPr>
          <w:rFonts w:asciiTheme="minorHAnsi" w:hAnsiTheme="minorHAnsi" w:cstheme="minorHAnsi"/>
          <w:b/>
          <w:iCs/>
          <w:sz w:val="22"/>
          <w:szCs w:val="22"/>
        </w:rPr>
      </w:pPr>
      <w:r w:rsidRPr="00562BC9">
        <w:rPr>
          <w:rFonts w:asciiTheme="minorHAnsi" w:hAnsiTheme="minorHAnsi" w:cstheme="minorHAnsi"/>
          <w:b/>
          <w:iCs/>
          <w:sz w:val="22"/>
          <w:szCs w:val="22"/>
        </w:rPr>
        <w:t>Responsibilities:</w:t>
      </w:r>
    </w:p>
    <w:p w14:paraId="62CBA159" w14:textId="77777777" w:rsidR="00562BC9" w:rsidRPr="00562BC9" w:rsidRDefault="00562BC9" w:rsidP="00FF2A8A">
      <w:pPr>
        <w:widowControl w:val="0"/>
        <w:jc w:val="both"/>
        <w:rPr>
          <w:rFonts w:asciiTheme="minorHAnsi" w:hAnsiTheme="minorHAnsi" w:cstheme="minorHAnsi"/>
          <w:b/>
          <w:iCs/>
          <w:sz w:val="22"/>
          <w:szCs w:val="22"/>
        </w:rPr>
      </w:pPr>
    </w:p>
    <w:p w14:paraId="0B7F8EDE" w14:textId="77777777" w:rsidR="00F87FA6"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Analyzed the requirements to identify the necessary tables that need to be populated into the staging area.</w:t>
      </w:r>
    </w:p>
    <w:p w14:paraId="79628DA6" w14:textId="7C3E5A6F" w:rsidR="00C3560E"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Involved in analyzing the source data coming from different Data sources such as Oracle, SQL Server, Flat files and identifying data anomalies in the source data.</w:t>
      </w:r>
    </w:p>
    <w:p w14:paraId="54E11BE7" w14:textId="77777777" w:rsidR="00C3560E" w:rsidRPr="00562BC9" w:rsidRDefault="00C3560E"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Developed and maintained ETL workflows using Apache Airflow to extract, transform, and load data from various sources into the data warehouse.</w:t>
      </w:r>
    </w:p>
    <w:p w14:paraId="5AF85DD5" w14:textId="77777777" w:rsidR="00C3560E" w:rsidRPr="00562BC9" w:rsidRDefault="00C3560E"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Designed and implemented data models using SQL for efficient data storage and retrieval, facilitating data analysis and reporting.</w:t>
      </w:r>
    </w:p>
    <w:p w14:paraId="5501F7DA" w14:textId="0534AA52" w:rsidR="00C3560E" w:rsidRPr="00562BC9" w:rsidRDefault="00C3560E"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Optimized SQL queries and database performance, resulting in a 30% reduction in query execution time.</w:t>
      </w:r>
    </w:p>
    <w:p w14:paraId="53944A6C" w14:textId="52CE7070" w:rsidR="00AF1A1D" w:rsidRPr="00562BC9" w:rsidRDefault="00AF1A1D"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Developed Python scripts for data cleansing, data transformation, and data enrichment, resulting in improved data accuracy and quality.</w:t>
      </w:r>
    </w:p>
    <w:p w14:paraId="72B0D1DF" w14:textId="6587416B" w:rsidR="00F87FA6"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 xml:space="preserve">Created mappings using transformations like Source Qualifier, Aggregator, Expression, Look up, Router, Filter, Update Strategy, Joiner, Union, Stored </w:t>
      </w:r>
      <w:r w:rsidR="00AF1A1D" w:rsidRPr="00562BC9">
        <w:rPr>
          <w:rFonts w:asciiTheme="minorHAnsi" w:eastAsia="Arial Unicode MS" w:hAnsiTheme="minorHAnsi" w:cstheme="minorHAnsi"/>
        </w:rPr>
        <w:t>procedure,</w:t>
      </w:r>
      <w:r w:rsidRPr="00562BC9">
        <w:rPr>
          <w:rFonts w:asciiTheme="minorHAnsi" w:eastAsia="Arial Unicode MS" w:hAnsiTheme="minorHAnsi" w:cstheme="minorHAnsi"/>
        </w:rPr>
        <w:t xml:space="preserve"> and Sequence </w:t>
      </w:r>
      <w:r w:rsidR="006E016E" w:rsidRPr="00562BC9">
        <w:rPr>
          <w:rFonts w:asciiTheme="minorHAnsi" w:eastAsia="Arial Unicode MS" w:hAnsiTheme="minorHAnsi" w:cstheme="minorHAnsi"/>
        </w:rPr>
        <w:t>Generator.</w:t>
      </w:r>
    </w:p>
    <w:p w14:paraId="07100195" w14:textId="59B99884" w:rsidR="003B0440" w:rsidRPr="00562BC9" w:rsidRDefault="003B0440"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 xml:space="preserve">Created Teradata </w:t>
      </w:r>
      <w:proofErr w:type="spellStart"/>
      <w:r w:rsidRPr="00562BC9">
        <w:rPr>
          <w:rFonts w:asciiTheme="minorHAnsi" w:eastAsia="Arial Unicode MS" w:hAnsiTheme="minorHAnsi" w:cstheme="minorHAnsi"/>
        </w:rPr>
        <w:t>Bteqs</w:t>
      </w:r>
      <w:proofErr w:type="spellEnd"/>
      <w:r w:rsidRPr="00562BC9">
        <w:rPr>
          <w:rFonts w:asciiTheme="minorHAnsi" w:eastAsia="Arial Unicode MS" w:hAnsiTheme="minorHAnsi" w:cstheme="minorHAnsi"/>
        </w:rPr>
        <w:t xml:space="preserve"> scripts to load the data into Data </w:t>
      </w:r>
      <w:proofErr w:type="spellStart"/>
      <w:r w:rsidRPr="00562BC9">
        <w:rPr>
          <w:rFonts w:asciiTheme="minorHAnsi" w:eastAsia="Arial Unicode MS" w:hAnsiTheme="minorHAnsi" w:cstheme="minorHAnsi"/>
        </w:rPr>
        <w:t>warhouse</w:t>
      </w:r>
      <w:proofErr w:type="spellEnd"/>
      <w:r w:rsidRPr="00562BC9">
        <w:rPr>
          <w:rFonts w:asciiTheme="minorHAnsi" w:eastAsia="Arial Unicode MS" w:hAnsiTheme="minorHAnsi" w:cstheme="minorHAnsi"/>
        </w:rPr>
        <w:t xml:space="preserve"> after applying </w:t>
      </w:r>
      <w:r w:rsidR="006E016E" w:rsidRPr="00562BC9">
        <w:rPr>
          <w:rFonts w:asciiTheme="minorHAnsi" w:eastAsia="Arial Unicode MS" w:hAnsiTheme="minorHAnsi" w:cstheme="minorHAnsi"/>
        </w:rPr>
        <w:t>transformations.</w:t>
      </w:r>
    </w:p>
    <w:p w14:paraId="586BEE91" w14:textId="44E59567" w:rsidR="00AF1A1D" w:rsidRPr="00562BC9" w:rsidRDefault="00AF1A1D"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Created Python-based ETL scripts to extract, transform, and load data from external APIs and web services into the data warehouse.</w:t>
      </w:r>
    </w:p>
    <w:p w14:paraId="047050CD" w14:textId="337CA66C" w:rsidR="00F87FA6"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 xml:space="preserve">Used Error handling strategy for trapping errors in a mapping and sending errors to an error </w:t>
      </w:r>
      <w:r w:rsidR="006E016E" w:rsidRPr="00562BC9">
        <w:rPr>
          <w:rFonts w:asciiTheme="minorHAnsi" w:eastAsia="Arial Unicode MS" w:hAnsiTheme="minorHAnsi" w:cstheme="minorHAnsi"/>
        </w:rPr>
        <w:t>table.</w:t>
      </w:r>
    </w:p>
    <w:p w14:paraId="63D87474" w14:textId="6EF02F84" w:rsidR="00F87FA6"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 xml:space="preserve">Used FTP services to retrieve Flat Files from the external </w:t>
      </w:r>
      <w:r w:rsidR="006E016E" w:rsidRPr="00562BC9">
        <w:rPr>
          <w:rFonts w:asciiTheme="minorHAnsi" w:eastAsia="Arial Unicode MS" w:hAnsiTheme="minorHAnsi" w:cstheme="minorHAnsi"/>
        </w:rPr>
        <w:t>sources.</w:t>
      </w:r>
    </w:p>
    <w:p w14:paraId="01F877E3" w14:textId="409D245B" w:rsidR="00F87FA6"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 xml:space="preserve">Used Parameter files to define values for parameters and variables used in a </w:t>
      </w:r>
      <w:r w:rsidR="006E016E" w:rsidRPr="00562BC9">
        <w:rPr>
          <w:rFonts w:asciiTheme="minorHAnsi" w:eastAsia="Arial Unicode MS" w:hAnsiTheme="minorHAnsi" w:cstheme="minorHAnsi"/>
        </w:rPr>
        <w:t>mapping</w:t>
      </w:r>
      <w:r w:rsidRPr="00562BC9">
        <w:rPr>
          <w:rFonts w:asciiTheme="minorHAnsi" w:eastAsia="Arial Unicode MS" w:hAnsiTheme="minorHAnsi" w:cstheme="minorHAnsi"/>
        </w:rPr>
        <w:t>, sessions, worklet or workflow.</w:t>
      </w:r>
    </w:p>
    <w:p w14:paraId="341BE89A" w14:textId="17CF1B5E" w:rsidR="00F87FA6" w:rsidRPr="00562BC9" w:rsidRDefault="00F87FA6" w:rsidP="00562BC9">
      <w:pPr>
        <w:pStyle w:val="NoSpacing"/>
        <w:numPr>
          <w:ilvl w:val="0"/>
          <w:numId w:val="28"/>
        </w:numPr>
        <w:rPr>
          <w:rFonts w:asciiTheme="minorHAnsi" w:eastAsia="Arial Unicode MS" w:hAnsiTheme="minorHAnsi" w:cstheme="minorHAnsi"/>
        </w:rPr>
      </w:pPr>
      <w:r w:rsidRPr="00562BC9">
        <w:rPr>
          <w:rFonts w:asciiTheme="minorHAnsi" w:eastAsia="Arial Unicode MS" w:hAnsiTheme="minorHAnsi" w:cstheme="minorHAnsi"/>
        </w:rPr>
        <w:t xml:space="preserve">Used workflow manager to create </w:t>
      </w:r>
      <w:r w:rsidR="006E016E" w:rsidRPr="00562BC9">
        <w:rPr>
          <w:rFonts w:asciiTheme="minorHAnsi" w:eastAsia="Arial Unicode MS" w:hAnsiTheme="minorHAnsi" w:cstheme="minorHAnsi"/>
        </w:rPr>
        <w:t>workflows, sessions and</w:t>
      </w:r>
      <w:r w:rsidRPr="00562BC9">
        <w:rPr>
          <w:rFonts w:asciiTheme="minorHAnsi" w:eastAsia="Arial Unicode MS" w:hAnsiTheme="minorHAnsi" w:cstheme="minorHAnsi"/>
        </w:rPr>
        <w:t xml:space="preserve"> also used various tasks like command, </w:t>
      </w:r>
      <w:r w:rsidR="00305FC5" w:rsidRPr="00562BC9">
        <w:rPr>
          <w:rFonts w:asciiTheme="minorHAnsi" w:eastAsia="Arial Unicode MS" w:hAnsiTheme="minorHAnsi" w:cstheme="minorHAnsi"/>
        </w:rPr>
        <w:t>event.</w:t>
      </w:r>
    </w:p>
    <w:p w14:paraId="0385ACEC" w14:textId="77777777" w:rsidR="00F87FA6" w:rsidRPr="00562BC9" w:rsidRDefault="00F87FA6" w:rsidP="00562BC9">
      <w:pPr>
        <w:pStyle w:val="NoSpacing"/>
        <w:numPr>
          <w:ilvl w:val="0"/>
          <w:numId w:val="28"/>
        </w:numPr>
        <w:rPr>
          <w:rFonts w:asciiTheme="minorHAnsi" w:hAnsiTheme="minorHAnsi" w:cstheme="minorHAnsi"/>
        </w:rPr>
      </w:pPr>
      <w:r w:rsidRPr="00562BC9">
        <w:rPr>
          <w:rFonts w:asciiTheme="minorHAnsi" w:eastAsia="Arial Unicode MS" w:hAnsiTheme="minorHAnsi" w:cstheme="minorHAnsi"/>
        </w:rPr>
        <w:t>Involved in Performance tuning at various levels including Target, Source, Mapping and Session</w:t>
      </w:r>
    </w:p>
    <w:p w14:paraId="5E3B99BB" w14:textId="77777777" w:rsidR="00562BC9" w:rsidRDefault="00562BC9" w:rsidP="00F87FA6">
      <w:pPr>
        <w:jc w:val="both"/>
        <w:rPr>
          <w:rFonts w:asciiTheme="minorHAnsi" w:eastAsia="Arial Unicode MS" w:hAnsiTheme="minorHAnsi" w:cstheme="minorHAnsi"/>
          <w:b/>
          <w:iCs/>
          <w:sz w:val="22"/>
          <w:szCs w:val="22"/>
        </w:rPr>
      </w:pPr>
    </w:p>
    <w:p w14:paraId="64E2CB09" w14:textId="1D649C7C" w:rsidR="00CA73DA" w:rsidRDefault="00562BC9" w:rsidP="00562BC9">
      <w:pPr>
        <w:pStyle w:val="BodyText"/>
        <w:tabs>
          <w:tab w:val="left" w:pos="360"/>
        </w:tabs>
        <w:rPr>
          <w:rStyle w:val="ASCII"/>
          <w:rFonts w:asciiTheme="minorHAnsi" w:eastAsia="Batang" w:hAnsiTheme="minorHAnsi" w:cstheme="minorHAnsi"/>
          <w:bCs/>
          <w:iCs/>
          <w:sz w:val="22"/>
          <w:szCs w:val="22"/>
          <w:lang w:val="en-GB" w:eastAsia="en-US"/>
        </w:rPr>
      </w:pPr>
      <w:r w:rsidRPr="00562BC9">
        <w:rPr>
          <w:rStyle w:val="ASCII"/>
          <w:rFonts w:asciiTheme="minorHAnsi" w:eastAsia="Batang" w:hAnsiTheme="minorHAnsi" w:cstheme="minorHAnsi"/>
          <w:b/>
          <w:iCs/>
          <w:sz w:val="22"/>
          <w:szCs w:val="22"/>
          <w:lang w:val="en-GB" w:eastAsia="en-US"/>
        </w:rPr>
        <w:lastRenderedPageBreak/>
        <w:t>Environment:</w:t>
      </w:r>
      <w:r w:rsidRPr="00562BC9">
        <w:rPr>
          <w:rStyle w:val="ASCII"/>
          <w:rFonts w:asciiTheme="minorHAnsi" w:eastAsia="Batang" w:hAnsiTheme="minorHAnsi" w:cstheme="minorHAnsi"/>
          <w:bCs/>
          <w:iCs/>
          <w:sz w:val="22"/>
          <w:szCs w:val="22"/>
          <w:lang w:val="en-GB" w:eastAsia="en-US"/>
        </w:rPr>
        <w:t xml:space="preserve"> Teradata 13.0, Informatica 9.1, OBIEE 11G, SVN, </w:t>
      </w:r>
      <w:proofErr w:type="spellStart"/>
      <w:r w:rsidRPr="00562BC9">
        <w:rPr>
          <w:rStyle w:val="ASCII"/>
          <w:rFonts w:asciiTheme="minorHAnsi" w:eastAsia="Batang" w:hAnsiTheme="minorHAnsi" w:cstheme="minorHAnsi"/>
          <w:bCs/>
          <w:iCs/>
          <w:sz w:val="22"/>
          <w:szCs w:val="22"/>
          <w:lang w:val="en-GB" w:eastAsia="en-US"/>
        </w:rPr>
        <w:t>Cronacle</w:t>
      </w:r>
      <w:proofErr w:type="spellEnd"/>
      <w:r w:rsidRPr="00562BC9">
        <w:rPr>
          <w:rStyle w:val="ASCII"/>
          <w:rFonts w:asciiTheme="minorHAnsi" w:eastAsia="Batang" w:hAnsiTheme="minorHAnsi" w:cstheme="minorHAnsi"/>
          <w:bCs/>
          <w:iCs/>
          <w:sz w:val="22"/>
          <w:szCs w:val="22"/>
          <w:lang w:val="en-GB" w:eastAsia="en-US"/>
        </w:rPr>
        <w:t xml:space="preserve">, </w:t>
      </w:r>
      <w:proofErr w:type="spellStart"/>
      <w:r w:rsidRPr="00562BC9">
        <w:rPr>
          <w:rStyle w:val="ASCII"/>
          <w:rFonts w:asciiTheme="minorHAnsi" w:eastAsia="Batang" w:hAnsiTheme="minorHAnsi" w:cstheme="minorHAnsi"/>
          <w:bCs/>
          <w:iCs/>
          <w:sz w:val="22"/>
          <w:szCs w:val="22"/>
          <w:lang w:val="en-GB" w:eastAsia="en-US"/>
        </w:rPr>
        <w:t>upport</w:t>
      </w:r>
      <w:proofErr w:type="spellEnd"/>
      <w:r w:rsidRPr="00562BC9">
        <w:rPr>
          <w:rStyle w:val="ASCII"/>
          <w:rFonts w:asciiTheme="minorHAnsi" w:eastAsia="Batang" w:hAnsiTheme="minorHAnsi" w:cstheme="minorHAnsi"/>
          <w:bCs/>
          <w:iCs/>
          <w:sz w:val="22"/>
          <w:szCs w:val="22"/>
          <w:lang w:val="en-GB" w:eastAsia="en-US"/>
        </w:rPr>
        <w:t xml:space="preserve"> Central and HP Quality </w:t>
      </w:r>
      <w:proofErr w:type="spellStart"/>
      <w:r w:rsidRPr="00562BC9">
        <w:rPr>
          <w:rStyle w:val="ASCII"/>
          <w:rFonts w:asciiTheme="minorHAnsi" w:eastAsia="Batang" w:hAnsiTheme="minorHAnsi" w:cstheme="minorHAnsi"/>
          <w:bCs/>
          <w:iCs/>
          <w:sz w:val="22"/>
          <w:szCs w:val="22"/>
          <w:lang w:val="en-GB" w:eastAsia="en-US"/>
        </w:rPr>
        <w:t>center</w:t>
      </w:r>
      <w:proofErr w:type="spellEnd"/>
      <w:r>
        <w:rPr>
          <w:rStyle w:val="ASCII"/>
          <w:rFonts w:asciiTheme="minorHAnsi" w:eastAsia="Batang" w:hAnsiTheme="minorHAnsi" w:cstheme="minorHAnsi"/>
          <w:bCs/>
          <w:iCs/>
          <w:sz w:val="22"/>
          <w:szCs w:val="22"/>
          <w:lang w:val="en-GB" w:eastAsia="en-US"/>
        </w:rPr>
        <w:t xml:space="preserve">, </w:t>
      </w:r>
      <w:r w:rsidRPr="00562BC9">
        <w:rPr>
          <w:rStyle w:val="ASCII"/>
          <w:rFonts w:asciiTheme="minorHAnsi" w:eastAsia="Batang" w:hAnsiTheme="minorHAnsi" w:cstheme="minorHAnsi"/>
          <w:bCs/>
          <w:iCs/>
          <w:sz w:val="22"/>
          <w:szCs w:val="22"/>
          <w:lang w:val="en-GB" w:eastAsia="en-US"/>
        </w:rPr>
        <w:t>Teradata SQL and Oracle and Shell Scripting</w:t>
      </w:r>
    </w:p>
    <w:p w14:paraId="019DD454" w14:textId="77777777" w:rsidR="00562BC9" w:rsidRDefault="00562BC9" w:rsidP="00562BC9">
      <w:pPr>
        <w:pStyle w:val="BodyText"/>
        <w:tabs>
          <w:tab w:val="left" w:pos="360"/>
        </w:tabs>
        <w:rPr>
          <w:rStyle w:val="ASCII"/>
          <w:rFonts w:asciiTheme="minorHAnsi" w:eastAsia="Batang" w:hAnsiTheme="minorHAnsi" w:cstheme="minorHAnsi"/>
          <w:bCs/>
          <w:iCs/>
          <w:sz w:val="22"/>
          <w:szCs w:val="22"/>
          <w:lang w:val="en-GB" w:eastAsia="en-US"/>
        </w:rPr>
      </w:pPr>
    </w:p>
    <w:p w14:paraId="5F1C04F5" w14:textId="32943B6B" w:rsidR="00562BC9" w:rsidRPr="00562BC9" w:rsidRDefault="00562BC9" w:rsidP="00562BC9">
      <w:pPr>
        <w:pStyle w:val="BodyText"/>
        <w:tabs>
          <w:tab w:val="left" w:pos="360"/>
        </w:tabs>
        <w:rPr>
          <w:rStyle w:val="ASCII"/>
          <w:rFonts w:asciiTheme="minorHAnsi" w:eastAsia="Batang" w:hAnsiTheme="minorHAnsi" w:cstheme="minorHAnsi"/>
          <w:b/>
          <w:iCs/>
          <w:sz w:val="22"/>
          <w:szCs w:val="22"/>
          <w:lang w:val="en-GB" w:eastAsia="en-US"/>
        </w:rPr>
      </w:pPr>
      <w:r w:rsidRPr="00562BC9">
        <w:rPr>
          <w:rStyle w:val="ASCII"/>
          <w:rFonts w:asciiTheme="minorHAnsi" w:eastAsia="Batang" w:hAnsiTheme="minorHAnsi" w:cstheme="minorHAnsi"/>
          <w:b/>
          <w:iCs/>
          <w:sz w:val="22"/>
          <w:szCs w:val="22"/>
          <w:lang w:val="en-GB" w:eastAsia="en-US"/>
        </w:rPr>
        <w:t>Education</w:t>
      </w:r>
      <w:r>
        <w:rPr>
          <w:rStyle w:val="ASCII"/>
          <w:rFonts w:asciiTheme="minorHAnsi" w:eastAsia="Batang" w:hAnsiTheme="minorHAnsi" w:cstheme="minorHAnsi"/>
          <w:b/>
          <w:iCs/>
          <w:sz w:val="22"/>
          <w:szCs w:val="22"/>
          <w:lang w:val="en-GB" w:eastAsia="en-US"/>
        </w:rPr>
        <w:t>:</w:t>
      </w:r>
    </w:p>
    <w:p w14:paraId="50F72104" w14:textId="77777777" w:rsidR="00562BC9" w:rsidRPr="00562BC9" w:rsidRDefault="00562BC9" w:rsidP="00562BC9">
      <w:pPr>
        <w:pStyle w:val="BodyText"/>
        <w:tabs>
          <w:tab w:val="left" w:pos="360"/>
        </w:tabs>
        <w:rPr>
          <w:rStyle w:val="ASCII"/>
          <w:rFonts w:asciiTheme="minorHAnsi" w:eastAsia="Batang" w:hAnsiTheme="minorHAnsi" w:cstheme="minorHAnsi"/>
          <w:bCs/>
          <w:iCs/>
          <w:sz w:val="22"/>
          <w:szCs w:val="22"/>
          <w:lang w:val="en-GB" w:eastAsia="en-US"/>
        </w:rPr>
      </w:pPr>
    </w:p>
    <w:p w14:paraId="33BA7384" w14:textId="3A6D5134" w:rsidR="00562BC9" w:rsidRPr="00562BC9" w:rsidRDefault="00562BC9" w:rsidP="00562BC9">
      <w:pPr>
        <w:pStyle w:val="BodyText"/>
        <w:tabs>
          <w:tab w:val="left" w:pos="360"/>
        </w:tabs>
        <w:rPr>
          <w:rStyle w:val="ASCII"/>
          <w:rFonts w:asciiTheme="minorHAnsi" w:eastAsia="Batang" w:hAnsiTheme="minorHAnsi" w:cstheme="minorHAnsi"/>
          <w:bCs/>
          <w:iCs/>
          <w:sz w:val="22"/>
          <w:szCs w:val="22"/>
          <w:lang w:val="en-GB" w:eastAsia="en-US"/>
        </w:rPr>
      </w:pPr>
      <w:r w:rsidRPr="00562BC9">
        <w:rPr>
          <w:rStyle w:val="ASCII"/>
          <w:rFonts w:asciiTheme="minorHAnsi" w:eastAsia="Batang" w:hAnsiTheme="minorHAnsi" w:cstheme="minorHAnsi"/>
          <w:bCs/>
          <w:iCs/>
          <w:sz w:val="22"/>
          <w:szCs w:val="22"/>
          <w:lang w:val="en-GB" w:eastAsia="en-US"/>
        </w:rPr>
        <w:t>•</w:t>
      </w:r>
      <w:r w:rsidRPr="00562BC9">
        <w:rPr>
          <w:rStyle w:val="ASCII"/>
          <w:rFonts w:asciiTheme="minorHAnsi" w:eastAsia="Batang" w:hAnsiTheme="minorHAnsi" w:cstheme="minorHAnsi"/>
          <w:bCs/>
          <w:iCs/>
          <w:sz w:val="22"/>
          <w:szCs w:val="22"/>
          <w:lang w:val="en-GB" w:eastAsia="en-US"/>
        </w:rPr>
        <w:tab/>
        <w:t xml:space="preserve">Bachelors in Computer </w:t>
      </w:r>
      <w:r w:rsidRPr="00562BC9">
        <w:rPr>
          <w:rStyle w:val="ASCII"/>
          <w:rFonts w:asciiTheme="minorHAnsi" w:eastAsia="Batang" w:hAnsiTheme="minorHAnsi" w:cstheme="minorHAnsi"/>
          <w:bCs/>
          <w:iCs/>
          <w:sz w:val="22"/>
          <w:szCs w:val="22"/>
          <w:lang w:val="en-GB" w:eastAsia="en-US"/>
        </w:rPr>
        <w:t>Science,</w:t>
      </w:r>
      <w:r>
        <w:rPr>
          <w:rStyle w:val="ASCII"/>
          <w:rFonts w:asciiTheme="minorHAnsi" w:eastAsia="Batang" w:hAnsiTheme="minorHAnsi" w:cstheme="minorHAnsi"/>
          <w:bCs/>
          <w:iCs/>
          <w:sz w:val="22"/>
          <w:szCs w:val="22"/>
          <w:lang w:val="en-GB" w:eastAsia="en-US"/>
        </w:rPr>
        <w:t xml:space="preserve"> from </w:t>
      </w:r>
      <w:r w:rsidRPr="00562BC9">
        <w:rPr>
          <w:rFonts w:ascii="Arial" w:hAnsi="Arial" w:cs="Arial"/>
          <w:color w:val="222222"/>
          <w:sz w:val="18"/>
          <w:szCs w:val="18"/>
          <w:shd w:val="clear" w:color="auto" w:fill="FFFFFF"/>
        </w:rPr>
        <w:t>Sri Krishna Devaraya University</w:t>
      </w:r>
      <w:r w:rsidRPr="00562BC9">
        <w:rPr>
          <w:rStyle w:val="ASCII"/>
          <w:rFonts w:asciiTheme="minorHAnsi" w:eastAsia="Batang" w:hAnsiTheme="minorHAnsi" w:cstheme="minorHAnsi"/>
          <w:bCs/>
          <w:iCs/>
          <w:sz w:val="22"/>
          <w:szCs w:val="22"/>
          <w:lang w:val="en-GB" w:eastAsia="en-US"/>
        </w:rPr>
        <w:t xml:space="preserve"> India</w:t>
      </w:r>
      <w:r>
        <w:rPr>
          <w:rStyle w:val="ASCII"/>
          <w:rFonts w:asciiTheme="minorHAnsi" w:eastAsia="Batang" w:hAnsiTheme="minorHAnsi" w:cstheme="minorHAnsi"/>
          <w:bCs/>
          <w:iCs/>
          <w:sz w:val="22"/>
          <w:szCs w:val="22"/>
          <w:lang w:val="en-GB" w:eastAsia="en-US"/>
        </w:rPr>
        <w:t xml:space="preserve"> in 2003.</w:t>
      </w:r>
    </w:p>
    <w:p w14:paraId="28D35007" w14:textId="372E55F0" w:rsidR="00562BC9" w:rsidRPr="00562BC9" w:rsidRDefault="00562BC9" w:rsidP="00562BC9">
      <w:pPr>
        <w:pStyle w:val="BodyText"/>
        <w:tabs>
          <w:tab w:val="left" w:pos="360"/>
        </w:tabs>
        <w:rPr>
          <w:rStyle w:val="ASCII"/>
          <w:rFonts w:asciiTheme="minorHAnsi" w:eastAsia="Batang" w:hAnsiTheme="minorHAnsi" w:cstheme="minorHAnsi"/>
          <w:bCs/>
          <w:iCs/>
          <w:sz w:val="22"/>
          <w:szCs w:val="22"/>
          <w:lang w:val="en-GB" w:eastAsia="en-US"/>
        </w:rPr>
      </w:pPr>
      <w:r w:rsidRPr="00562BC9">
        <w:rPr>
          <w:rStyle w:val="ASCII"/>
          <w:rFonts w:asciiTheme="minorHAnsi" w:eastAsia="Batang" w:hAnsiTheme="minorHAnsi" w:cstheme="minorHAnsi"/>
          <w:bCs/>
          <w:iCs/>
          <w:sz w:val="22"/>
          <w:szCs w:val="22"/>
          <w:lang w:val="en-GB" w:eastAsia="en-US"/>
        </w:rPr>
        <w:t>•</w:t>
      </w:r>
      <w:r w:rsidRPr="00562BC9">
        <w:rPr>
          <w:rStyle w:val="ASCII"/>
          <w:rFonts w:asciiTheme="minorHAnsi" w:eastAsia="Batang" w:hAnsiTheme="minorHAnsi" w:cstheme="minorHAnsi"/>
          <w:bCs/>
          <w:iCs/>
          <w:sz w:val="22"/>
          <w:szCs w:val="22"/>
          <w:lang w:val="en-GB" w:eastAsia="en-US"/>
        </w:rPr>
        <w:tab/>
      </w:r>
      <w:r w:rsidRPr="00562BC9">
        <w:rPr>
          <w:rStyle w:val="ASCII"/>
          <w:rFonts w:asciiTheme="minorHAnsi" w:eastAsia="Batang" w:hAnsiTheme="minorHAnsi" w:cstheme="minorHAnsi"/>
          <w:bCs/>
          <w:iCs/>
          <w:sz w:val="22"/>
          <w:szCs w:val="22"/>
          <w:lang w:val="en-GB" w:eastAsia="en-US"/>
        </w:rPr>
        <w:t>Masters</w:t>
      </w:r>
      <w:r w:rsidRPr="00562BC9">
        <w:rPr>
          <w:rStyle w:val="ASCII"/>
          <w:rFonts w:asciiTheme="minorHAnsi" w:eastAsia="Batang" w:hAnsiTheme="minorHAnsi" w:cstheme="minorHAnsi"/>
          <w:bCs/>
          <w:iCs/>
          <w:sz w:val="22"/>
          <w:szCs w:val="22"/>
          <w:lang w:val="en-GB" w:eastAsia="en-US"/>
        </w:rPr>
        <w:t xml:space="preserve"> in Computer Applications,</w:t>
      </w:r>
      <w:r>
        <w:rPr>
          <w:rStyle w:val="ASCII"/>
          <w:rFonts w:asciiTheme="minorHAnsi" w:eastAsia="Batang" w:hAnsiTheme="minorHAnsi" w:cstheme="minorHAnsi"/>
          <w:bCs/>
          <w:iCs/>
          <w:sz w:val="22"/>
          <w:szCs w:val="22"/>
          <w:lang w:val="en-GB" w:eastAsia="en-US"/>
        </w:rPr>
        <w:t xml:space="preserve"> </w:t>
      </w:r>
      <w:r w:rsidRPr="00562BC9">
        <w:rPr>
          <w:rFonts w:ascii="Arial" w:hAnsi="Arial" w:cs="Arial"/>
          <w:color w:val="222222"/>
          <w:sz w:val="18"/>
          <w:szCs w:val="18"/>
          <w:shd w:val="clear" w:color="auto" w:fill="FFFFFF"/>
        </w:rPr>
        <w:t>Sri Venkateshwara University</w:t>
      </w:r>
      <w:r>
        <w:rPr>
          <w:rFonts w:ascii="Arial" w:hAnsi="Arial" w:cs="Arial"/>
          <w:color w:val="222222"/>
          <w:sz w:val="18"/>
          <w:szCs w:val="18"/>
          <w:shd w:val="clear" w:color="auto" w:fill="FFFFFF"/>
        </w:rPr>
        <w:t xml:space="preserve">, </w:t>
      </w:r>
      <w:r w:rsidRPr="00562BC9">
        <w:rPr>
          <w:rStyle w:val="ASCII"/>
          <w:rFonts w:asciiTheme="minorHAnsi" w:eastAsia="Batang" w:hAnsiTheme="minorHAnsi" w:cstheme="minorHAnsi"/>
          <w:bCs/>
          <w:iCs/>
          <w:sz w:val="22"/>
          <w:szCs w:val="22"/>
          <w:lang w:val="en-GB" w:eastAsia="en-US"/>
        </w:rPr>
        <w:t>India</w:t>
      </w:r>
      <w:r>
        <w:rPr>
          <w:rStyle w:val="ASCII"/>
          <w:rFonts w:asciiTheme="minorHAnsi" w:eastAsia="Batang" w:hAnsiTheme="minorHAnsi" w:cstheme="minorHAnsi"/>
          <w:bCs/>
          <w:iCs/>
          <w:sz w:val="22"/>
          <w:szCs w:val="22"/>
          <w:lang w:val="en-GB" w:eastAsia="en-US"/>
        </w:rPr>
        <w:t xml:space="preserve"> in 2006.</w:t>
      </w:r>
    </w:p>
    <w:sectPr w:rsidR="00562BC9" w:rsidRPr="00562BC9" w:rsidSect="00246AB2">
      <w:headerReference w:type="default" r:id="rId15"/>
      <w:footerReference w:type="default" r:id="rId16"/>
      <w:footnotePr>
        <w:pos w:val="beneathText"/>
      </w:footnotePr>
      <w:pgSz w:w="12240" w:h="15840"/>
      <w:pgMar w:top="1530" w:right="1260"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07E1" w14:textId="77777777" w:rsidR="00A35827" w:rsidRDefault="00A35827">
      <w:r>
        <w:separator/>
      </w:r>
    </w:p>
  </w:endnote>
  <w:endnote w:type="continuationSeparator" w:id="0">
    <w:p w14:paraId="0EA6252D" w14:textId="77777777" w:rsidR="00A35827" w:rsidRDefault="00A3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E2E2" w14:textId="6B2087B7" w:rsidR="00B224F5" w:rsidRDefault="00B224F5" w:rsidP="00240E3C">
    <w:pPr>
      <w:pStyle w:val="Footer"/>
      <w:jc w:val="right"/>
    </w:pPr>
    <w:r>
      <w:t xml:space="preserve">Page </w:t>
    </w:r>
    <w:r w:rsidR="0009709C">
      <w:fldChar w:fldCharType="begin"/>
    </w:r>
    <w:r>
      <w:instrText xml:space="preserve"> PAGE </w:instrText>
    </w:r>
    <w:r w:rsidR="0009709C">
      <w:fldChar w:fldCharType="separate"/>
    </w:r>
    <w:r w:rsidR="00356ECC">
      <w:rPr>
        <w:noProof/>
      </w:rPr>
      <w:t>5</w:t>
    </w:r>
    <w:r w:rsidR="0009709C">
      <w:fldChar w:fldCharType="end"/>
    </w:r>
    <w:r>
      <w:t xml:space="preserve"> of </w:t>
    </w:r>
    <w:r w:rsidR="0009709C">
      <w:fldChar w:fldCharType="begin"/>
    </w:r>
    <w:r>
      <w:instrText xml:space="preserve"> NUMPAGES </w:instrText>
    </w:r>
    <w:r w:rsidR="0009709C">
      <w:fldChar w:fldCharType="separate"/>
    </w:r>
    <w:r w:rsidR="00356ECC">
      <w:rPr>
        <w:noProof/>
      </w:rPr>
      <w:t>7</w:t>
    </w:r>
    <w:r w:rsidR="0009709C">
      <w:fldChar w:fldCharType="end"/>
    </w:r>
    <w:r w:rsidR="00000000">
      <w:rPr>
        <w:noProof/>
      </w:rPr>
      <w:pict w14:anchorId="08E053E3">
        <v:shapetype id="_x0000_t202" coordsize="21600,21600" o:spt="202" path="m,l,21600r21600,l21600,xe">
          <v:stroke joinstyle="miter"/>
          <v:path gradientshapeok="t" o:connecttype="rect"/>
        </v:shapetype>
        <v:shape id="Text Box 1" o:spid="_x0000_s1025" type="#_x0000_t202" style="position:absolute;left:0;text-align:left;margin-left:0;margin-top:.05pt;width:5.5pt;height:12.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" stroked="f">
          <v:fill opacity="0"/>
          <v:textbox inset="0,0,0,0">
            <w:txbxContent>
              <w:p w14:paraId="17AD346E" w14:textId="77777777" w:rsidR="00B224F5" w:rsidRPr="00240E3C" w:rsidRDefault="00B224F5" w:rsidP="00240E3C"/>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E896" w14:textId="77777777" w:rsidR="00A35827" w:rsidRDefault="00A35827">
      <w:r>
        <w:separator/>
      </w:r>
    </w:p>
  </w:footnote>
  <w:footnote w:type="continuationSeparator" w:id="0">
    <w:p w14:paraId="29ADBF27" w14:textId="77777777" w:rsidR="00A35827" w:rsidRDefault="00A3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425C" w14:textId="77777777" w:rsidR="00B224F5" w:rsidRPr="00C25920" w:rsidRDefault="00B224F5" w:rsidP="00246AB2">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1"/>
      <w:numFmt w:val="bullet"/>
      <w:lvlText w:val="§"/>
      <w:lvlJc w:val="left"/>
      <w:pPr>
        <w:tabs>
          <w:tab w:val="num" w:pos="-360"/>
        </w:tabs>
        <w:ind w:left="-360" w:firstLine="0"/>
      </w:pPr>
      <w:rPr>
        <w:rFonts w:ascii="Wingdings" w:hAnsi="Wingdings"/>
      </w:rPr>
    </w:lvl>
    <w:lvl w:ilvl="1">
      <w:start w:val="1"/>
      <w:numFmt w:val="decimal"/>
      <w:lvlText w:val="%2."/>
      <w:lvlJc w:val="left"/>
      <w:pPr>
        <w:tabs>
          <w:tab w:val="num" w:pos="207"/>
        </w:tabs>
        <w:ind w:left="207" w:hanging="283"/>
      </w:pPr>
    </w:lvl>
    <w:lvl w:ilvl="2">
      <w:start w:val="1"/>
      <w:numFmt w:val="decimal"/>
      <w:lvlText w:val="%3."/>
      <w:lvlJc w:val="left"/>
      <w:pPr>
        <w:tabs>
          <w:tab w:val="num" w:pos="490"/>
        </w:tabs>
        <w:ind w:left="490" w:hanging="283"/>
      </w:pPr>
    </w:lvl>
    <w:lvl w:ilvl="3">
      <w:start w:val="1"/>
      <w:numFmt w:val="decimal"/>
      <w:lvlText w:val="%4."/>
      <w:lvlJc w:val="left"/>
      <w:pPr>
        <w:tabs>
          <w:tab w:val="num" w:pos="774"/>
        </w:tabs>
        <w:ind w:left="774" w:hanging="283"/>
      </w:pPr>
    </w:lvl>
    <w:lvl w:ilvl="4">
      <w:start w:val="1"/>
      <w:numFmt w:val="decimal"/>
      <w:lvlText w:val="%5."/>
      <w:lvlJc w:val="left"/>
      <w:pPr>
        <w:tabs>
          <w:tab w:val="num" w:pos="1057"/>
        </w:tabs>
        <w:ind w:left="1057" w:hanging="283"/>
      </w:pPr>
    </w:lvl>
    <w:lvl w:ilvl="5">
      <w:start w:val="1"/>
      <w:numFmt w:val="decimal"/>
      <w:lvlText w:val="%6."/>
      <w:lvlJc w:val="left"/>
      <w:pPr>
        <w:tabs>
          <w:tab w:val="num" w:pos="1341"/>
        </w:tabs>
        <w:ind w:left="1341" w:hanging="283"/>
      </w:pPr>
    </w:lvl>
    <w:lvl w:ilvl="6">
      <w:start w:val="1"/>
      <w:numFmt w:val="decimal"/>
      <w:lvlText w:val="%7."/>
      <w:lvlJc w:val="left"/>
      <w:pPr>
        <w:tabs>
          <w:tab w:val="num" w:pos="1624"/>
        </w:tabs>
        <w:ind w:left="1624" w:hanging="283"/>
      </w:pPr>
    </w:lvl>
    <w:lvl w:ilvl="7">
      <w:start w:val="1"/>
      <w:numFmt w:val="decimal"/>
      <w:lvlText w:val="%8."/>
      <w:lvlJc w:val="left"/>
      <w:pPr>
        <w:tabs>
          <w:tab w:val="num" w:pos="1908"/>
        </w:tabs>
        <w:ind w:left="1908" w:hanging="283"/>
      </w:pPr>
    </w:lvl>
    <w:lvl w:ilvl="8">
      <w:start w:val="1"/>
      <w:numFmt w:val="decimal"/>
      <w:lvlText w:val="%9."/>
      <w:lvlJc w:val="left"/>
      <w:pPr>
        <w:tabs>
          <w:tab w:val="num" w:pos="2191"/>
        </w:tabs>
        <w:ind w:left="2191" w:hanging="283"/>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FC5B31"/>
    <w:multiLevelType w:val="hybridMultilevel"/>
    <w:tmpl w:val="203E51B2"/>
    <w:lvl w:ilvl="0" w:tplc="8A763260">
      <w:start w:val="1"/>
      <w:numFmt w:val="bullet"/>
      <w:pStyle w:val="Normal11p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64F3F"/>
    <w:multiLevelType w:val="hybridMultilevel"/>
    <w:tmpl w:val="957AEB62"/>
    <w:lvl w:ilvl="0" w:tplc="92EE63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A72B5"/>
    <w:multiLevelType w:val="hybridMultilevel"/>
    <w:tmpl w:val="A022B300"/>
    <w:lvl w:ilvl="0" w:tplc="0409000D">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0899159B"/>
    <w:multiLevelType w:val="hybridMultilevel"/>
    <w:tmpl w:val="168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221D7B"/>
    <w:multiLevelType w:val="hybridMultilevel"/>
    <w:tmpl w:val="71FAFC98"/>
    <w:lvl w:ilvl="0" w:tplc="9E4AE3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23585F"/>
    <w:multiLevelType w:val="hybridMultilevel"/>
    <w:tmpl w:val="F3A48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5A6929"/>
    <w:multiLevelType w:val="hybridMultilevel"/>
    <w:tmpl w:val="319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F74A0"/>
    <w:multiLevelType w:val="hybridMultilevel"/>
    <w:tmpl w:val="F4BE9F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534E97"/>
    <w:multiLevelType w:val="hybridMultilevel"/>
    <w:tmpl w:val="8D06B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616905"/>
    <w:multiLevelType w:val="hybridMultilevel"/>
    <w:tmpl w:val="86FAC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C08B1"/>
    <w:multiLevelType w:val="hybridMultilevel"/>
    <w:tmpl w:val="7FF07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203C3"/>
    <w:multiLevelType w:val="hybridMultilevel"/>
    <w:tmpl w:val="E33CE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291FCF"/>
    <w:multiLevelType w:val="hybridMultilevel"/>
    <w:tmpl w:val="8BC8D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078A9"/>
    <w:multiLevelType w:val="hybridMultilevel"/>
    <w:tmpl w:val="13FE7C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FB42AB"/>
    <w:multiLevelType w:val="hybridMultilevel"/>
    <w:tmpl w:val="FA449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41350"/>
    <w:multiLevelType w:val="hybridMultilevel"/>
    <w:tmpl w:val="0B34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C10F2"/>
    <w:multiLevelType w:val="hybridMultilevel"/>
    <w:tmpl w:val="6EA8A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C1F1C"/>
    <w:multiLevelType w:val="hybridMultilevel"/>
    <w:tmpl w:val="4D4013FE"/>
    <w:lvl w:ilvl="0" w:tplc="7CA09D2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BC88DE6">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59A388C">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4DAADD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A32117C">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6B0AD5C">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F06497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7BC761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9585702">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56264975"/>
    <w:multiLevelType w:val="hybridMultilevel"/>
    <w:tmpl w:val="8622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441E7"/>
    <w:multiLevelType w:val="hybridMultilevel"/>
    <w:tmpl w:val="1D1E5F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5D2C1C3B"/>
    <w:multiLevelType w:val="hybridMultilevel"/>
    <w:tmpl w:val="5F56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51AF5"/>
    <w:multiLevelType w:val="hybridMultilevel"/>
    <w:tmpl w:val="BC3262B8"/>
    <w:lvl w:ilvl="0" w:tplc="C93A6488">
      <w:numFmt w:val="bullet"/>
      <w:lvlText w:val=""/>
      <w:lvlJc w:val="left"/>
      <w:pPr>
        <w:tabs>
          <w:tab w:val="num" w:pos="630"/>
        </w:tabs>
        <w:ind w:left="630" w:hanging="360"/>
      </w:pPr>
      <w:rPr>
        <w:rFonts w:ascii="Wingdings" w:eastAsia="Times New Roman" w:hAnsi="Wingdings" w:hint="default"/>
        <w:color w:val="000000"/>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9A21533"/>
    <w:multiLevelType w:val="hybridMultilevel"/>
    <w:tmpl w:val="16AC4888"/>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2B223E"/>
    <w:multiLevelType w:val="hybridMultilevel"/>
    <w:tmpl w:val="4C3E56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2148836">
    <w:abstractNumId w:val="0"/>
  </w:num>
  <w:num w:numId="2" w16cid:durableId="1312248683">
    <w:abstractNumId w:val="1"/>
  </w:num>
  <w:num w:numId="3" w16cid:durableId="102309498">
    <w:abstractNumId w:val="2"/>
  </w:num>
  <w:num w:numId="4" w16cid:durableId="781075547">
    <w:abstractNumId w:val="18"/>
  </w:num>
  <w:num w:numId="5" w16cid:durableId="937908417">
    <w:abstractNumId w:val="26"/>
  </w:num>
  <w:num w:numId="6" w16cid:durableId="5040516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5843782">
    <w:abstractNumId w:val="19"/>
  </w:num>
  <w:num w:numId="8" w16cid:durableId="553733612">
    <w:abstractNumId w:val="12"/>
  </w:num>
  <w:num w:numId="9" w16cid:durableId="159348792">
    <w:abstractNumId w:val="3"/>
  </w:num>
  <w:num w:numId="10" w16cid:durableId="698044022">
    <w:abstractNumId w:val="13"/>
  </w:num>
  <w:num w:numId="11" w16cid:durableId="1421636483">
    <w:abstractNumId w:val="10"/>
  </w:num>
  <w:num w:numId="12" w16cid:durableId="1167936677">
    <w:abstractNumId w:val="22"/>
  </w:num>
  <w:num w:numId="13" w16cid:durableId="616834368">
    <w:abstractNumId w:val="24"/>
  </w:num>
  <w:num w:numId="14" w16cid:durableId="1144004135">
    <w:abstractNumId w:val="7"/>
  </w:num>
  <w:num w:numId="15" w16cid:durableId="1363943754">
    <w:abstractNumId w:val="9"/>
  </w:num>
  <w:num w:numId="16" w16cid:durableId="1619949592">
    <w:abstractNumId w:val="16"/>
  </w:num>
  <w:num w:numId="17" w16cid:durableId="292291617">
    <w:abstractNumId w:val="23"/>
  </w:num>
  <w:num w:numId="18" w16cid:durableId="106127461">
    <w:abstractNumId w:val="21"/>
  </w:num>
  <w:num w:numId="19" w16cid:durableId="1979844892">
    <w:abstractNumId w:val="4"/>
  </w:num>
  <w:num w:numId="20" w16cid:durableId="2037653162">
    <w:abstractNumId w:val="15"/>
  </w:num>
  <w:num w:numId="21" w16cid:durableId="629211631">
    <w:abstractNumId w:val="5"/>
  </w:num>
  <w:num w:numId="22" w16cid:durableId="912466045">
    <w:abstractNumId w:val="27"/>
  </w:num>
  <w:num w:numId="23" w16cid:durableId="1239247327">
    <w:abstractNumId w:val="17"/>
  </w:num>
  <w:num w:numId="24" w16cid:durableId="168376662">
    <w:abstractNumId w:val="14"/>
  </w:num>
  <w:num w:numId="25" w16cid:durableId="960456448">
    <w:abstractNumId w:val="11"/>
  </w:num>
  <w:num w:numId="26" w16cid:durableId="571475787">
    <w:abstractNumId w:val="6"/>
  </w:num>
  <w:num w:numId="27" w16cid:durableId="1272668153">
    <w:abstractNumId w:val="8"/>
  </w:num>
  <w:num w:numId="28" w16cid:durableId="16795734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F4E53"/>
    <w:rsid w:val="000034ED"/>
    <w:rsid w:val="00006D90"/>
    <w:rsid w:val="0001533F"/>
    <w:rsid w:val="0001775E"/>
    <w:rsid w:val="00024649"/>
    <w:rsid w:val="000330DA"/>
    <w:rsid w:val="00033AA0"/>
    <w:rsid w:val="00037D95"/>
    <w:rsid w:val="00042129"/>
    <w:rsid w:val="000446ED"/>
    <w:rsid w:val="0004571E"/>
    <w:rsid w:val="00045A30"/>
    <w:rsid w:val="000468F1"/>
    <w:rsid w:val="00046A5C"/>
    <w:rsid w:val="00046F1C"/>
    <w:rsid w:val="00051C75"/>
    <w:rsid w:val="00055F27"/>
    <w:rsid w:val="00056761"/>
    <w:rsid w:val="00057F1A"/>
    <w:rsid w:val="0006106D"/>
    <w:rsid w:val="0006303E"/>
    <w:rsid w:val="000637B2"/>
    <w:rsid w:val="00064F11"/>
    <w:rsid w:val="00071B14"/>
    <w:rsid w:val="00073244"/>
    <w:rsid w:val="00074FC5"/>
    <w:rsid w:val="00080AB8"/>
    <w:rsid w:val="000817BD"/>
    <w:rsid w:val="000869FF"/>
    <w:rsid w:val="00094179"/>
    <w:rsid w:val="0009709C"/>
    <w:rsid w:val="000A371A"/>
    <w:rsid w:val="000A3F3C"/>
    <w:rsid w:val="000A5463"/>
    <w:rsid w:val="000B0F7A"/>
    <w:rsid w:val="000B2CF3"/>
    <w:rsid w:val="000B42F7"/>
    <w:rsid w:val="000B5EEF"/>
    <w:rsid w:val="000B6BC8"/>
    <w:rsid w:val="000B6C44"/>
    <w:rsid w:val="000C1651"/>
    <w:rsid w:val="000C2C1D"/>
    <w:rsid w:val="000C3512"/>
    <w:rsid w:val="000D0271"/>
    <w:rsid w:val="000D3E68"/>
    <w:rsid w:val="000D4742"/>
    <w:rsid w:val="000D6ADB"/>
    <w:rsid w:val="000E20E8"/>
    <w:rsid w:val="000F04F9"/>
    <w:rsid w:val="000F1D91"/>
    <w:rsid w:val="000F2945"/>
    <w:rsid w:val="000F3BE6"/>
    <w:rsid w:val="000F4FD7"/>
    <w:rsid w:val="000F6603"/>
    <w:rsid w:val="00102022"/>
    <w:rsid w:val="00102E5A"/>
    <w:rsid w:val="00104DA4"/>
    <w:rsid w:val="001102C2"/>
    <w:rsid w:val="001113D6"/>
    <w:rsid w:val="001122A3"/>
    <w:rsid w:val="0011362A"/>
    <w:rsid w:val="0011447B"/>
    <w:rsid w:val="00115D99"/>
    <w:rsid w:val="00116450"/>
    <w:rsid w:val="0012045B"/>
    <w:rsid w:val="00120524"/>
    <w:rsid w:val="00121FA0"/>
    <w:rsid w:val="00123B33"/>
    <w:rsid w:val="00124AD3"/>
    <w:rsid w:val="0012593A"/>
    <w:rsid w:val="00130DBE"/>
    <w:rsid w:val="00131BD5"/>
    <w:rsid w:val="00132236"/>
    <w:rsid w:val="00145747"/>
    <w:rsid w:val="00150171"/>
    <w:rsid w:val="0015291F"/>
    <w:rsid w:val="00154F3E"/>
    <w:rsid w:val="00163F89"/>
    <w:rsid w:val="001729BC"/>
    <w:rsid w:val="0017328B"/>
    <w:rsid w:val="00173720"/>
    <w:rsid w:val="00174F38"/>
    <w:rsid w:val="00177440"/>
    <w:rsid w:val="0018020B"/>
    <w:rsid w:val="0018058A"/>
    <w:rsid w:val="00182542"/>
    <w:rsid w:val="00184069"/>
    <w:rsid w:val="00184800"/>
    <w:rsid w:val="00184BA7"/>
    <w:rsid w:val="00186765"/>
    <w:rsid w:val="00191629"/>
    <w:rsid w:val="001917A1"/>
    <w:rsid w:val="001979EE"/>
    <w:rsid w:val="00197EDF"/>
    <w:rsid w:val="001A066B"/>
    <w:rsid w:val="001A307F"/>
    <w:rsid w:val="001A3FB8"/>
    <w:rsid w:val="001B7CDC"/>
    <w:rsid w:val="001C6337"/>
    <w:rsid w:val="001C6B16"/>
    <w:rsid w:val="001C717A"/>
    <w:rsid w:val="001C7D14"/>
    <w:rsid w:val="001D060A"/>
    <w:rsid w:val="001D1481"/>
    <w:rsid w:val="001D5131"/>
    <w:rsid w:val="001E0267"/>
    <w:rsid w:val="001E0F51"/>
    <w:rsid w:val="001E30F2"/>
    <w:rsid w:val="001E471E"/>
    <w:rsid w:val="001E56C5"/>
    <w:rsid w:val="001E6BAE"/>
    <w:rsid w:val="001E7443"/>
    <w:rsid w:val="001F0EA3"/>
    <w:rsid w:val="001F45BF"/>
    <w:rsid w:val="001F5B1B"/>
    <w:rsid w:val="002024AF"/>
    <w:rsid w:val="002047A7"/>
    <w:rsid w:val="00210137"/>
    <w:rsid w:val="0021310A"/>
    <w:rsid w:val="00226726"/>
    <w:rsid w:val="00230748"/>
    <w:rsid w:val="00231947"/>
    <w:rsid w:val="0023313D"/>
    <w:rsid w:val="00240E3C"/>
    <w:rsid w:val="00242167"/>
    <w:rsid w:val="002430C3"/>
    <w:rsid w:val="002440F4"/>
    <w:rsid w:val="00246AB2"/>
    <w:rsid w:val="0024771B"/>
    <w:rsid w:val="00251D5F"/>
    <w:rsid w:val="00251F8A"/>
    <w:rsid w:val="00252FB9"/>
    <w:rsid w:val="00256FC7"/>
    <w:rsid w:val="00257699"/>
    <w:rsid w:val="00260B0E"/>
    <w:rsid w:val="00261C95"/>
    <w:rsid w:val="00262492"/>
    <w:rsid w:val="00265FCC"/>
    <w:rsid w:val="00266686"/>
    <w:rsid w:val="00266A05"/>
    <w:rsid w:val="00267202"/>
    <w:rsid w:val="002672AB"/>
    <w:rsid w:val="00271F38"/>
    <w:rsid w:val="002744BE"/>
    <w:rsid w:val="002813AF"/>
    <w:rsid w:val="00281952"/>
    <w:rsid w:val="00283E43"/>
    <w:rsid w:val="002842C1"/>
    <w:rsid w:val="002844AF"/>
    <w:rsid w:val="002859A9"/>
    <w:rsid w:val="002860FA"/>
    <w:rsid w:val="0028644A"/>
    <w:rsid w:val="00293191"/>
    <w:rsid w:val="00294CD3"/>
    <w:rsid w:val="00295AD1"/>
    <w:rsid w:val="002A20E2"/>
    <w:rsid w:val="002A2902"/>
    <w:rsid w:val="002A2C9E"/>
    <w:rsid w:val="002A76F2"/>
    <w:rsid w:val="002B44DF"/>
    <w:rsid w:val="002B7112"/>
    <w:rsid w:val="002B74BF"/>
    <w:rsid w:val="002C0258"/>
    <w:rsid w:val="002C1190"/>
    <w:rsid w:val="002C5B38"/>
    <w:rsid w:val="002C7723"/>
    <w:rsid w:val="002D0750"/>
    <w:rsid w:val="002D14CA"/>
    <w:rsid w:val="002D215B"/>
    <w:rsid w:val="002D65C9"/>
    <w:rsid w:val="002E1B9E"/>
    <w:rsid w:val="002E43B0"/>
    <w:rsid w:val="002E611F"/>
    <w:rsid w:val="002F5356"/>
    <w:rsid w:val="002F555E"/>
    <w:rsid w:val="0030011D"/>
    <w:rsid w:val="003039DD"/>
    <w:rsid w:val="0030481B"/>
    <w:rsid w:val="00304835"/>
    <w:rsid w:val="003048D8"/>
    <w:rsid w:val="00304F40"/>
    <w:rsid w:val="00305FC5"/>
    <w:rsid w:val="00307953"/>
    <w:rsid w:val="00314A03"/>
    <w:rsid w:val="00315C3C"/>
    <w:rsid w:val="003227E1"/>
    <w:rsid w:val="00323D1A"/>
    <w:rsid w:val="00326D77"/>
    <w:rsid w:val="00326FC1"/>
    <w:rsid w:val="00327313"/>
    <w:rsid w:val="00327B7F"/>
    <w:rsid w:val="003307F3"/>
    <w:rsid w:val="003366C4"/>
    <w:rsid w:val="003377C5"/>
    <w:rsid w:val="003378F6"/>
    <w:rsid w:val="0034657B"/>
    <w:rsid w:val="00346D36"/>
    <w:rsid w:val="00351C9A"/>
    <w:rsid w:val="003537EC"/>
    <w:rsid w:val="00353CC2"/>
    <w:rsid w:val="00355505"/>
    <w:rsid w:val="00356ECC"/>
    <w:rsid w:val="00360750"/>
    <w:rsid w:val="003625A1"/>
    <w:rsid w:val="00363E39"/>
    <w:rsid w:val="00363E79"/>
    <w:rsid w:val="00365094"/>
    <w:rsid w:val="00366B43"/>
    <w:rsid w:val="00383153"/>
    <w:rsid w:val="003833F5"/>
    <w:rsid w:val="003836DE"/>
    <w:rsid w:val="0039299B"/>
    <w:rsid w:val="003933D4"/>
    <w:rsid w:val="00395284"/>
    <w:rsid w:val="003B0440"/>
    <w:rsid w:val="003B0E29"/>
    <w:rsid w:val="003B24E5"/>
    <w:rsid w:val="003B4889"/>
    <w:rsid w:val="003B508C"/>
    <w:rsid w:val="003B65A7"/>
    <w:rsid w:val="003B6F79"/>
    <w:rsid w:val="003C1649"/>
    <w:rsid w:val="003C509E"/>
    <w:rsid w:val="003C60BB"/>
    <w:rsid w:val="003D0452"/>
    <w:rsid w:val="003D1892"/>
    <w:rsid w:val="003D3FFD"/>
    <w:rsid w:val="003E16B3"/>
    <w:rsid w:val="003E6F82"/>
    <w:rsid w:val="003E73BE"/>
    <w:rsid w:val="003F1584"/>
    <w:rsid w:val="003F1FB5"/>
    <w:rsid w:val="003F6895"/>
    <w:rsid w:val="004021BB"/>
    <w:rsid w:val="00402378"/>
    <w:rsid w:val="0040247B"/>
    <w:rsid w:val="004034FF"/>
    <w:rsid w:val="0040582E"/>
    <w:rsid w:val="0041426F"/>
    <w:rsid w:val="004144C8"/>
    <w:rsid w:val="00415715"/>
    <w:rsid w:val="00415F20"/>
    <w:rsid w:val="0041784F"/>
    <w:rsid w:val="00417E21"/>
    <w:rsid w:val="004205C6"/>
    <w:rsid w:val="00424CA2"/>
    <w:rsid w:val="00425739"/>
    <w:rsid w:val="00425C7E"/>
    <w:rsid w:val="004302B6"/>
    <w:rsid w:val="00430899"/>
    <w:rsid w:val="004332FA"/>
    <w:rsid w:val="00433459"/>
    <w:rsid w:val="0043423E"/>
    <w:rsid w:val="004412C1"/>
    <w:rsid w:val="00441405"/>
    <w:rsid w:val="00443AA3"/>
    <w:rsid w:val="00445352"/>
    <w:rsid w:val="0045196E"/>
    <w:rsid w:val="004528A0"/>
    <w:rsid w:val="00456CF0"/>
    <w:rsid w:val="00457738"/>
    <w:rsid w:val="00461DEA"/>
    <w:rsid w:val="00462788"/>
    <w:rsid w:val="00462C89"/>
    <w:rsid w:val="00465110"/>
    <w:rsid w:val="00471BF3"/>
    <w:rsid w:val="00473DFD"/>
    <w:rsid w:val="00473E28"/>
    <w:rsid w:val="00474D2A"/>
    <w:rsid w:val="00482524"/>
    <w:rsid w:val="0048341D"/>
    <w:rsid w:val="00484D0C"/>
    <w:rsid w:val="0049046E"/>
    <w:rsid w:val="00490F4A"/>
    <w:rsid w:val="004946B7"/>
    <w:rsid w:val="0049546A"/>
    <w:rsid w:val="00495C2F"/>
    <w:rsid w:val="004A3934"/>
    <w:rsid w:val="004A7000"/>
    <w:rsid w:val="004B0C7F"/>
    <w:rsid w:val="004B71F1"/>
    <w:rsid w:val="004B76FA"/>
    <w:rsid w:val="004C0FCF"/>
    <w:rsid w:val="004C6364"/>
    <w:rsid w:val="004D4483"/>
    <w:rsid w:val="004E310C"/>
    <w:rsid w:val="004E391F"/>
    <w:rsid w:val="004E4A72"/>
    <w:rsid w:val="004F386A"/>
    <w:rsid w:val="005110E4"/>
    <w:rsid w:val="00513BA7"/>
    <w:rsid w:val="00515683"/>
    <w:rsid w:val="005167DE"/>
    <w:rsid w:val="00520468"/>
    <w:rsid w:val="00520C41"/>
    <w:rsid w:val="0052678E"/>
    <w:rsid w:val="00532761"/>
    <w:rsid w:val="00534A95"/>
    <w:rsid w:val="00536807"/>
    <w:rsid w:val="00542704"/>
    <w:rsid w:val="00547E18"/>
    <w:rsid w:val="0055127E"/>
    <w:rsid w:val="00552C7A"/>
    <w:rsid w:val="0055486D"/>
    <w:rsid w:val="00556360"/>
    <w:rsid w:val="00562BC9"/>
    <w:rsid w:val="00565E24"/>
    <w:rsid w:val="00575D3A"/>
    <w:rsid w:val="00575DED"/>
    <w:rsid w:val="00587774"/>
    <w:rsid w:val="00591EBB"/>
    <w:rsid w:val="00593937"/>
    <w:rsid w:val="005967E7"/>
    <w:rsid w:val="005A1FBC"/>
    <w:rsid w:val="005A28AF"/>
    <w:rsid w:val="005A4B9C"/>
    <w:rsid w:val="005A6975"/>
    <w:rsid w:val="005A7BBB"/>
    <w:rsid w:val="005B3A8B"/>
    <w:rsid w:val="005B4BE0"/>
    <w:rsid w:val="005B5421"/>
    <w:rsid w:val="005B687B"/>
    <w:rsid w:val="005C09D3"/>
    <w:rsid w:val="005C0F73"/>
    <w:rsid w:val="005C1DBD"/>
    <w:rsid w:val="005C4E40"/>
    <w:rsid w:val="005C6381"/>
    <w:rsid w:val="005D213D"/>
    <w:rsid w:val="005D39F3"/>
    <w:rsid w:val="005D471E"/>
    <w:rsid w:val="005D742C"/>
    <w:rsid w:val="005E2D48"/>
    <w:rsid w:val="005F407A"/>
    <w:rsid w:val="005F4392"/>
    <w:rsid w:val="005F4B40"/>
    <w:rsid w:val="005F62E3"/>
    <w:rsid w:val="00601CA9"/>
    <w:rsid w:val="006022F0"/>
    <w:rsid w:val="0060271E"/>
    <w:rsid w:val="00603F0A"/>
    <w:rsid w:val="0060708F"/>
    <w:rsid w:val="006076D2"/>
    <w:rsid w:val="006166A6"/>
    <w:rsid w:val="00616D7C"/>
    <w:rsid w:val="00616E11"/>
    <w:rsid w:val="00620099"/>
    <w:rsid w:val="0062107C"/>
    <w:rsid w:val="0062283A"/>
    <w:rsid w:val="0062506F"/>
    <w:rsid w:val="0062599F"/>
    <w:rsid w:val="00626262"/>
    <w:rsid w:val="006346AD"/>
    <w:rsid w:val="006367D2"/>
    <w:rsid w:val="00640D9D"/>
    <w:rsid w:val="00641084"/>
    <w:rsid w:val="00641F40"/>
    <w:rsid w:val="00643337"/>
    <w:rsid w:val="00645E73"/>
    <w:rsid w:val="006474BD"/>
    <w:rsid w:val="00647DA2"/>
    <w:rsid w:val="006512E8"/>
    <w:rsid w:val="006601AE"/>
    <w:rsid w:val="006617AC"/>
    <w:rsid w:val="00666273"/>
    <w:rsid w:val="0066798C"/>
    <w:rsid w:val="00672D04"/>
    <w:rsid w:val="00672E9D"/>
    <w:rsid w:val="006749CB"/>
    <w:rsid w:val="00675CA5"/>
    <w:rsid w:val="0067782C"/>
    <w:rsid w:val="00681623"/>
    <w:rsid w:val="00683156"/>
    <w:rsid w:val="00683314"/>
    <w:rsid w:val="00683347"/>
    <w:rsid w:val="00683817"/>
    <w:rsid w:val="006845DA"/>
    <w:rsid w:val="00684957"/>
    <w:rsid w:val="0068780A"/>
    <w:rsid w:val="00691259"/>
    <w:rsid w:val="0069742B"/>
    <w:rsid w:val="00697818"/>
    <w:rsid w:val="006A09B0"/>
    <w:rsid w:val="006A0A21"/>
    <w:rsid w:val="006A1A9D"/>
    <w:rsid w:val="006A7126"/>
    <w:rsid w:val="006A7423"/>
    <w:rsid w:val="006A796D"/>
    <w:rsid w:val="006B105E"/>
    <w:rsid w:val="006B1CA6"/>
    <w:rsid w:val="006B246C"/>
    <w:rsid w:val="006B3423"/>
    <w:rsid w:val="006B348B"/>
    <w:rsid w:val="006B63FE"/>
    <w:rsid w:val="006B7959"/>
    <w:rsid w:val="006B79F3"/>
    <w:rsid w:val="006B7A47"/>
    <w:rsid w:val="006C16E5"/>
    <w:rsid w:val="006C35F1"/>
    <w:rsid w:val="006C4CE8"/>
    <w:rsid w:val="006C58C7"/>
    <w:rsid w:val="006D2BCC"/>
    <w:rsid w:val="006D4132"/>
    <w:rsid w:val="006D543F"/>
    <w:rsid w:val="006D5A80"/>
    <w:rsid w:val="006E016E"/>
    <w:rsid w:val="006E4CA6"/>
    <w:rsid w:val="006E5CD8"/>
    <w:rsid w:val="006E6F01"/>
    <w:rsid w:val="006F181B"/>
    <w:rsid w:val="006F39DF"/>
    <w:rsid w:val="006F449C"/>
    <w:rsid w:val="006F7E60"/>
    <w:rsid w:val="00705D39"/>
    <w:rsid w:val="007072D9"/>
    <w:rsid w:val="00707D2F"/>
    <w:rsid w:val="007101B2"/>
    <w:rsid w:val="0071434D"/>
    <w:rsid w:val="0072005C"/>
    <w:rsid w:val="00720463"/>
    <w:rsid w:val="00730F65"/>
    <w:rsid w:val="00731BDB"/>
    <w:rsid w:val="007325C2"/>
    <w:rsid w:val="00735DF9"/>
    <w:rsid w:val="007370B9"/>
    <w:rsid w:val="00737D27"/>
    <w:rsid w:val="0074031A"/>
    <w:rsid w:val="0074181A"/>
    <w:rsid w:val="00743894"/>
    <w:rsid w:val="00751849"/>
    <w:rsid w:val="00751F5B"/>
    <w:rsid w:val="0075381F"/>
    <w:rsid w:val="007620A6"/>
    <w:rsid w:val="00763C44"/>
    <w:rsid w:val="007664EA"/>
    <w:rsid w:val="00766A18"/>
    <w:rsid w:val="00770559"/>
    <w:rsid w:val="00770F1E"/>
    <w:rsid w:val="007711FB"/>
    <w:rsid w:val="00772EB8"/>
    <w:rsid w:val="00780518"/>
    <w:rsid w:val="0078386F"/>
    <w:rsid w:val="00786A88"/>
    <w:rsid w:val="00790BF7"/>
    <w:rsid w:val="007916B7"/>
    <w:rsid w:val="00791D02"/>
    <w:rsid w:val="00792774"/>
    <w:rsid w:val="00792F2B"/>
    <w:rsid w:val="007939FC"/>
    <w:rsid w:val="00794F97"/>
    <w:rsid w:val="00795856"/>
    <w:rsid w:val="007A5673"/>
    <w:rsid w:val="007A5C01"/>
    <w:rsid w:val="007B2B7D"/>
    <w:rsid w:val="007B4343"/>
    <w:rsid w:val="007C0D02"/>
    <w:rsid w:val="007C30FD"/>
    <w:rsid w:val="007C397A"/>
    <w:rsid w:val="007C598A"/>
    <w:rsid w:val="007C7951"/>
    <w:rsid w:val="007D4870"/>
    <w:rsid w:val="007D4F6F"/>
    <w:rsid w:val="007D557D"/>
    <w:rsid w:val="007D55AF"/>
    <w:rsid w:val="007D6652"/>
    <w:rsid w:val="007D7766"/>
    <w:rsid w:val="007E02B5"/>
    <w:rsid w:val="007E1195"/>
    <w:rsid w:val="007E44E9"/>
    <w:rsid w:val="007E5FEC"/>
    <w:rsid w:val="007E66BC"/>
    <w:rsid w:val="007F2F6A"/>
    <w:rsid w:val="007F2FBB"/>
    <w:rsid w:val="007F4B2B"/>
    <w:rsid w:val="007F7CFC"/>
    <w:rsid w:val="0080060F"/>
    <w:rsid w:val="00800905"/>
    <w:rsid w:val="00800A76"/>
    <w:rsid w:val="00801909"/>
    <w:rsid w:val="00801DE0"/>
    <w:rsid w:val="008021D1"/>
    <w:rsid w:val="00804CF5"/>
    <w:rsid w:val="0080676C"/>
    <w:rsid w:val="00807128"/>
    <w:rsid w:val="008106A5"/>
    <w:rsid w:val="00812BEF"/>
    <w:rsid w:val="008137C2"/>
    <w:rsid w:val="00815A46"/>
    <w:rsid w:val="00816521"/>
    <w:rsid w:val="008259CE"/>
    <w:rsid w:val="0083369A"/>
    <w:rsid w:val="00842822"/>
    <w:rsid w:val="00845CA4"/>
    <w:rsid w:val="00845CC2"/>
    <w:rsid w:val="00847983"/>
    <w:rsid w:val="00853059"/>
    <w:rsid w:val="008561D7"/>
    <w:rsid w:val="00856D77"/>
    <w:rsid w:val="00856DD1"/>
    <w:rsid w:val="0086295A"/>
    <w:rsid w:val="00863C35"/>
    <w:rsid w:val="008727D0"/>
    <w:rsid w:val="008743D5"/>
    <w:rsid w:val="00875A05"/>
    <w:rsid w:val="0087700C"/>
    <w:rsid w:val="008808E3"/>
    <w:rsid w:val="00882A69"/>
    <w:rsid w:val="00882E1F"/>
    <w:rsid w:val="00885EEF"/>
    <w:rsid w:val="00886B71"/>
    <w:rsid w:val="00886C80"/>
    <w:rsid w:val="00886FC2"/>
    <w:rsid w:val="00891E34"/>
    <w:rsid w:val="008956CF"/>
    <w:rsid w:val="008A0A9F"/>
    <w:rsid w:val="008A1A6C"/>
    <w:rsid w:val="008A79D9"/>
    <w:rsid w:val="008B1400"/>
    <w:rsid w:val="008B271D"/>
    <w:rsid w:val="008B36E5"/>
    <w:rsid w:val="008B6D18"/>
    <w:rsid w:val="008B72BF"/>
    <w:rsid w:val="008C11EA"/>
    <w:rsid w:val="008C4469"/>
    <w:rsid w:val="008D006F"/>
    <w:rsid w:val="008D0F4E"/>
    <w:rsid w:val="008D313E"/>
    <w:rsid w:val="008D4BF3"/>
    <w:rsid w:val="008D541A"/>
    <w:rsid w:val="008D6A0C"/>
    <w:rsid w:val="008D6BDC"/>
    <w:rsid w:val="008D775C"/>
    <w:rsid w:val="008E207D"/>
    <w:rsid w:val="008E5D62"/>
    <w:rsid w:val="008E7D5F"/>
    <w:rsid w:val="008F22F2"/>
    <w:rsid w:val="008F2C61"/>
    <w:rsid w:val="008F4FEA"/>
    <w:rsid w:val="00905836"/>
    <w:rsid w:val="00910D68"/>
    <w:rsid w:val="00914D5C"/>
    <w:rsid w:val="00916492"/>
    <w:rsid w:val="00921AFB"/>
    <w:rsid w:val="00923F84"/>
    <w:rsid w:val="00932D90"/>
    <w:rsid w:val="0093519B"/>
    <w:rsid w:val="00950E58"/>
    <w:rsid w:val="00954C2F"/>
    <w:rsid w:val="00954C9F"/>
    <w:rsid w:val="0096744D"/>
    <w:rsid w:val="009679BD"/>
    <w:rsid w:val="00975593"/>
    <w:rsid w:val="00975CFF"/>
    <w:rsid w:val="009774C4"/>
    <w:rsid w:val="00977D82"/>
    <w:rsid w:val="009821ED"/>
    <w:rsid w:val="0098275F"/>
    <w:rsid w:val="009831C2"/>
    <w:rsid w:val="00986DBD"/>
    <w:rsid w:val="00987BBA"/>
    <w:rsid w:val="00992516"/>
    <w:rsid w:val="00992C0B"/>
    <w:rsid w:val="009A0302"/>
    <w:rsid w:val="009A1E17"/>
    <w:rsid w:val="009A3796"/>
    <w:rsid w:val="009A400D"/>
    <w:rsid w:val="009A4BC9"/>
    <w:rsid w:val="009A7FA1"/>
    <w:rsid w:val="009B0D01"/>
    <w:rsid w:val="009B1263"/>
    <w:rsid w:val="009B5B04"/>
    <w:rsid w:val="009B70A5"/>
    <w:rsid w:val="009C060D"/>
    <w:rsid w:val="009C2635"/>
    <w:rsid w:val="009D0662"/>
    <w:rsid w:val="009D2AED"/>
    <w:rsid w:val="009D6C00"/>
    <w:rsid w:val="009E060E"/>
    <w:rsid w:val="009E1B00"/>
    <w:rsid w:val="009E24CE"/>
    <w:rsid w:val="009E24FB"/>
    <w:rsid w:val="009E38DD"/>
    <w:rsid w:val="009E5E2A"/>
    <w:rsid w:val="009E67D6"/>
    <w:rsid w:val="009E69B3"/>
    <w:rsid w:val="009F01ED"/>
    <w:rsid w:val="009F7B56"/>
    <w:rsid w:val="00A00279"/>
    <w:rsid w:val="00A004E6"/>
    <w:rsid w:val="00A00B1A"/>
    <w:rsid w:val="00A01CC6"/>
    <w:rsid w:val="00A01EB5"/>
    <w:rsid w:val="00A02B36"/>
    <w:rsid w:val="00A03B39"/>
    <w:rsid w:val="00A07CCA"/>
    <w:rsid w:val="00A13D1A"/>
    <w:rsid w:val="00A1442E"/>
    <w:rsid w:val="00A15738"/>
    <w:rsid w:val="00A20D1A"/>
    <w:rsid w:val="00A21D86"/>
    <w:rsid w:val="00A2264A"/>
    <w:rsid w:val="00A25DA7"/>
    <w:rsid w:val="00A276F0"/>
    <w:rsid w:val="00A303CD"/>
    <w:rsid w:val="00A31967"/>
    <w:rsid w:val="00A31CDC"/>
    <w:rsid w:val="00A354ED"/>
    <w:rsid w:val="00A35827"/>
    <w:rsid w:val="00A418D6"/>
    <w:rsid w:val="00A4215A"/>
    <w:rsid w:val="00A447A0"/>
    <w:rsid w:val="00A468CE"/>
    <w:rsid w:val="00A52FAB"/>
    <w:rsid w:val="00A546C7"/>
    <w:rsid w:val="00A6107A"/>
    <w:rsid w:val="00A63827"/>
    <w:rsid w:val="00A71944"/>
    <w:rsid w:val="00A7675A"/>
    <w:rsid w:val="00A769FE"/>
    <w:rsid w:val="00A84DC0"/>
    <w:rsid w:val="00A84EB2"/>
    <w:rsid w:val="00A91D98"/>
    <w:rsid w:val="00A93A43"/>
    <w:rsid w:val="00A94EB4"/>
    <w:rsid w:val="00A97EE6"/>
    <w:rsid w:val="00AA7966"/>
    <w:rsid w:val="00AA7E9F"/>
    <w:rsid w:val="00AB1060"/>
    <w:rsid w:val="00AB226C"/>
    <w:rsid w:val="00AB2EEC"/>
    <w:rsid w:val="00AB3E7D"/>
    <w:rsid w:val="00AB4ACB"/>
    <w:rsid w:val="00AB79B5"/>
    <w:rsid w:val="00AC2149"/>
    <w:rsid w:val="00AC3F0F"/>
    <w:rsid w:val="00AD0807"/>
    <w:rsid w:val="00AD316A"/>
    <w:rsid w:val="00AD39E6"/>
    <w:rsid w:val="00AD4776"/>
    <w:rsid w:val="00AD4817"/>
    <w:rsid w:val="00AE2A94"/>
    <w:rsid w:val="00AE2C56"/>
    <w:rsid w:val="00AF1A1D"/>
    <w:rsid w:val="00AF1DBF"/>
    <w:rsid w:val="00AF4371"/>
    <w:rsid w:val="00AF4D9B"/>
    <w:rsid w:val="00AF5ED0"/>
    <w:rsid w:val="00B0079C"/>
    <w:rsid w:val="00B00E4D"/>
    <w:rsid w:val="00B02DD7"/>
    <w:rsid w:val="00B038FC"/>
    <w:rsid w:val="00B05816"/>
    <w:rsid w:val="00B06FAC"/>
    <w:rsid w:val="00B121AB"/>
    <w:rsid w:val="00B15146"/>
    <w:rsid w:val="00B16504"/>
    <w:rsid w:val="00B224F5"/>
    <w:rsid w:val="00B22536"/>
    <w:rsid w:val="00B2614E"/>
    <w:rsid w:val="00B26B54"/>
    <w:rsid w:val="00B3077B"/>
    <w:rsid w:val="00B33460"/>
    <w:rsid w:val="00B3548B"/>
    <w:rsid w:val="00B36F31"/>
    <w:rsid w:val="00B4157F"/>
    <w:rsid w:val="00B42759"/>
    <w:rsid w:val="00B451AD"/>
    <w:rsid w:val="00B471B4"/>
    <w:rsid w:val="00B50680"/>
    <w:rsid w:val="00B56721"/>
    <w:rsid w:val="00B60581"/>
    <w:rsid w:val="00B60704"/>
    <w:rsid w:val="00B713BE"/>
    <w:rsid w:val="00B73C84"/>
    <w:rsid w:val="00B75655"/>
    <w:rsid w:val="00B7698C"/>
    <w:rsid w:val="00B77DEA"/>
    <w:rsid w:val="00B85B0C"/>
    <w:rsid w:val="00B86738"/>
    <w:rsid w:val="00B86ED4"/>
    <w:rsid w:val="00B91329"/>
    <w:rsid w:val="00B91E28"/>
    <w:rsid w:val="00B924AF"/>
    <w:rsid w:val="00B9270A"/>
    <w:rsid w:val="00BA19F9"/>
    <w:rsid w:val="00BA3951"/>
    <w:rsid w:val="00BA4309"/>
    <w:rsid w:val="00BA5DB5"/>
    <w:rsid w:val="00BA7A72"/>
    <w:rsid w:val="00BB02AA"/>
    <w:rsid w:val="00BB3A4E"/>
    <w:rsid w:val="00BB4A44"/>
    <w:rsid w:val="00BB4E0E"/>
    <w:rsid w:val="00BB59E5"/>
    <w:rsid w:val="00BB6695"/>
    <w:rsid w:val="00BC0DF8"/>
    <w:rsid w:val="00BC49E4"/>
    <w:rsid w:val="00BC7D81"/>
    <w:rsid w:val="00BD1D95"/>
    <w:rsid w:val="00BD45AD"/>
    <w:rsid w:val="00BE1408"/>
    <w:rsid w:val="00BE2657"/>
    <w:rsid w:val="00BE6488"/>
    <w:rsid w:val="00BF0318"/>
    <w:rsid w:val="00BF11B1"/>
    <w:rsid w:val="00BF675A"/>
    <w:rsid w:val="00C01595"/>
    <w:rsid w:val="00C01C67"/>
    <w:rsid w:val="00C0374D"/>
    <w:rsid w:val="00C04EF2"/>
    <w:rsid w:val="00C1055D"/>
    <w:rsid w:val="00C13999"/>
    <w:rsid w:val="00C16C25"/>
    <w:rsid w:val="00C171D7"/>
    <w:rsid w:val="00C17671"/>
    <w:rsid w:val="00C21BA3"/>
    <w:rsid w:val="00C22CC1"/>
    <w:rsid w:val="00C23B6B"/>
    <w:rsid w:val="00C25504"/>
    <w:rsid w:val="00C25920"/>
    <w:rsid w:val="00C268F1"/>
    <w:rsid w:val="00C26B15"/>
    <w:rsid w:val="00C33A90"/>
    <w:rsid w:val="00C3413F"/>
    <w:rsid w:val="00C34C3C"/>
    <w:rsid w:val="00C351B7"/>
    <w:rsid w:val="00C3560E"/>
    <w:rsid w:val="00C3622C"/>
    <w:rsid w:val="00C365A2"/>
    <w:rsid w:val="00C37920"/>
    <w:rsid w:val="00C37F04"/>
    <w:rsid w:val="00C43F28"/>
    <w:rsid w:val="00C44507"/>
    <w:rsid w:val="00C4507E"/>
    <w:rsid w:val="00C45260"/>
    <w:rsid w:val="00C51BA6"/>
    <w:rsid w:val="00C52D43"/>
    <w:rsid w:val="00C55A54"/>
    <w:rsid w:val="00C55DAE"/>
    <w:rsid w:val="00C56A97"/>
    <w:rsid w:val="00C56E05"/>
    <w:rsid w:val="00C5785E"/>
    <w:rsid w:val="00C60B62"/>
    <w:rsid w:val="00C60C6E"/>
    <w:rsid w:val="00C61C64"/>
    <w:rsid w:val="00C625E7"/>
    <w:rsid w:val="00C66F93"/>
    <w:rsid w:val="00C676D8"/>
    <w:rsid w:val="00C7748A"/>
    <w:rsid w:val="00C81268"/>
    <w:rsid w:val="00C82FCC"/>
    <w:rsid w:val="00C83991"/>
    <w:rsid w:val="00C84BA0"/>
    <w:rsid w:val="00C864F6"/>
    <w:rsid w:val="00C872F5"/>
    <w:rsid w:val="00C8789A"/>
    <w:rsid w:val="00C90BF1"/>
    <w:rsid w:val="00C94DD8"/>
    <w:rsid w:val="00C96906"/>
    <w:rsid w:val="00CA4213"/>
    <w:rsid w:val="00CA586E"/>
    <w:rsid w:val="00CA73DA"/>
    <w:rsid w:val="00CA794B"/>
    <w:rsid w:val="00CB4189"/>
    <w:rsid w:val="00CB58DF"/>
    <w:rsid w:val="00CB649F"/>
    <w:rsid w:val="00CB77A9"/>
    <w:rsid w:val="00CC0AF9"/>
    <w:rsid w:val="00CC23C3"/>
    <w:rsid w:val="00CC3561"/>
    <w:rsid w:val="00CC46BB"/>
    <w:rsid w:val="00CC4D71"/>
    <w:rsid w:val="00CC760E"/>
    <w:rsid w:val="00CD15E7"/>
    <w:rsid w:val="00CD2982"/>
    <w:rsid w:val="00CD298B"/>
    <w:rsid w:val="00CD5A50"/>
    <w:rsid w:val="00CD6399"/>
    <w:rsid w:val="00CE233A"/>
    <w:rsid w:val="00CE2391"/>
    <w:rsid w:val="00CE2D53"/>
    <w:rsid w:val="00CE3F9F"/>
    <w:rsid w:val="00CE70A2"/>
    <w:rsid w:val="00CF02BD"/>
    <w:rsid w:val="00CF1B54"/>
    <w:rsid w:val="00CF4E53"/>
    <w:rsid w:val="00CF53B8"/>
    <w:rsid w:val="00CF674E"/>
    <w:rsid w:val="00D02D20"/>
    <w:rsid w:val="00D128E8"/>
    <w:rsid w:val="00D15E0D"/>
    <w:rsid w:val="00D16F30"/>
    <w:rsid w:val="00D22437"/>
    <w:rsid w:val="00D243D1"/>
    <w:rsid w:val="00D31550"/>
    <w:rsid w:val="00D31F7B"/>
    <w:rsid w:val="00D35614"/>
    <w:rsid w:val="00D36835"/>
    <w:rsid w:val="00D36D35"/>
    <w:rsid w:val="00D428AE"/>
    <w:rsid w:val="00D54CAF"/>
    <w:rsid w:val="00D56F98"/>
    <w:rsid w:val="00D602DD"/>
    <w:rsid w:val="00D60E10"/>
    <w:rsid w:val="00D61725"/>
    <w:rsid w:val="00D63462"/>
    <w:rsid w:val="00D63DED"/>
    <w:rsid w:val="00D65DEA"/>
    <w:rsid w:val="00D75C6D"/>
    <w:rsid w:val="00D76308"/>
    <w:rsid w:val="00D806B9"/>
    <w:rsid w:val="00D82FBD"/>
    <w:rsid w:val="00D83DE5"/>
    <w:rsid w:val="00D935E1"/>
    <w:rsid w:val="00D941F1"/>
    <w:rsid w:val="00D96EAD"/>
    <w:rsid w:val="00DA3C11"/>
    <w:rsid w:val="00DB0444"/>
    <w:rsid w:val="00DB5D6B"/>
    <w:rsid w:val="00DC12CF"/>
    <w:rsid w:val="00DC4138"/>
    <w:rsid w:val="00DC4523"/>
    <w:rsid w:val="00DC4992"/>
    <w:rsid w:val="00DC6117"/>
    <w:rsid w:val="00DC7636"/>
    <w:rsid w:val="00DC7B67"/>
    <w:rsid w:val="00DD3BC8"/>
    <w:rsid w:val="00DE7DE3"/>
    <w:rsid w:val="00DF1421"/>
    <w:rsid w:val="00DF2B4E"/>
    <w:rsid w:val="00DF3B53"/>
    <w:rsid w:val="00DF73B1"/>
    <w:rsid w:val="00DF74DC"/>
    <w:rsid w:val="00DF79E1"/>
    <w:rsid w:val="00E04542"/>
    <w:rsid w:val="00E04EF4"/>
    <w:rsid w:val="00E055E9"/>
    <w:rsid w:val="00E069C0"/>
    <w:rsid w:val="00E07C17"/>
    <w:rsid w:val="00E13540"/>
    <w:rsid w:val="00E13C46"/>
    <w:rsid w:val="00E13E67"/>
    <w:rsid w:val="00E22051"/>
    <w:rsid w:val="00E25C53"/>
    <w:rsid w:val="00E2783C"/>
    <w:rsid w:val="00E32399"/>
    <w:rsid w:val="00E32B58"/>
    <w:rsid w:val="00E345E0"/>
    <w:rsid w:val="00E400FF"/>
    <w:rsid w:val="00E40226"/>
    <w:rsid w:val="00E4154C"/>
    <w:rsid w:val="00E41B7F"/>
    <w:rsid w:val="00E442D4"/>
    <w:rsid w:val="00E47391"/>
    <w:rsid w:val="00E51930"/>
    <w:rsid w:val="00E528E5"/>
    <w:rsid w:val="00E53AA2"/>
    <w:rsid w:val="00E541D6"/>
    <w:rsid w:val="00E57FD4"/>
    <w:rsid w:val="00E624E9"/>
    <w:rsid w:val="00E64F56"/>
    <w:rsid w:val="00E70CE8"/>
    <w:rsid w:val="00E71896"/>
    <w:rsid w:val="00E74F95"/>
    <w:rsid w:val="00E81274"/>
    <w:rsid w:val="00E82EA5"/>
    <w:rsid w:val="00E842E2"/>
    <w:rsid w:val="00E9171B"/>
    <w:rsid w:val="00E925C1"/>
    <w:rsid w:val="00E932FA"/>
    <w:rsid w:val="00E93B00"/>
    <w:rsid w:val="00E945EC"/>
    <w:rsid w:val="00E94C4B"/>
    <w:rsid w:val="00E9526D"/>
    <w:rsid w:val="00EA1F38"/>
    <w:rsid w:val="00EA5B8C"/>
    <w:rsid w:val="00EB1333"/>
    <w:rsid w:val="00EB5ABE"/>
    <w:rsid w:val="00EB6C50"/>
    <w:rsid w:val="00EB7AC9"/>
    <w:rsid w:val="00EC33DE"/>
    <w:rsid w:val="00ED51A4"/>
    <w:rsid w:val="00ED5370"/>
    <w:rsid w:val="00ED5D1C"/>
    <w:rsid w:val="00ED6F39"/>
    <w:rsid w:val="00EE0381"/>
    <w:rsid w:val="00EE1402"/>
    <w:rsid w:val="00EE1AD8"/>
    <w:rsid w:val="00EE366B"/>
    <w:rsid w:val="00EE52B9"/>
    <w:rsid w:val="00EE6689"/>
    <w:rsid w:val="00EE6AE2"/>
    <w:rsid w:val="00EE7633"/>
    <w:rsid w:val="00EF3B70"/>
    <w:rsid w:val="00EF6263"/>
    <w:rsid w:val="00EF6794"/>
    <w:rsid w:val="00EF6C23"/>
    <w:rsid w:val="00EF789F"/>
    <w:rsid w:val="00F02E28"/>
    <w:rsid w:val="00F04124"/>
    <w:rsid w:val="00F05429"/>
    <w:rsid w:val="00F05442"/>
    <w:rsid w:val="00F05E97"/>
    <w:rsid w:val="00F0717E"/>
    <w:rsid w:val="00F139B4"/>
    <w:rsid w:val="00F14AE2"/>
    <w:rsid w:val="00F17490"/>
    <w:rsid w:val="00F22B3A"/>
    <w:rsid w:val="00F235E2"/>
    <w:rsid w:val="00F24658"/>
    <w:rsid w:val="00F250FB"/>
    <w:rsid w:val="00F31644"/>
    <w:rsid w:val="00F33A30"/>
    <w:rsid w:val="00F33D53"/>
    <w:rsid w:val="00F34C87"/>
    <w:rsid w:val="00F4005C"/>
    <w:rsid w:val="00F403F3"/>
    <w:rsid w:val="00F44032"/>
    <w:rsid w:val="00F44922"/>
    <w:rsid w:val="00F450D5"/>
    <w:rsid w:val="00F45E81"/>
    <w:rsid w:val="00F46E77"/>
    <w:rsid w:val="00F523B3"/>
    <w:rsid w:val="00F53947"/>
    <w:rsid w:val="00F55494"/>
    <w:rsid w:val="00F56C8B"/>
    <w:rsid w:val="00F717D2"/>
    <w:rsid w:val="00F72321"/>
    <w:rsid w:val="00F725D6"/>
    <w:rsid w:val="00F7398A"/>
    <w:rsid w:val="00F76CCE"/>
    <w:rsid w:val="00F80F11"/>
    <w:rsid w:val="00F81B47"/>
    <w:rsid w:val="00F81FBE"/>
    <w:rsid w:val="00F86BE9"/>
    <w:rsid w:val="00F87FA6"/>
    <w:rsid w:val="00F903C5"/>
    <w:rsid w:val="00F926B6"/>
    <w:rsid w:val="00F938C0"/>
    <w:rsid w:val="00F9577B"/>
    <w:rsid w:val="00FA1215"/>
    <w:rsid w:val="00FA442E"/>
    <w:rsid w:val="00FA55C8"/>
    <w:rsid w:val="00FA6157"/>
    <w:rsid w:val="00FB308B"/>
    <w:rsid w:val="00FB314A"/>
    <w:rsid w:val="00FB51F2"/>
    <w:rsid w:val="00FB529A"/>
    <w:rsid w:val="00FC0F5A"/>
    <w:rsid w:val="00FC50C6"/>
    <w:rsid w:val="00FC529C"/>
    <w:rsid w:val="00FC7931"/>
    <w:rsid w:val="00FC7F89"/>
    <w:rsid w:val="00FD707E"/>
    <w:rsid w:val="00FD70DB"/>
    <w:rsid w:val="00FE000C"/>
    <w:rsid w:val="00FE13A2"/>
    <w:rsid w:val="00FE32F1"/>
    <w:rsid w:val="00FE4FB4"/>
    <w:rsid w:val="00FE5A75"/>
    <w:rsid w:val="00FF1C22"/>
    <w:rsid w:val="00FF2A8A"/>
    <w:rsid w:val="00FF320D"/>
    <w:rsid w:val="00FF4FFD"/>
    <w:rsid w:val="00FF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1E4E2"/>
  <w15:docId w15:val="{9AB88616-10AB-45E8-845A-D74BF11A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9C"/>
    <w:pPr>
      <w:suppressAutoHyphens/>
    </w:pPr>
    <w:rPr>
      <w:sz w:val="24"/>
      <w:szCs w:val="24"/>
      <w:lang w:eastAsia="ar-SA"/>
    </w:rPr>
  </w:style>
  <w:style w:type="paragraph" w:styleId="Heading1">
    <w:name w:val="heading 1"/>
    <w:basedOn w:val="Normal"/>
    <w:next w:val="Normal"/>
    <w:link w:val="Heading1Char"/>
    <w:qFormat/>
    <w:rsid w:val="00D243D1"/>
    <w:pPr>
      <w:keepNext/>
      <w:numPr>
        <w:numId w:val="20"/>
      </w:numPr>
      <w:suppressAutoHyphens w:val="0"/>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D243D1"/>
    <w:pPr>
      <w:keepNext/>
      <w:numPr>
        <w:ilvl w:val="1"/>
        <w:numId w:val="20"/>
      </w:numPr>
      <w:suppressAutoHyphens w:val="0"/>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D243D1"/>
    <w:pPr>
      <w:keepNext/>
      <w:numPr>
        <w:ilvl w:val="2"/>
        <w:numId w:val="20"/>
      </w:numPr>
      <w:tabs>
        <w:tab w:val="left" w:pos="270"/>
        <w:tab w:val="left" w:pos="2160"/>
      </w:tabs>
      <w:suppressAutoHyphens w:val="0"/>
      <w:outlineLvl w:val="2"/>
    </w:pPr>
    <w:rPr>
      <w:b/>
      <w:sz w:val="22"/>
      <w:szCs w:val="20"/>
      <w:lang w:eastAsia="en-US"/>
    </w:rPr>
  </w:style>
  <w:style w:type="paragraph" w:styleId="Heading4">
    <w:name w:val="heading 4"/>
    <w:basedOn w:val="Normal"/>
    <w:next w:val="Normal"/>
    <w:link w:val="Heading4Char"/>
    <w:qFormat/>
    <w:rsid w:val="00D243D1"/>
    <w:pPr>
      <w:keepNext/>
      <w:numPr>
        <w:ilvl w:val="3"/>
        <w:numId w:val="20"/>
      </w:numPr>
      <w:suppressAutoHyphens w:val="0"/>
      <w:spacing w:before="240" w:after="60"/>
      <w:outlineLvl w:val="3"/>
    </w:pPr>
    <w:rPr>
      <w:b/>
      <w:bCs/>
      <w:sz w:val="28"/>
      <w:szCs w:val="28"/>
      <w:lang w:eastAsia="en-US"/>
    </w:rPr>
  </w:style>
  <w:style w:type="paragraph" w:styleId="Heading5">
    <w:name w:val="heading 5"/>
    <w:basedOn w:val="Normal"/>
    <w:next w:val="Normal"/>
    <w:link w:val="Heading5Char"/>
    <w:qFormat/>
    <w:rsid w:val="00D243D1"/>
    <w:pPr>
      <w:numPr>
        <w:ilvl w:val="4"/>
        <w:numId w:val="20"/>
      </w:numPr>
      <w:suppressAutoHyphens w:val="0"/>
      <w:spacing w:before="240" w:after="60"/>
      <w:outlineLvl w:val="4"/>
    </w:pPr>
    <w:rPr>
      <w:rFonts w:ascii="Palatino Linotype" w:hAnsi="Palatino Linotype"/>
      <w:b/>
      <w:bCs/>
      <w:i/>
      <w:iCs/>
      <w:sz w:val="26"/>
      <w:szCs w:val="26"/>
      <w:lang w:eastAsia="en-US"/>
    </w:rPr>
  </w:style>
  <w:style w:type="paragraph" w:styleId="Heading6">
    <w:name w:val="heading 6"/>
    <w:basedOn w:val="Normal"/>
    <w:next w:val="Normal"/>
    <w:link w:val="Heading6Char"/>
    <w:qFormat/>
    <w:rsid w:val="00D243D1"/>
    <w:pPr>
      <w:numPr>
        <w:ilvl w:val="5"/>
        <w:numId w:val="20"/>
      </w:numPr>
      <w:suppressAutoHyphens w:val="0"/>
      <w:spacing w:before="240" w:after="60"/>
      <w:outlineLvl w:val="5"/>
    </w:pPr>
    <w:rPr>
      <w:b/>
      <w:bCs/>
      <w:sz w:val="22"/>
      <w:szCs w:val="22"/>
      <w:lang w:eastAsia="en-US"/>
    </w:rPr>
  </w:style>
  <w:style w:type="paragraph" w:styleId="Heading7">
    <w:name w:val="heading 7"/>
    <w:basedOn w:val="Normal"/>
    <w:next w:val="Normal"/>
    <w:link w:val="Heading7Char"/>
    <w:qFormat/>
    <w:rsid w:val="00D243D1"/>
    <w:pPr>
      <w:numPr>
        <w:ilvl w:val="6"/>
        <w:numId w:val="20"/>
      </w:numPr>
      <w:suppressAutoHyphens w:val="0"/>
      <w:spacing w:before="240" w:after="60"/>
      <w:outlineLvl w:val="6"/>
    </w:pPr>
    <w:rPr>
      <w:lang w:eastAsia="en-US"/>
    </w:rPr>
  </w:style>
  <w:style w:type="paragraph" w:styleId="Heading8">
    <w:name w:val="heading 8"/>
    <w:basedOn w:val="Normal"/>
    <w:next w:val="Normal"/>
    <w:link w:val="Heading8Char"/>
    <w:qFormat/>
    <w:rsid w:val="00D243D1"/>
    <w:pPr>
      <w:numPr>
        <w:ilvl w:val="7"/>
        <w:numId w:val="20"/>
      </w:numPr>
      <w:suppressAutoHyphens w:val="0"/>
      <w:spacing w:before="240" w:after="60"/>
      <w:outlineLvl w:val="7"/>
    </w:pPr>
    <w:rPr>
      <w:i/>
      <w:iCs/>
      <w:lang w:eastAsia="en-US"/>
    </w:rPr>
  </w:style>
  <w:style w:type="paragraph" w:styleId="Heading9">
    <w:name w:val="heading 9"/>
    <w:basedOn w:val="Normal"/>
    <w:next w:val="Normal"/>
    <w:link w:val="Heading9Char"/>
    <w:qFormat/>
    <w:rsid w:val="00D243D1"/>
    <w:pPr>
      <w:numPr>
        <w:ilvl w:val="8"/>
        <w:numId w:val="20"/>
      </w:numPr>
      <w:suppressAutoHyphens w:val="0"/>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9709C"/>
    <w:rPr>
      <w:rFonts w:ascii="Symbol" w:hAnsi="Symbol"/>
    </w:rPr>
  </w:style>
  <w:style w:type="character" w:customStyle="1" w:styleId="WW8Num2z0">
    <w:name w:val="WW8Num2z0"/>
    <w:rsid w:val="0009709C"/>
    <w:rPr>
      <w:rFonts w:ascii="Wingdings" w:hAnsi="Wingdings"/>
    </w:rPr>
  </w:style>
  <w:style w:type="character" w:customStyle="1" w:styleId="WW8Num3z0">
    <w:name w:val="WW8Num3z0"/>
    <w:rsid w:val="0009709C"/>
    <w:rPr>
      <w:rFonts w:ascii="Wingdings" w:hAnsi="Wingdings"/>
    </w:rPr>
  </w:style>
  <w:style w:type="character" w:customStyle="1" w:styleId="WW8Num4z0">
    <w:name w:val="WW8Num4z0"/>
    <w:rsid w:val="0009709C"/>
    <w:rPr>
      <w:rFonts w:ascii="Wingdings" w:hAnsi="Wingdings"/>
    </w:rPr>
  </w:style>
  <w:style w:type="character" w:customStyle="1" w:styleId="WW8Num5z0">
    <w:name w:val="WW8Num5z0"/>
    <w:rsid w:val="0009709C"/>
    <w:rPr>
      <w:rFonts w:ascii="Symbol" w:hAnsi="Symbol"/>
      <w:color w:val="auto"/>
    </w:rPr>
  </w:style>
  <w:style w:type="character" w:customStyle="1" w:styleId="WW8Num5z1">
    <w:name w:val="WW8Num5z1"/>
    <w:rsid w:val="0009709C"/>
    <w:rPr>
      <w:rFonts w:ascii="Courier New" w:hAnsi="Courier New"/>
    </w:rPr>
  </w:style>
  <w:style w:type="character" w:customStyle="1" w:styleId="WW8Num5z2">
    <w:name w:val="WW8Num5z2"/>
    <w:rsid w:val="0009709C"/>
    <w:rPr>
      <w:rFonts w:ascii="Wingdings" w:hAnsi="Wingdings"/>
    </w:rPr>
  </w:style>
  <w:style w:type="character" w:customStyle="1" w:styleId="WW8Num5z3">
    <w:name w:val="WW8Num5z3"/>
    <w:rsid w:val="0009709C"/>
    <w:rPr>
      <w:rFonts w:ascii="Symbol" w:hAnsi="Symbol"/>
    </w:rPr>
  </w:style>
  <w:style w:type="character" w:customStyle="1" w:styleId="WW8Num6z0">
    <w:name w:val="WW8Num6z0"/>
    <w:rsid w:val="0009709C"/>
    <w:rPr>
      <w:rFonts w:ascii="Symbol" w:hAnsi="Symbol"/>
      <w:color w:val="auto"/>
    </w:rPr>
  </w:style>
  <w:style w:type="character" w:customStyle="1" w:styleId="WW8Num6z1">
    <w:name w:val="WW8Num6z1"/>
    <w:rsid w:val="0009709C"/>
    <w:rPr>
      <w:rFonts w:ascii="Courier New" w:hAnsi="Courier New"/>
    </w:rPr>
  </w:style>
  <w:style w:type="character" w:customStyle="1" w:styleId="WW8Num6z2">
    <w:name w:val="WW8Num6z2"/>
    <w:rsid w:val="0009709C"/>
    <w:rPr>
      <w:rFonts w:ascii="Wingdings" w:hAnsi="Wingdings"/>
    </w:rPr>
  </w:style>
  <w:style w:type="character" w:customStyle="1" w:styleId="WW8Num6z3">
    <w:name w:val="WW8Num6z3"/>
    <w:rsid w:val="0009709C"/>
    <w:rPr>
      <w:rFonts w:ascii="Symbol" w:hAnsi="Symbol"/>
    </w:rPr>
  </w:style>
  <w:style w:type="character" w:styleId="PageNumber">
    <w:name w:val="page number"/>
    <w:basedOn w:val="DefaultParagraphFont"/>
    <w:rsid w:val="0009709C"/>
  </w:style>
  <w:style w:type="character" w:styleId="Hyperlink">
    <w:name w:val="Hyperlink"/>
    <w:rsid w:val="0009709C"/>
    <w:rPr>
      <w:color w:val="0000FF"/>
      <w:u w:val="single"/>
    </w:rPr>
  </w:style>
  <w:style w:type="character" w:customStyle="1" w:styleId="ASCII">
    <w:name w:val="ASCII"/>
    <w:rsid w:val="0009709C"/>
    <w:rPr>
      <w:rFonts w:ascii="Arial" w:hAnsi="Arial"/>
      <w:sz w:val="20"/>
    </w:rPr>
  </w:style>
  <w:style w:type="paragraph" w:customStyle="1" w:styleId="Heading">
    <w:name w:val="Heading"/>
    <w:basedOn w:val="Normal"/>
    <w:next w:val="BodyText"/>
    <w:rsid w:val="0009709C"/>
    <w:pPr>
      <w:keepNext/>
      <w:spacing w:before="240" w:after="120"/>
    </w:pPr>
    <w:rPr>
      <w:rFonts w:ascii="Arial" w:eastAsia="Arial Unicode MS" w:hAnsi="Arial" w:cs="Tahoma"/>
      <w:sz w:val="28"/>
      <w:szCs w:val="28"/>
    </w:rPr>
  </w:style>
  <w:style w:type="paragraph" w:styleId="BodyText">
    <w:name w:val="Body Text"/>
    <w:basedOn w:val="Normal"/>
    <w:rsid w:val="0009709C"/>
    <w:rPr>
      <w:rFonts w:ascii="Verdana" w:hAnsi="Verdana"/>
      <w:color w:val="000000"/>
      <w:sz w:val="17"/>
      <w:szCs w:val="17"/>
    </w:rPr>
  </w:style>
  <w:style w:type="paragraph" w:styleId="List">
    <w:name w:val="List"/>
    <w:basedOn w:val="BodyText"/>
    <w:rsid w:val="0009709C"/>
    <w:rPr>
      <w:rFonts w:cs="Tahoma"/>
    </w:rPr>
  </w:style>
  <w:style w:type="paragraph" w:styleId="Caption">
    <w:name w:val="caption"/>
    <w:basedOn w:val="Normal"/>
    <w:qFormat/>
    <w:rsid w:val="0009709C"/>
    <w:pPr>
      <w:suppressLineNumbers/>
      <w:spacing w:before="120" w:after="120"/>
    </w:pPr>
    <w:rPr>
      <w:rFonts w:cs="Tahoma"/>
      <w:i/>
      <w:iCs/>
    </w:rPr>
  </w:style>
  <w:style w:type="paragraph" w:customStyle="1" w:styleId="Index">
    <w:name w:val="Index"/>
    <w:basedOn w:val="Normal"/>
    <w:rsid w:val="0009709C"/>
    <w:pPr>
      <w:suppressLineNumbers/>
    </w:pPr>
    <w:rPr>
      <w:rFonts w:cs="Tahoma"/>
    </w:rPr>
  </w:style>
  <w:style w:type="paragraph" w:styleId="Title">
    <w:name w:val="Title"/>
    <w:basedOn w:val="Normal"/>
    <w:next w:val="Subtitle"/>
    <w:qFormat/>
    <w:rsid w:val="0009709C"/>
    <w:pPr>
      <w:pBdr>
        <w:bottom w:val="double" w:sz="1" w:space="1" w:color="000000"/>
      </w:pBdr>
      <w:jc w:val="center"/>
    </w:pPr>
    <w:rPr>
      <w:rFonts w:ascii="Verdana" w:hAnsi="Verdana"/>
      <w:b/>
      <w:bCs/>
      <w:color w:val="000000"/>
      <w:sz w:val="17"/>
      <w:szCs w:val="17"/>
    </w:rPr>
  </w:style>
  <w:style w:type="paragraph" w:styleId="Subtitle">
    <w:name w:val="Subtitle"/>
    <w:basedOn w:val="Heading"/>
    <w:next w:val="BodyText"/>
    <w:qFormat/>
    <w:rsid w:val="0009709C"/>
    <w:pPr>
      <w:jc w:val="center"/>
    </w:pPr>
    <w:rPr>
      <w:i/>
      <w:iCs/>
    </w:rPr>
  </w:style>
  <w:style w:type="paragraph" w:styleId="Footer">
    <w:name w:val="footer"/>
    <w:basedOn w:val="Normal"/>
    <w:rsid w:val="0009709C"/>
    <w:pPr>
      <w:widowControl w:val="0"/>
      <w:tabs>
        <w:tab w:val="center" w:pos="4320"/>
        <w:tab w:val="right" w:pos="8640"/>
      </w:tabs>
      <w:overflowPunct w:val="0"/>
      <w:autoSpaceDE w:val="0"/>
      <w:textAlignment w:val="baseline"/>
    </w:pPr>
    <w:rPr>
      <w:sz w:val="22"/>
      <w:szCs w:val="20"/>
      <w:lang w:val="en-GB"/>
    </w:rPr>
  </w:style>
  <w:style w:type="paragraph" w:customStyle="1" w:styleId="WW-BodyText2">
    <w:name w:val="WW-Body Text 2"/>
    <w:basedOn w:val="Normal"/>
    <w:rsid w:val="0009709C"/>
    <w:rPr>
      <w:rFonts w:ascii="Arial" w:hAnsi="Arial"/>
      <w:b/>
      <w:sz w:val="20"/>
      <w:szCs w:val="20"/>
    </w:rPr>
  </w:style>
  <w:style w:type="paragraph" w:styleId="Header">
    <w:name w:val="header"/>
    <w:rsid w:val="0009709C"/>
    <w:pPr>
      <w:keepNext/>
      <w:suppressAutoHyphens/>
      <w:spacing w:before="60" w:after="60"/>
    </w:pPr>
    <w:rPr>
      <w:rFonts w:ascii="Arial" w:hAnsi="Arial"/>
      <w:b/>
      <w:lang w:eastAsia="ar-SA"/>
    </w:rPr>
  </w:style>
  <w:style w:type="paragraph" w:customStyle="1" w:styleId="Normal1">
    <w:name w:val="Normal1"/>
    <w:basedOn w:val="Normal"/>
    <w:rsid w:val="0009709C"/>
    <w:rPr>
      <w:rFonts w:ascii="Arial" w:hAnsi="Arial"/>
      <w:sz w:val="20"/>
      <w:szCs w:val="20"/>
    </w:rPr>
  </w:style>
  <w:style w:type="paragraph" w:styleId="BodyText2">
    <w:name w:val="Body Text 2"/>
    <w:basedOn w:val="Normal"/>
    <w:rsid w:val="0009709C"/>
    <w:pPr>
      <w:spacing w:line="14" w:lineRule="atLeast"/>
      <w:jc w:val="both"/>
    </w:pPr>
    <w:rPr>
      <w:rFonts w:ascii="Verdana" w:eastAsia="Batang" w:hAnsi="Verdana"/>
      <w:sz w:val="20"/>
      <w:szCs w:val="22"/>
    </w:rPr>
  </w:style>
  <w:style w:type="paragraph" w:customStyle="1" w:styleId="TableContents">
    <w:name w:val="Table Contents"/>
    <w:basedOn w:val="Normal"/>
    <w:rsid w:val="0009709C"/>
    <w:pPr>
      <w:suppressLineNumbers/>
    </w:pPr>
  </w:style>
  <w:style w:type="paragraph" w:customStyle="1" w:styleId="TableHeading">
    <w:name w:val="Table Heading"/>
    <w:basedOn w:val="TableContents"/>
    <w:rsid w:val="0009709C"/>
    <w:pPr>
      <w:jc w:val="center"/>
    </w:pPr>
    <w:rPr>
      <w:b/>
      <w:bCs/>
    </w:rPr>
  </w:style>
  <w:style w:type="paragraph" w:customStyle="1" w:styleId="Framecontents">
    <w:name w:val="Frame contents"/>
    <w:basedOn w:val="BodyText"/>
    <w:rsid w:val="0009709C"/>
  </w:style>
  <w:style w:type="character" w:styleId="FollowedHyperlink">
    <w:name w:val="FollowedHyperlink"/>
    <w:rsid w:val="0009709C"/>
    <w:rPr>
      <w:color w:val="800080"/>
      <w:u w:val="single"/>
    </w:rPr>
  </w:style>
  <w:style w:type="paragraph" w:styleId="BodyText3">
    <w:name w:val="Body Text 3"/>
    <w:basedOn w:val="Normal"/>
    <w:rsid w:val="0009709C"/>
    <w:pPr>
      <w:suppressAutoHyphens w:val="0"/>
    </w:pPr>
    <w:rPr>
      <w:rFonts w:ascii="Verdana" w:hAnsi="Verdana" w:cs="Arial"/>
      <w:color w:val="000000"/>
      <w:sz w:val="20"/>
      <w:szCs w:val="20"/>
    </w:rPr>
  </w:style>
  <w:style w:type="paragraph" w:customStyle="1" w:styleId="Standard">
    <w:name w:val="Standard"/>
    <w:rsid w:val="00CF4E53"/>
    <w:pPr>
      <w:spacing w:after="240"/>
    </w:pPr>
    <w:rPr>
      <w:sz w:val="24"/>
    </w:rPr>
  </w:style>
  <w:style w:type="paragraph" w:customStyle="1" w:styleId="StyleTitleTimesNewRoman11ptLeft">
    <w:name w:val="Style Title + Times New Roman 11 pt Left"/>
    <w:basedOn w:val="Title"/>
    <w:rsid w:val="00DB5D6B"/>
    <w:pPr>
      <w:jc w:val="left"/>
    </w:pPr>
    <w:rPr>
      <w:rFonts w:ascii="Times New Roman" w:hAnsi="Times New Roman"/>
      <w:sz w:val="22"/>
      <w:szCs w:val="20"/>
    </w:rPr>
  </w:style>
  <w:style w:type="paragraph" w:styleId="BalloonText">
    <w:name w:val="Balloon Text"/>
    <w:basedOn w:val="Normal"/>
    <w:semiHidden/>
    <w:rsid w:val="00E400FF"/>
    <w:rPr>
      <w:rFonts w:ascii="Tahoma" w:hAnsi="Tahoma" w:cs="Tahoma"/>
      <w:sz w:val="16"/>
      <w:szCs w:val="16"/>
    </w:rPr>
  </w:style>
  <w:style w:type="paragraph" w:styleId="BodyTextIndent">
    <w:name w:val="Body Text Indent"/>
    <w:basedOn w:val="Normal"/>
    <w:link w:val="BodyTextIndentChar"/>
    <w:rsid w:val="001C6337"/>
    <w:pPr>
      <w:spacing w:after="120"/>
      <w:ind w:left="360"/>
    </w:pPr>
  </w:style>
  <w:style w:type="character" w:customStyle="1" w:styleId="BodyTextIndentChar">
    <w:name w:val="Body Text Indent Char"/>
    <w:link w:val="BodyTextIndent"/>
    <w:rsid w:val="001C6337"/>
    <w:rPr>
      <w:sz w:val="24"/>
      <w:szCs w:val="24"/>
      <w:lang w:eastAsia="ar-SA"/>
    </w:rPr>
  </w:style>
  <w:style w:type="paragraph" w:customStyle="1" w:styleId="BulletList">
    <w:name w:val="Bullet List"/>
    <w:basedOn w:val="Normal"/>
    <w:rsid w:val="001C6337"/>
    <w:pPr>
      <w:tabs>
        <w:tab w:val="left" w:pos="360"/>
      </w:tabs>
      <w:overflowPunct w:val="0"/>
      <w:autoSpaceDE w:val="0"/>
      <w:autoSpaceDN w:val="0"/>
      <w:adjustRightInd w:val="0"/>
    </w:pPr>
    <w:rPr>
      <w:rFonts w:ascii="Trebuchet MS" w:hAnsi="Trebuchet MS"/>
      <w:noProof/>
      <w:sz w:val="20"/>
      <w:szCs w:val="20"/>
      <w:lang w:eastAsia="en-US"/>
    </w:rPr>
  </w:style>
  <w:style w:type="paragraph" w:customStyle="1" w:styleId="Normal11pt">
    <w:name w:val="Normal + 11 pt"/>
    <w:basedOn w:val="Normal"/>
    <w:rsid w:val="00BB3A4E"/>
    <w:pPr>
      <w:numPr>
        <w:numId w:val="9"/>
      </w:numPr>
      <w:jc w:val="both"/>
    </w:pPr>
    <w:rPr>
      <w:sz w:val="22"/>
      <w:szCs w:val="22"/>
    </w:rPr>
  </w:style>
  <w:style w:type="paragraph" w:styleId="ListParagraph">
    <w:name w:val="List Paragraph"/>
    <w:basedOn w:val="Normal"/>
    <w:uiPriority w:val="34"/>
    <w:qFormat/>
    <w:rsid w:val="004E4A72"/>
    <w:pPr>
      <w:suppressAutoHyphens w:val="0"/>
      <w:ind w:left="720"/>
      <w:contextualSpacing/>
    </w:pPr>
    <w:rPr>
      <w:lang w:eastAsia="en-US"/>
    </w:rPr>
  </w:style>
  <w:style w:type="paragraph" w:customStyle="1" w:styleId="Default">
    <w:name w:val="Default"/>
    <w:rsid w:val="00542704"/>
    <w:pPr>
      <w:autoSpaceDE w:val="0"/>
      <w:autoSpaceDN w:val="0"/>
      <w:adjustRightInd w:val="0"/>
    </w:pPr>
    <w:rPr>
      <w:color w:val="000000"/>
      <w:sz w:val="24"/>
      <w:szCs w:val="24"/>
    </w:rPr>
  </w:style>
  <w:style w:type="character" w:customStyle="1" w:styleId="apple-style-span">
    <w:name w:val="apple-style-span"/>
    <w:rsid w:val="00EE1402"/>
  </w:style>
  <w:style w:type="paragraph" w:customStyle="1" w:styleId="ResumeBodyChar">
    <w:name w:val="Resume Body Char"/>
    <w:basedOn w:val="Normal"/>
    <w:link w:val="ResumeBodyCharChar"/>
    <w:rsid w:val="00D243D1"/>
    <w:pPr>
      <w:suppressAutoHyphens w:val="0"/>
      <w:spacing w:before="60"/>
    </w:pPr>
    <w:rPr>
      <w:sz w:val="20"/>
      <w:lang w:eastAsia="en-US"/>
    </w:rPr>
  </w:style>
  <w:style w:type="character" w:customStyle="1" w:styleId="ResumeBodyCharChar">
    <w:name w:val="Resume Body Char Char"/>
    <w:link w:val="ResumeBodyChar"/>
    <w:rsid w:val="00D243D1"/>
    <w:rPr>
      <w:szCs w:val="24"/>
    </w:rPr>
  </w:style>
  <w:style w:type="character" w:customStyle="1" w:styleId="Heading1Char">
    <w:name w:val="Heading 1 Char"/>
    <w:basedOn w:val="DefaultParagraphFont"/>
    <w:link w:val="Heading1"/>
    <w:rsid w:val="00D243D1"/>
    <w:rPr>
      <w:rFonts w:ascii="Arial" w:hAnsi="Arial" w:cs="Arial"/>
      <w:b/>
      <w:bCs/>
      <w:kern w:val="32"/>
      <w:sz w:val="32"/>
      <w:szCs w:val="32"/>
    </w:rPr>
  </w:style>
  <w:style w:type="character" w:customStyle="1" w:styleId="Heading2Char">
    <w:name w:val="Heading 2 Char"/>
    <w:basedOn w:val="DefaultParagraphFont"/>
    <w:link w:val="Heading2"/>
    <w:rsid w:val="00D243D1"/>
    <w:rPr>
      <w:rFonts w:ascii="Arial" w:hAnsi="Arial" w:cs="Arial"/>
      <w:b/>
      <w:bCs/>
      <w:i/>
      <w:iCs/>
      <w:sz w:val="28"/>
      <w:szCs w:val="28"/>
    </w:rPr>
  </w:style>
  <w:style w:type="character" w:customStyle="1" w:styleId="Heading3Char">
    <w:name w:val="Heading 3 Char"/>
    <w:basedOn w:val="DefaultParagraphFont"/>
    <w:link w:val="Heading3"/>
    <w:rsid w:val="00D243D1"/>
    <w:rPr>
      <w:b/>
      <w:sz w:val="22"/>
    </w:rPr>
  </w:style>
  <w:style w:type="character" w:customStyle="1" w:styleId="Heading4Char">
    <w:name w:val="Heading 4 Char"/>
    <w:basedOn w:val="DefaultParagraphFont"/>
    <w:link w:val="Heading4"/>
    <w:rsid w:val="00D243D1"/>
    <w:rPr>
      <w:b/>
      <w:bCs/>
      <w:sz w:val="28"/>
      <w:szCs w:val="28"/>
    </w:rPr>
  </w:style>
  <w:style w:type="character" w:customStyle="1" w:styleId="Heading5Char">
    <w:name w:val="Heading 5 Char"/>
    <w:basedOn w:val="DefaultParagraphFont"/>
    <w:link w:val="Heading5"/>
    <w:rsid w:val="00D243D1"/>
    <w:rPr>
      <w:rFonts w:ascii="Palatino Linotype" w:hAnsi="Palatino Linotype"/>
      <w:b/>
      <w:bCs/>
      <w:i/>
      <w:iCs/>
      <w:sz w:val="26"/>
      <w:szCs w:val="26"/>
    </w:rPr>
  </w:style>
  <w:style w:type="character" w:customStyle="1" w:styleId="Heading6Char">
    <w:name w:val="Heading 6 Char"/>
    <w:basedOn w:val="DefaultParagraphFont"/>
    <w:link w:val="Heading6"/>
    <w:rsid w:val="00D243D1"/>
    <w:rPr>
      <w:b/>
      <w:bCs/>
      <w:sz w:val="22"/>
      <w:szCs w:val="22"/>
    </w:rPr>
  </w:style>
  <w:style w:type="character" w:customStyle="1" w:styleId="Heading7Char">
    <w:name w:val="Heading 7 Char"/>
    <w:basedOn w:val="DefaultParagraphFont"/>
    <w:link w:val="Heading7"/>
    <w:rsid w:val="00D243D1"/>
    <w:rPr>
      <w:sz w:val="24"/>
      <w:szCs w:val="24"/>
    </w:rPr>
  </w:style>
  <w:style w:type="character" w:customStyle="1" w:styleId="Heading8Char">
    <w:name w:val="Heading 8 Char"/>
    <w:basedOn w:val="DefaultParagraphFont"/>
    <w:link w:val="Heading8"/>
    <w:rsid w:val="00D243D1"/>
    <w:rPr>
      <w:i/>
      <w:iCs/>
      <w:sz w:val="24"/>
      <w:szCs w:val="24"/>
    </w:rPr>
  </w:style>
  <w:style w:type="character" w:customStyle="1" w:styleId="Heading9Char">
    <w:name w:val="Heading 9 Char"/>
    <w:basedOn w:val="DefaultParagraphFont"/>
    <w:link w:val="Heading9"/>
    <w:rsid w:val="00D243D1"/>
    <w:rPr>
      <w:rFonts w:ascii="Arial" w:hAnsi="Arial" w:cs="Arial"/>
      <w:sz w:val="22"/>
      <w:szCs w:val="22"/>
    </w:rPr>
  </w:style>
  <w:style w:type="paragraph" w:customStyle="1" w:styleId="ResumeHeading">
    <w:name w:val="Resume Heading"/>
    <w:basedOn w:val="Heading2"/>
    <w:rsid w:val="00D243D1"/>
    <w:pPr>
      <w:pBdr>
        <w:bottom w:val="single" w:sz="4" w:space="1" w:color="auto"/>
      </w:pBdr>
    </w:pPr>
    <w:rPr>
      <w:rFonts w:ascii="Times New Roman" w:hAnsi="Times New Roman"/>
    </w:rPr>
  </w:style>
  <w:style w:type="paragraph" w:customStyle="1" w:styleId="ResumeSkillSet">
    <w:name w:val="Resume SkillSet"/>
    <w:basedOn w:val="ResumeBodyChar"/>
    <w:link w:val="ResumeSkillSetChar"/>
    <w:autoRedefine/>
    <w:rsid w:val="00D243D1"/>
    <w:pPr>
      <w:keepLines/>
      <w:tabs>
        <w:tab w:val="left" w:pos="2160"/>
      </w:tabs>
    </w:pPr>
    <w:rPr>
      <w:b/>
      <w:bCs/>
      <w:sz w:val="24"/>
      <w:lang w:val="x-none" w:eastAsia="x-none"/>
    </w:rPr>
  </w:style>
  <w:style w:type="character" w:customStyle="1" w:styleId="ResumeSkillSetChar">
    <w:name w:val="Resume SkillSet Char"/>
    <w:link w:val="ResumeSkillSet"/>
    <w:rsid w:val="00D243D1"/>
    <w:rPr>
      <w:b/>
      <w:bCs/>
      <w:sz w:val="24"/>
      <w:szCs w:val="24"/>
      <w:lang w:val="x-none" w:eastAsia="x-none"/>
    </w:rPr>
  </w:style>
  <w:style w:type="paragraph" w:styleId="NoSpacing">
    <w:name w:val="No Spacing"/>
    <w:uiPriority w:val="99"/>
    <w:qFormat/>
    <w:rsid w:val="00562BC9"/>
    <w:pPr>
      <w:suppressAutoHyphens/>
    </w:pPr>
    <w:rPr>
      <w:sz w:val="24"/>
      <w:szCs w:val="24"/>
      <w:lang w:eastAsia="ar-SA"/>
    </w:rPr>
  </w:style>
  <w:style w:type="character" w:styleId="Emphasis">
    <w:name w:val="Emphasis"/>
    <w:basedOn w:val="DefaultParagraphFont"/>
    <w:uiPriority w:val="20"/>
    <w:qFormat/>
    <w:rsid w:val="00562BC9"/>
    <w:rPr>
      <w:i/>
      <w:iCs/>
    </w:rPr>
  </w:style>
  <w:style w:type="character" w:styleId="UnresolvedMention">
    <w:name w:val="Unresolved Mention"/>
    <w:basedOn w:val="DefaultParagraphFont"/>
    <w:uiPriority w:val="99"/>
    <w:semiHidden/>
    <w:unhideWhenUsed/>
    <w:rsid w:val="009D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2394">
      <w:bodyDiv w:val="1"/>
      <w:marLeft w:val="0"/>
      <w:marRight w:val="0"/>
      <w:marTop w:val="0"/>
      <w:marBottom w:val="0"/>
      <w:divBdr>
        <w:top w:val="none" w:sz="0" w:space="0" w:color="auto"/>
        <w:left w:val="none" w:sz="0" w:space="0" w:color="auto"/>
        <w:bottom w:val="none" w:sz="0" w:space="0" w:color="auto"/>
        <w:right w:val="none" w:sz="0" w:space="0" w:color="auto"/>
      </w:divBdr>
    </w:div>
    <w:div w:id="969474976">
      <w:bodyDiv w:val="1"/>
      <w:marLeft w:val="0"/>
      <w:marRight w:val="0"/>
      <w:marTop w:val="0"/>
      <w:marBottom w:val="0"/>
      <w:divBdr>
        <w:top w:val="none" w:sz="0" w:space="0" w:color="auto"/>
        <w:left w:val="none" w:sz="0" w:space="0" w:color="auto"/>
        <w:bottom w:val="none" w:sz="0" w:space="0" w:color="auto"/>
        <w:right w:val="none" w:sz="0" w:space="0" w:color="auto"/>
      </w:divBdr>
    </w:div>
    <w:div w:id="1358043381">
      <w:bodyDiv w:val="1"/>
      <w:marLeft w:val="0"/>
      <w:marRight w:val="0"/>
      <w:marTop w:val="0"/>
      <w:marBottom w:val="0"/>
      <w:divBdr>
        <w:top w:val="none" w:sz="0" w:space="0" w:color="auto"/>
        <w:left w:val="none" w:sz="0" w:space="0" w:color="auto"/>
        <w:bottom w:val="none" w:sz="0" w:space="0" w:color="auto"/>
        <w:right w:val="none" w:sz="0" w:space="0" w:color="auto"/>
      </w:divBdr>
    </w:div>
    <w:div w:id="1621720515">
      <w:bodyDiv w:val="1"/>
      <w:marLeft w:val="0"/>
      <w:marRight w:val="0"/>
      <w:marTop w:val="0"/>
      <w:marBottom w:val="0"/>
      <w:divBdr>
        <w:top w:val="none" w:sz="0" w:space="0" w:color="auto"/>
        <w:left w:val="none" w:sz="0" w:space="0" w:color="auto"/>
        <w:bottom w:val="none" w:sz="0" w:space="0" w:color="auto"/>
        <w:right w:val="none" w:sz="0" w:space="0" w:color="auto"/>
      </w:divBdr>
    </w:div>
    <w:div w:id="176129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1f9390-52f6-4c9c-aaa5-b3c84f4cc1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6C02CAFC1B2449EDAF86490E931CE" ma:contentTypeVersion="15" ma:contentTypeDescription="Create a new document." ma:contentTypeScope="" ma:versionID="f40441d03d09f9dba91c16161c9ea118">
  <xsd:schema xmlns:xsd="http://www.w3.org/2001/XMLSchema" xmlns:xs="http://www.w3.org/2001/XMLSchema" xmlns:p="http://schemas.microsoft.com/office/2006/metadata/properties" xmlns:ns3="581f9390-52f6-4c9c-aaa5-b3c84f4cc1b7" xmlns:ns4="dd97e4e4-8101-4f01-9ca2-2f6a9b304ebb" targetNamespace="http://schemas.microsoft.com/office/2006/metadata/properties" ma:root="true" ma:fieldsID="5e7b32f1bd45f8295ebf064b34d0e01e" ns3:_="" ns4:_="">
    <xsd:import namespace="581f9390-52f6-4c9c-aaa5-b3c84f4cc1b7"/>
    <xsd:import namespace="dd97e4e4-8101-4f01-9ca2-2f6a9b304e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f9390-52f6-4c9c-aaa5-b3c84f4cc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e4e4-8101-4f01-9ca2-2f6a9b304e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473B0-65F7-45EB-BF30-8A39311ADDF1}">
  <ds:schemaRefs>
    <ds:schemaRef ds:uri="http://schemas.microsoft.com/sharepoint/v3/contenttype/forms"/>
  </ds:schemaRefs>
</ds:datastoreItem>
</file>

<file path=customXml/itemProps2.xml><?xml version="1.0" encoding="utf-8"?>
<ds:datastoreItem xmlns:ds="http://schemas.openxmlformats.org/officeDocument/2006/customXml" ds:itemID="{9C97AB6C-D866-48BD-824F-2107B7609EA6}">
  <ds:schemaRefs>
    <ds:schemaRef ds:uri="http://schemas.microsoft.com/office/2006/metadata/properties"/>
    <ds:schemaRef ds:uri="http://schemas.microsoft.com/office/infopath/2007/PartnerControls"/>
    <ds:schemaRef ds:uri="581f9390-52f6-4c9c-aaa5-b3c84f4cc1b7"/>
  </ds:schemaRefs>
</ds:datastoreItem>
</file>

<file path=customXml/itemProps3.xml><?xml version="1.0" encoding="utf-8"?>
<ds:datastoreItem xmlns:ds="http://schemas.openxmlformats.org/officeDocument/2006/customXml" ds:itemID="{40C23B71-AA8F-4916-8EEF-6EA0F6F6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f9390-52f6-4c9c-aaa5-b3c84f4cc1b7"/>
    <ds:schemaRef ds:uri="dd97e4e4-8101-4f01-9ca2-2f6a9b304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191</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12402</CharactersWithSpaces>
  <SharedDoc>false</SharedDoc>
  <HLinks>
    <vt:vector size="6" baseType="variant">
      <vt:variant>
        <vt:i4>983096</vt:i4>
      </vt:variant>
      <vt:variant>
        <vt:i4>0</vt:i4>
      </vt:variant>
      <vt:variant>
        <vt:i4>0</vt:i4>
      </vt:variant>
      <vt:variant>
        <vt:i4>5</vt:i4>
      </vt:variant>
      <vt:variant>
        <vt:lpwstr>mailto:sampathnalluri@gmail.com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Purushotham, Sampath</dc:creator>
  <cp:keywords/>
  <dc:description/>
  <cp:lastModifiedBy>Narvee USIT 31</cp:lastModifiedBy>
  <cp:revision>19</cp:revision>
  <cp:lastPrinted>2020-02-17T18:30:00Z</cp:lastPrinted>
  <dcterms:created xsi:type="dcterms:W3CDTF">2023-07-19T20:01:00Z</dcterms:created>
  <dcterms:modified xsi:type="dcterms:W3CDTF">2023-07-26T19:45:00Z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tingEmailID">
    <vt:lpwstr>rameshk.pitani@gmail.com</vt:lpwstr>
  </property>
  <property fmtid="{D5CDD505-2E9C-101B-9397-08002B2CF9AE}" pid="3" name="CurrentLocation">
    <vt:lpwstr>Dallas, TX</vt:lpwstr>
  </property>
  <property fmtid="{D5CDD505-2E9C-101B-9397-08002B2CF9AE}" pid="4" name="ResumeFormatted">
    <vt:lpwstr>1</vt:lpwstr>
  </property>
  <property fmtid="{D5CDD505-2E9C-101B-9397-08002B2CF9AE}" pid="5" name="OtherComments">
    <vt:lpwstr>He works on percentage basis. Its OK to discuss with him on billing rates</vt:lpwstr>
  </property>
  <property fmtid="{D5CDD505-2E9C-101B-9397-08002B2CF9AE}" pid="6" name="Availability">
    <vt:lpwstr>March 01, 2008</vt:lpwstr>
  </property>
  <property fmtid="{D5CDD505-2E9C-101B-9397-08002B2CF9AE}" pid="7" name="CurrentEmployee">
    <vt:lpwstr>0</vt:lpwstr>
  </property>
  <property fmtid="{D5CDD505-2E9C-101B-9397-08002B2CF9AE}" pid="8" name="FirstName">
    <vt:lpwstr>Ramesh</vt:lpwstr>
  </property>
  <property fmtid="{D5CDD505-2E9C-101B-9397-08002B2CF9AE}" pid="9" name="LastName">
    <vt:lpwstr>Pitani</vt:lpwstr>
  </property>
  <property fmtid="{D5CDD505-2E9C-101B-9397-08002B2CF9AE}" pid="10" name="SSN">
    <vt:lpwstr/>
  </property>
  <property fmtid="{D5CDD505-2E9C-101B-9397-08002B2CF9AE}" pid="11" name="MarketingStatus">
    <vt:lpwstr>CurrentlyMarketing</vt:lpwstr>
  </property>
  <property fmtid="{D5CDD505-2E9C-101B-9397-08002B2CF9AE}" pid="12" name="display_urn:schemas-microsoft-com:office:office#MarketedBy">
    <vt:lpwstr>Natasha Singh</vt:lpwstr>
  </property>
  <property fmtid="{D5CDD505-2E9C-101B-9397-08002B2CF9AE}" pid="13" name="MarketedBy">
    <vt:lpwstr>38</vt:lpwstr>
  </property>
  <property fmtid="{D5CDD505-2E9C-101B-9397-08002B2CF9AE}" pid="14" name="MarketingStartDate">
    <vt:lpwstr>2008-02-15T00:00:00Z</vt:lpwstr>
  </property>
  <property fmtid="{D5CDD505-2E9C-101B-9397-08002B2CF9AE}" pid="15" name="Skills">
    <vt:lpwstr>J2EE</vt:lpwstr>
  </property>
  <property fmtid="{D5CDD505-2E9C-101B-9397-08002B2CF9AE}" pid="16" name="ContentType">
    <vt:lpwstr>Document</vt:lpwstr>
  </property>
  <property fmtid="{D5CDD505-2E9C-101B-9397-08002B2CF9AE}" pid="17" name="ResumePosted">
    <vt:lpwstr>1</vt:lpwstr>
  </property>
  <property fmtid="{D5CDD505-2E9C-101B-9397-08002B2CF9AE}" pid="18" name="PrimarySkill">
    <vt:lpwstr>J2EE</vt:lpwstr>
  </property>
  <property fmtid="{D5CDD505-2E9C-101B-9397-08002B2CF9AE}" pid="19" name="ResourceType">
    <vt:lpwstr>Employee</vt:lpwstr>
  </property>
  <property fmtid="{D5CDD505-2E9C-101B-9397-08002B2CF9AE}" pid="20" name="ContactInformation">
    <vt:lpwstr>(214) 418-2368_x000d_
pitani78@yahoo.com</vt:lpwstr>
  </property>
  <property fmtid="{D5CDD505-2E9C-101B-9397-08002B2CF9AE}" pid="21" name="RelocationPreferences">
    <vt:lpwstr>Nationwide</vt:lpwstr>
  </property>
  <property fmtid="{D5CDD505-2E9C-101B-9397-08002B2CF9AE}" pid="22" name="MarketingRateRange">
    <vt:lpwstr>$60 - $65</vt:lpwstr>
  </property>
  <property fmtid="{D5CDD505-2E9C-101B-9397-08002B2CF9AE}" pid="23" name="RecruitedBy">
    <vt:lpwstr>16</vt:lpwstr>
  </property>
  <property fmtid="{D5CDD505-2E9C-101B-9397-08002B2CF9AE}" pid="24" name="display_urn:schemas-microsoft-com:office:office#RecruitedBy">
    <vt:lpwstr>Sumana Srinivasan</vt:lpwstr>
  </property>
  <property fmtid="{D5CDD505-2E9C-101B-9397-08002B2CF9AE}" pid="25" name="Subject">
    <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
  </property>
  <property fmtid="{D5CDD505-2E9C-101B-9397-08002B2CF9AE}" pid="30" name="Assigned To">
    <vt:lpwstr/>
  </property>
  <property fmtid="{D5CDD505-2E9C-101B-9397-08002B2CF9AE}" pid="31" name="Keywords">
    <vt:lpwstr/>
  </property>
  <property fmtid="{D5CDD505-2E9C-101B-9397-08002B2CF9AE}" pid="32" name="_Author">
    <vt:lpwstr>karthickk</vt:lpwstr>
  </property>
  <property fmtid="{D5CDD505-2E9C-101B-9397-08002B2CF9AE}" pid="33" name="CandidateName">
    <vt:lpwstr>Ramesh Pitani</vt:lpwstr>
  </property>
  <property fmtid="{D5CDD505-2E9C-101B-9397-08002B2CF9AE}" pid="34" name="Order">
    <vt:lpwstr>14100.0000000000</vt:lpwstr>
  </property>
  <property fmtid="{D5CDD505-2E9C-101B-9397-08002B2CF9AE}" pid="35" name="ContentTypeId">
    <vt:lpwstr>0x0101001F26C02CAFC1B2449EDAF86490E931CE</vt:lpwstr>
  </property>
</Properties>
</file>