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8"/>
          <w:szCs w:val="28"/>
        </w:rPr>
      </w:pPr>
      <w:r w:rsidDel="00000000" w:rsidR="00000000" w:rsidRPr="00000000">
        <w:rPr>
          <w:sz w:val="28"/>
          <w:szCs w:val="28"/>
          <w:rtl w:val="0"/>
        </w:rPr>
        <w:t xml:space="preserve">Micheala Abor</w:t>
      </w:r>
    </w:p>
    <w:p w:rsidR="00000000" w:rsidDel="00000000" w:rsidP="00000000" w:rsidRDefault="00000000" w:rsidRPr="00000000" w14:paraId="00000002">
      <w:pPr>
        <w:pageBreakBefore w:val="0"/>
        <w:jc w:val="center"/>
        <w:rPr>
          <w:sz w:val="20"/>
          <w:szCs w:val="20"/>
        </w:rPr>
      </w:pPr>
      <w:r w:rsidDel="00000000" w:rsidR="00000000" w:rsidRPr="00000000">
        <w:rPr>
          <w:sz w:val="20"/>
          <w:szCs w:val="20"/>
          <w:rtl w:val="0"/>
        </w:rPr>
        <w:t xml:space="preserve">Forney, Texas</w:t>
      </w:r>
    </w:p>
    <w:p w:rsidR="00000000" w:rsidDel="00000000" w:rsidP="00000000" w:rsidRDefault="00000000" w:rsidRPr="00000000" w14:paraId="00000003">
      <w:pPr>
        <w:pageBreakBefore w:val="0"/>
        <w:jc w:val="center"/>
        <w:rPr>
          <w:sz w:val="20"/>
          <w:szCs w:val="20"/>
        </w:rPr>
      </w:pPr>
      <w:r w:rsidDel="00000000" w:rsidR="00000000" w:rsidRPr="00000000">
        <w:rPr>
          <w:sz w:val="20"/>
          <w:szCs w:val="20"/>
          <w:rtl w:val="0"/>
        </w:rPr>
        <w:t xml:space="preserve">(214) 797 - 9790</w:t>
      </w:r>
    </w:p>
    <w:p w:rsidR="00000000" w:rsidDel="00000000" w:rsidP="00000000" w:rsidRDefault="00000000" w:rsidRPr="00000000" w14:paraId="00000004">
      <w:pPr>
        <w:pageBreakBefore w:val="0"/>
        <w:jc w:val="center"/>
        <w:rPr>
          <w:sz w:val="20"/>
          <w:szCs w:val="20"/>
        </w:rPr>
      </w:pPr>
      <w:hyperlink r:id="rId7">
        <w:r w:rsidDel="00000000" w:rsidR="00000000" w:rsidRPr="00000000">
          <w:rPr>
            <w:color w:val="1155cc"/>
            <w:sz w:val="20"/>
            <w:szCs w:val="20"/>
            <w:u w:val="single"/>
            <w:rtl w:val="0"/>
          </w:rPr>
          <w:t xml:space="preserve">MrsM.Abor@gmail.com</w:t>
        </w:r>
      </w:hyperlink>
      <w:r w:rsidDel="00000000" w:rsidR="00000000" w:rsidRPr="00000000">
        <w:rPr>
          <w:rtl w:val="0"/>
        </w:rPr>
      </w:r>
    </w:p>
    <w:p w:rsidR="00000000" w:rsidDel="00000000" w:rsidP="00000000" w:rsidRDefault="00000000" w:rsidRPr="00000000" w14:paraId="00000005">
      <w:pPr>
        <w:spacing w:after="120" w:line="259" w:lineRule="auto"/>
        <w:jc w:val="center"/>
        <w:rPr>
          <w:color w:val="0000ff"/>
          <w:sz w:val="20"/>
          <w:szCs w:val="20"/>
        </w:rPr>
      </w:pPr>
      <w:hyperlink r:id="rId8">
        <w:r w:rsidDel="00000000" w:rsidR="00000000" w:rsidRPr="00000000">
          <w:rPr>
            <w:color w:val="1155cc"/>
            <w:sz w:val="20"/>
            <w:szCs w:val="20"/>
            <w:u w:val="single"/>
            <w:rtl w:val="0"/>
          </w:rPr>
          <w:t xml:space="preserve">linkedin.com/in/https://www.linkedin.com/in/micheala-abor/</w:t>
        </w:r>
      </w:hyperlink>
      <w:r w:rsidDel="00000000" w:rsidR="00000000" w:rsidRPr="00000000">
        <w:rPr>
          <w:rtl w:val="0"/>
        </w:rPr>
      </w:r>
    </w:p>
    <w:p w:rsidR="00000000" w:rsidDel="00000000" w:rsidP="00000000" w:rsidRDefault="00000000" w:rsidRPr="00000000" w14:paraId="00000006">
      <w:pPr>
        <w:spacing w:after="0" w:line="259" w:lineRule="auto"/>
        <w:jc w:val="center"/>
        <w:rPr>
          <w:color w:val="0000ff"/>
          <w:sz w:val="24"/>
          <w:szCs w:val="24"/>
        </w:rPr>
      </w:pPr>
      <w:r w:rsidDel="00000000" w:rsidR="00000000" w:rsidRPr="00000000">
        <w:rPr>
          <w:rtl w:val="0"/>
        </w:rPr>
      </w:r>
    </w:p>
    <w:p w:rsidR="00000000" w:rsidDel="00000000" w:rsidP="00000000" w:rsidRDefault="00000000" w:rsidRPr="00000000" w14:paraId="00000007">
      <w:pPr>
        <w:pageBreakBefore w:val="0"/>
        <w:jc w:val="center"/>
        <w:rPr>
          <w:sz w:val="28"/>
          <w:szCs w:val="28"/>
        </w:rPr>
      </w:pPr>
      <w:r w:rsidDel="00000000" w:rsidR="00000000" w:rsidRPr="00000000">
        <w:rPr>
          <w:sz w:val="28"/>
          <w:szCs w:val="28"/>
          <w:rtl w:val="0"/>
        </w:rPr>
        <w:t xml:space="preserve">Skills</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numPr>
                <w:ilvl w:val="0"/>
                <w:numId w:val="4"/>
              </w:numPr>
              <w:spacing w:line="259" w:lineRule="auto"/>
              <w:ind w:left="720" w:hanging="360"/>
              <w:rPr>
                <w:sz w:val="20"/>
                <w:szCs w:val="20"/>
              </w:rPr>
            </w:pPr>
            <w:r w:rsidDel="00000000" w:rsidR="00000000" w:rsidRPr="00000000">
              <w:rPr>
                <w:sz w:val="20"/>
                <w:szCs w:val="20"/>
                <w:rtl w:val="0"/>
              </w:rPr>
              <w:t xml:space="preserve">Ability to pre-plan, organize, prioritize, and multitask.</w:t>
            </w:r>
          </w:p>
          <w:p w:rsidR="00000000" w:rsidDel="00000000" w:rsidP="00000000" w:rsidRDefault="00000000" w:rsidRPr="00000000" w14:paraId="00000009">
            <w:pPr>
              <w:numPr>
                <w:ilvl w:val="0"/>
                <w:numId w:val="4"/>
              </w:numPr>
              <w:spacing w:line="259" w:lineRule="auto"/>
              <w:ind w:left="720" w:hanging="360"/>
              <w:rPr>
                <w:sz w:val="20"/>
                <w:szCs w:val="20"/>
              </w:rPr>
            </w:pPr>
            <w:r w:rsidDel="00000000" w:rsidR="00000000" w:rsidRPr="00000000">
              <w:rPr>
                <w:sz w:val="20"/>
                <w:szCs w:val="20"/>
                <w:rtl w:val="0"/>
              </w:rPr>
              <w:t xml:space="preserve">Inventory Control</w:t>
            </w:r>
          </w:p>
          <w:p w:rsidR="00000000" w:rsidDel="00000000" w:rsidP="00000000" w:rsidRDefault="00000000" w:rsidRPr="00000000" w14:paraId="0000000A">
            <w:pPr>
              <w:numPr>
                <w:ilvl w:val="0"/>
                <w:numId w:val="4"/>
              </w:numPr>
              <w:spacing w:line="259" w:lineRule="auto"/>
              <w:ind w:left="720" w:hanging="360"/>
              <w:rPr>
                <w:sz w:val="20"/>
                <w:szCs w:val="20"/>
              </w:rPr>
            </w:pPr>
            <w:r w:rsidDel="00000000" w:rsidR="00000000" w:rsidRPr="00000000">
              <w:rPr>
                <w:sz w:val="20"/>
                <w:szCs w:val="20"/>
                <w:rtl w:val="0"/>
              </w:rPr>
              <w:t xml:space="preserve">ServiceNow/SAMPro/HAM</w:t>
            </w:r>
          </w:p>
          <w:p w:rsidR="00000000" w:rsidDel="00000000" w:rsidP="00000000" w:rsidRDefault="00000000" w:rsidRPr="00000000" w14:paraId="0000000B">
            <w:pPr>
              <w:numPr>
                <w:ilvl w:val="0"/>
                <w:numId w:val="4"/>
              </w:numPr>
              <w:spacing w:line="259" w:lineRule="auto"/>
              <w:ind w:left="720" w:hanging="360"/>
              <w:rPr>
                <w:sz w:val="20"/>
                <w:szCs w:val="20"/>
              </w:rPr>
            </w:pPr>
            <w:r w:rsidDel="00000000" w:rsidR="00000000" w:rsidRPr="00000000">
              <w:rPr>
                <w:sz w:val="20"/>
                <w:szCs w:val="20"/>
                <w:rtl w:val="0"/>
              </w:rPr>
              <w:t xml:space="preserve">ITIL</w:t>
            </w:r>
          </w:p>
          <w:p w:rsidR="00000000" w:rsidDel="00000000" w:rsidP="00000000" w:rsidRDefault="00000000" w:rsidRPr="00000000" w14:paraId="0000000C">
            <w:pPr>
              <w:numPr>
                <w:ilvl w:val="0"/>
                <w:numId w:val="4"/>
              </w:numPr>
              <w:spacing w:line="259" w:lineRule="auto"/>
              <w:ind w:left="720" w:hanging="360"/>
              <w:rPr>
                <w:sz w:val="20"/>
                <w:szCs w:val="20"/>
              </w:rPr>
            </w:pPr>
            <w:r w:rsidDel="00000000" w:rsidR="00000000" w:rsidRPr="00000000">
              <w:rPr>
                <w:sz w:val="20"/>
                <w:szCs w:val="20"/>
                <w:rtl w:val="0"/>
              </w:rPr>
              <w:t xml:space="preserve">Software Development Life Cycle(SDLC)</w:t>
            </w:r>
          </w:p>
          <w:p w:rsidR="00000000" w:rsidDel="00000000" w:rsidP="00000000" w:rsidRDefault="00000000" w:rsidRPr="00000000" w14:paraId="0000000D">
            <w:pPr>
              <w:numPr>
                <w:ilvl w:val="0"/>
                <w:numId w:val="4"/>
              </w:numPr>
              <w:spacing w:line="259" w:lineRule="auto"/>
              <w:ind w:left="720" w:hanging="360"/>
              <w:rPr>
                <w:sz w:val="20"/>
                <w:szCs w:val="20"/>
              </w:rPr>
            </w:pPr>
            <w:r w:rsidDel="00000000" w:rsidR="00000000" w:rsidRPr="00000000">
              <w:rPr>
                <w:sz w:val="20"/>
                <w:szCs w:val="20"/>
                <w:rtl w:val="0"/>
              </w:rPr>
              <w:t xml:space="preserve">Project Management</w:t>
            </w:r>
          </w:p>
          <w:p w:rsidR="00000000" w:rsidDel="00000000" w:rsidP="00000000" w:rsidRDefault="00000000" w:rsidRPr="00000000" w14:paraId="0000000E">
            <w:pPr>
              <w:numPr>
                <w:ilvl w:val="0"/>
                <w:numId w:val="4"/>
              </w:numPr>
              <w:spacing w:line="259" w:lineRule="auto"/>
              <w:ind w:left="720" w:hanging="360"/>
              <w:rPr>
                <w:sz w:val="20"/>
                <w:szCs w:val="20"/>
              </w:rPr>
            </w:pPr>
            <w:r w:rsidDel="00000000" w:rsidR="00000000" w:rsidRPr="00000000">
              <w:rPr>
                <w:sz w:val="20"/>
                <w:szCs w:val="20"/>
                <w:rtl w:val="0"/>
              </w:rPr>
              <w:t xml:space="preserve">Vendor Management</w:t>
            </w:r>
          </w:p>
          <w:p w:rsidR="00000000" w:rsidDel="00000000" w:rsidP="00000000" w:rsidRDefault="00000000" w:rsidRPr="00000000" w14:paraId="0000000F">
            <w:pPr>
              <w:numPr>
                <w:ilvl w:val="0"/>
                <w:numId w:val="4"/>
              </w:numPr>
              <w:spacing w:line="259" w:lineRule="auto"/>
              <w:ind w:left="720" w:hanging="360"/>
              <w:rPr>
                <w:sz w:val="20"/>
                <w:szCs w:val="20"/>
              </w:rPr>
            </w:pPr>
            <w:r w:rsidDel="00000000" w:rsidR="00000000" w:rsidRPr="00000000">
              <w:rPr>
                <w:sz w:val="20"/>
                <w:szCs w:val="20"/>
                <w:rtl w:val="0"/>
              </w:rPr>
              <w:t xml:space="preserve">Business Analysis</w:t>
            </w:r>
          </w:p>
        </w:tc>
        <w:tc>
          <w:tcPr>
            <w:tcBorders>
              <w:top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5"/>
              </w:numPr>
              <w:spacing w:line="259" w:lineRule="auto"/>
              <w:ind w:left="720" w:hanging="360"/>
              <w:rPr>
                <w:sz w:val="20"/>
                <w:szCs w:val="20"/>
              </w:rPr>
            </w:pPr>
            <w:r w:rsidDel="00000000" w:rsidR="00000000" w:rsidRPr="00000000">
              <w:rPr>
                <w:sz w:val="20"/>
                <w:szCs w:val="20"/>
                <w:rtl w:val="0"/>
              </w:rPr>
              <w:t xml:space="preserve">Process Improvement</w:t>
            </w:r>
          </w:p>
          <w:p w:rsidR="00000000" w:rsidDel="00000000" w:rsidP="00000000" w:rsidRDefault="00000000" w:rsidRPr="00000000" w14:paraId="00000011">
            <w:pPr>
              <w:numPr>
                <w:ilvl w:val="0"/>
                <w:numId w:val="5"/>
              </w:numPr>
              <w:spacing w:line="259" w:lineRule="auto"/>
              <w:ind w:left="720" w:hanging="360"/>
              <w:rPr>
                <w:sz w:val="20"/>
                <w:szCs w:val="20"/>
              </w:rPr>
            </w:pPr>
            <w:r w:rsidDel="00000000" w:rsidR="00000000" w:rsidRPr="00000000">
              <w:rPr>
                <w:sz w:val="20"/>
                <w:szCs w:val="20"/>
                <w:rtl w:val="0"/>
              </w:rPr>
              <w:t xml:space="preserve">A self-starter with good written and verbal communications skills</w:t>
            </w:r>
          </w:p>
          <w:p w:rsidR="00000000" w:rsidDel="00000000" w:rsidP="00000000" w:rsidRDefault="00000000" w:rsidRPr="00000000" w14:paraId="00000012">
            <w:pPr>
              <w:numPr>
                <w:ilvl w:val="0"/>
                <w:numId w:val="5"/>
              </w:numPr>
              <w:spacing w:line="259" w:lineRule="auto"/>
              <w:ind w:left="720" w:hanging="360"/>
              <w:rPr>
                <w:sz w:val="20"/>
                <w:szCs w:val="20"/>
              </w:rPr>
            </w:pPr>
            <w:r w:rsidDel="00000000" w:rsidR="00000000" w:rsidRPr="00000000">
              <w:rPr>
                <w:sz w:val="20"/>
                <w:szCs w:val="20"/>
                <w:rtl w:val="0"/>
              </w:rPr>
              <w:t xml:space="preserve">Procurement</w:t>
            </w:r>
          </w:p>
          <w:p w:rsidR="00000000" w:rsidDel="00000000" w:rsidP="00000000" w:rsidRDefault="00000000" w:rsidRPr="00000000" w14:paraId="00000013">
            <w:pPr>
              <w:numPr>
                <w:ilvl w:val="0"/>
                <w:numId w:val="5"/>
              </w:numPr>
              <w:spacing w:line="259" w:lineRule="auto"/>
              <w:ind w:left="720" w:hanging="360"/>
              <w:rPr>
                <w:sz w:val="20"/>
                <w:szCs w:val="20"/>
              </w:rPr>
            </w:pPr>
            <w:r w:rsidDel="00000000" w:rsidR="00000000" w:rsidRPr="00000000">
              <w:rPr>
                <w:sz w:val="20"/>
                <w:szCs w:val="20"/>
                <w:rtl w:val="0"/>
              </w:rPr>
              <w:t xml:space="preserve">Hardware Asset Management</w:t>
            </w:r>
          </w:p>
          <w:p w:rsidR="00000000" w:rsidDel="00000000" w:rsidP="00000000" w:rsidRDefault="00000000" w:rsidRPr="00000000" w14:paraId="00000014">
            <w:pPr>
              <w:numPr>
                <w:ilvl w:val="0"/>
                <w:numId w:val="5"/>
              </w:numPr>
              <w:spacing w:line="259" w:lineRule="auto"/>
              <w:ind w:left="720" w:hanging="360"/>
              <w:rPr>
                <w:sz w:val="20"/>
                <w:szCs w:val="20"/>
              </w:rPr>
            </w:pPr>
            <w:r w:rsidDel="00000000" w:rsidR="00000000" w:rsidRPr="00000000">
              <w:rPr>
                <w:sz w:val="20"/>
                <w:szCs w:val="20"/>
                <w:rtl w:val="0"/>
              </w:rPr>
              <w:t xml:space="preserve">Detail Oriented </w:t>
            </w:r>
          </w:p>
          <w:p w:rsidR="00000000" w:rsidDel="00000000" w:rsidP="00000000" w:rsidRDefault="00000000" w:rsidRPr="00000000" w14:paraId="00000015">
            <w:pPr>
              <w:numPr>
                <w:ilvl w:val="0"/>
                <w:numId w:val="5"/>
              </w:numPr>
              <w:spacing w:line="259" w:lineRule="auto"/>
              <w:ind w:left="720" w:hanging="360"/>
              <w:rPr>
                <w:sz w:val="20"/>
                <w:szCs w:val="20"/>
              </w:rPr>
            </w:pPr>
            <w:r w:rsidDel="00000000" w:rsidR="00000000" w:rsidRPr="00000000">
              <w:rPr>
                <w:sz w:val="20"/>
                <w:szCs w:val="20"/>
                <w:rtl w:val="0"/>
              </w:rPr>
              <w:t xml:space="preserve">Requirements Analysis</w:t>
            </w:r>
          </w:p>
          <w:p w:rsidR="00000000" w:rsidDel="00000000" w:rsidP="00000000" w:rsidRDefault="00000000" w:rsidRPr="00000000" w14:paraId="00000016">
            <w:pPr>
              <w:numPr>
                <w:ilvl w:val="0"/>
                <w:numId w:val="5"/>
              </w:numPr>
              <w:spacing w:line="259" w:lineRule="auto"/>
              <w:ind w:left="720" w:hanging="360"/>
              <w:rPr>
                <w:sz w:val="20"/>
                <w:szCs w:val="20"/>
              </w:rPr>
            </w:pPr>
            <w:r w:rsidDel="00000000" w:rsidR="00000000" w:rsidRPr="00000000">
              <w:rPr>
                <w:sz w:val="20"/>
                <w:szCs w:val="20"/>
                <w:rtl w:val="0"/>
              </w:rPr>
              <w:t xml:space="preserve">Flexera FlexNet</w:t>
            </w:r>
          </w:p>
          <w:p w:rsidR="00000000" w:rsidDel="00000000" w:rsidP="00000000" w:rsidRDefault="00000000" w:rsidRPr="00000000" w14:paraId="00000017">
            <w:pPr>
              <w:numPr>
                <w:ilvl w:val="0"/>
                <w:numId w:val="5"/>
              </w:numPr>
              <w:spacing w:line="259" w:lineRule="auto"/>
              <w:ind w:left="720" w:hanging="360"/>
              <w:rPr>
                <w:sz w:val="20"/>
                <w:szCs w:val="20"/>
              </w:rPr>
            </w:pPr>
            <w:r w:rsidDel="00000000" w:rsidR="00000000" w:rsidRPr="00000000">
              <w:rPr>
                <w:sz w:val="20"/>
                <w:szCs w:val="20"/>
                <w:rtl w:val="0"/>
              </w:rPr>
              <w:t xml:space="preserve">SAP Ariba</w:t>
            </w:r>
          </w:p>
          <w:p w:rsidR="00000000" w:rsidDel="00000000" w:rsidP="00000000" w:rsidRDefault="00000000" w:rsidRPr="00000000" w14:paraId="00000018">
            <w:pPr>
              <w:numPr>
                <w:ilvl w:val="0"/>
                <w:numId w:val="5"/>
              </w:numPr>
              <w:spacing w:line="259" w:lineRule="auto"/>
              <w:ind w:left="720" w:hanging="360"/>
              <w:rPr>
                <w:sz w:val="20"/>
                <w:szCs w:val="20"/>
              </w:rPr>
            </w:pPr>
            <w:r w:rsidDel="00000000" w:rsidR="00000000" w:rsidRPr="00000000">
              <w:rPr>
                <w:sz w:val="20"/>
                <w:szCs w:val="20"/>
                <w:rtl w:val="0"/>
              </w:rPr>
              <w:t xml:space="preserve">Zylo</w:t>
            </w:r>
          </w:p>
        </w:tc>
        <w:tc>
          <w:tcPr>
            <w:tcBorders>
              <w:top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numPr>
                <w:ilvl w:val="0"/>
                <w:numId w:val="5"/>
              </w:numPr>
              <w:spacing w:line="259" w:lineRule="auto"/>
              <w:ind w:left="720" w:hanging="360"/>
              <w:rPr>
                <w:sz w:val="20"/>
                <w:szCs w:val="20"/>
              </w:rPr>
            </w:pPr>
            <w:r w:rsidDel="00000000" w:rsidR="00000000" w:rsidRPr="00000000">
              <w:rPr>
                <w:sz w:val="20"/>
                <w:szCs w:val="20"/>
                <w:rtl w:val="0"/>
              </w:rPr>
              <w:t xml:space="preserve">License Management</w:t>
            </w:r>
          </w:p>
          <w:p w:rsidR="00000000" w:rsidDel="00000000" w:rsidP="00000000" w:rsidRDefault="00000000" w:rsidRPr="00000000" w14:paraId="0000001A">
            <w:pPr>
              <w:numPr>
                <w:ilvl w:val="0"/>
                <w:numId w:val="5"/>
              </w:numPr>
              <w:spacing w:line="259" w:lineRule="auto"/>
              <w:ind w:left="720" w:hanging="360"/>
              <w:rPr>
                <w:sz w:val="20"/>
                <w:szCs w:val="20"/>
              </w:rPr>
            </w:pPr>
            <w:r w:rsidDel="00000000" w:rsidR="00000000" w:rsidRPr="00000000">
              <w:rPr>
                <w:sz w:val="20"/>
                <w:szCs w:val="20"/>
                <w:rtl w:val="0"/>
              </w:rPr>
              <w:t xml:space="preserve">Risk Management</w:t>
            </w:r>
          </w:p>
          <w:p w:rsidR="00000000" w:rsidDel="00000000" w:rsidP="00000000" w:rsidRDefault="00000000" w:rsidRPr="00000000" w14:paraId="0000001B">
            <w:pPr>
              <w:numPr>
                <w:ilvl w:val="0"/>
                <w:numId w:val="5"/>
              </w:numPr>
              <w:spacing w:line="259" w:lineRule="auto"/>
              <w:ind w:left="720" w:hanging="360"/>
              <w:rPr>
                <w:sz w:val="20"/>
                <w:szCs w:val="20"/>
              </w:rPr>
            </w:pPr>
            <w:r w:rsidDel="00000000" w:rsidR="00000000" w:rsidRPr="00000000">
              <w:rPr>
                <w:sz w:val="20"/>
                <w:szCs w:val="20"/>
                <w:rtl w:val="0"/>
              </w:rPr>
              <w:t xml:space="preserve">Agile Methodologies</w:t>
            </w:r>
          </w:p>
          <w:p w:rsidR="00000000" w:rsidDel="00000000" w:rsidP="00000000" w:rsidRDefault="00000000" w:rsidRPr="00000000" w14:paraId="0000001C">
            <w:pPr>
              <w:numPr>
                <w:ilvl w:val="0"/>
                <w:numId w:val="5"/>
              </w:numPr>
              <w:spacing w:line="259" w:lineRule="auto"/>
              <w:ind w:left="720" w:hanging="360"/>
              <w:rPr>
                <w:sz w:val="20"/>
                <w:szCs w:val="20"/>
              </w:rPr>
            </w:pPr>
            <w:r w:rsidDel="00000000" w:rsidR="00000000" w:rsidRPr="00000000">
              <w:rPr>
                <w:sz w:val="20"/>
                <w:szCs w:val="20"/>
                <w:rtl w:val="0"/>
              </w:rPr>
              <w:t xml:space="preserve">IT Management</w:t>
            </w:r>
          </w:p>
          <w:p w:rsidR="00000000" w:rsidDel="00000000" w:rsidP="00000000" w:rsidRDefault="00000000" w:rsidRPr="00000000" w14:paraId="0000001D">
            <w:pPr>
              <w:numPr>
                <w:ilvl w:val="0"/>
                <w:numId w:val="5"/>
              </w:numPr>
              <w:spacing w:line="259" w:lineRule="auto"/>
              <w:ind w:left="720" w:hanging="360"/>
              <w:rPr>
                <w:sz w:val="20"/>
                <w:szCs w:val="20"/>
              </w:rPr>
            </w:pPr>
            <w:r w:rsidDel="00000000" w:rsidR="00000000" w:rsidRPr="00000000">
              <w:rPr>
                <w:sz w:val="20"/>
                <w:szCs w:val="20"/>
                <w:rtl w:val="0"/>
              </w:rPr>
              <w:t xml:space="preserve">Microsoft Windows 7 and 8.1/ MS Office 365</w:t>
            </w:r>
          </w:p>
          <w:p w:rsidR="00000000" w:rsidDel="00000000" w:rsidP="00000000" w:rsidRDefault="00000000" w:rsidRPr="00000000" w14:paraId="0000001E">
            <w:pPr>
              <w:numPr>
                <w:ilvl w:val="0"/>
                <w:numId w:val="5"/>
              </w:numPr>
              <w:spacing w:line="259" w:lineRule="auto"/>
              <w:ind w:left="720" w:hanging="360"/>
              <w:rPr>
                <w:sz w:val="20"/>
                <w:szCs w:val="20"/>
              </w:rPr>
            </w:pPr>
            <w:r w:rsidDel="00000000" w:rsidR="00000000" w:rsidRPr="00000000">
              <w:rPr>
                <w:sz w:val="20"/>
                <w:szCs w:val="20"/>
                <w:rtl w:val="0"/>
              </w:rPr>
              <w:t xml:space="preserve">Team Leadership</w:t>
            </w:r>
          </w:p>
          <w:p w:rsidR="00000000" w:rsidDel="00000000" w:rsidP="00000000" w:rsidRDefault="00000000" w:rsidRPr="00000000" w14:paraId="0000001F">
            <w:pPr>
              <w:numPr>
                <w:ilvl w:val="0"/>
                <w:numId w:val="5"/>
              </w:numPr>
              <w:spacing w:line="259" w:lineRule="auto"/>
              <w:ind w:left="720" w:hanging="360"/>
              <w:rPr>
                <w:sz w:val="20"/>
                <w:szCs w:val="20"/>
              </w:rPr>
            </w:pPr>
            <w:r w:rsidDel="00000000" w:rsidR="00000000" w:rsidRPr="00000000">
              <w:rPr>
                <w:sz w:val="20"/>
                <w:szCs w:val="20"/>
                <w:rtl w:val="0"/>
              </w:rPr>
              <w:t xml:space="preserve">Software Asset Management</w:t>
            </w:r>
          </w:p>
          <w:p w:rsidR="00000000" w:rsidDel="00000000" w:rsidP="00000000" w:rsidRDefault="00000000" w:rsidRPr="00000000" w14:paraId="00000020">
            <w:pPr>
              <w:numPr>
                <w:ilvl w:val="0"/>
                <w:numId w:val="5"/>
              </w:numPr>
              <w:spacing w:line="259" w:lineRule="auto"/>
              <w:ind w:left="720" w:hanging="360"/>
              <w:rPr>
                <w:sz w:val="20"/>
                <w:szCs w:val="20"/>
                <w:u w:val="none"/>
              </w:rPr>
            </w:pPr>
            <w:r w:rsidDel="00000000" w:rsidR="00000000" w:rsidRPr="00000000">
              <w:rPr>
                <w:sz w:val="20"/>
                <w:szCs w:val="20"/>
                <w:rtl w:val="0"/>
              </w:rPr>
              <w:t xml:space="preserve">SaaS Applications Management</w:t>
            </w:r>
          </w:p>
        </w:tc>
      </w:tr>
    </w:tbl>
    <w:p w:rsidR="00000000" w:rsidDel="00000000" w:rsidP="00000000" w:rsidRDefault="00000000" w:rsidRPr="00000000" w14:paraId="00000021">
      <w:pPr>
        <w:pageBreakBefore w:val="0"/>
        <w:spacing w:line="259.2000000000001" w:lineRule="auto"/>
        <w:rPr>
          <w:sz w:val="24"/>
          <w:szCs w:val="24"/>
        </w:rPr>
      </w:pPr>
      <w:r w:rsidDel="00000000" w:rsidR="00000000" w:rsidRPr="00000000">
        <w:rPr>
          <w:rtl w:val="0"/>
        </w:rPr>
      </w:r>
    </w:p>
    <w:p w:rsidR="00000000" w:rsidDel="00000000" w:rsidP="00000000" w:rsidRDefault="00000000" w:rsidRPr="00000000" w14:paraId="00000022">
      <w:pPr>
        <w:pageBreakBefore w:val="0"/>
        <w:jc w:val="center"/>
        <w:rPr>
          <w:sz w:val="28"/>
          <w:szCs w:val="28"/>
        </w:rPr>
      </w:pPr>
      <w:r w:rsidDel="00000000" w:rsidR="00000000" w:rsidRPr="00000000">
        <w:rPr>
          <w:sz w:val="28"/>
          <w:szCs w:val="28"/>
          <w:rtl w:val="0"/>
        </w:rPr>
        <w:t xml:space="preserve">Certifications</w:t>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sz w:val="20"/>
                <w:szCs w:val="20"/>
              </w:rPr>
            </w:pPr>
            <w:r w:rsidDel="00000000" w:rsidR="00000000" w:rsidRPr="00000000">
              <w:rPr>
                <w:sz w:val="20"/>
                <w:szCs w:val="20"/>
                <w:rtl w:val="0"/>
              </w:rPr>
              <w:t xml:space="preserve">SAFe Product Owner/Product Manager Certification</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sz w:val="20"/>
                <w:szCs w:val="20"/>
              </w:rPr>
            </w:pPr>
            <w:r w:rsidDel="00000000" w:rsidR="00000000" w:rsidRPr="00000000">
              <w:rPr>
                <w:sz w:val="20"/>
                <w:szCs w:val="20"/>
                <w:rtl w:val="0"/>
              </w:rPr>
              <w:t xml:space="preserve">Certified Scrum Product Owner</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sz w:val="20"/>
                <w:szCs w:val="20"/>
              </w:rPr>
            </w:pPr>
            <w:r w:rsidDel="00000000" w:rsidR="00000000" w:rsidRPr="00000000">
              <w:rPr>
                <w:sz w:val="20"/>
                <w:szCs w:val="20"/>
                <w:rtl w:val="0"/>
              </w:rPr>
              <w:t xml:space="preserve">Certified Scrum Master </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sz w:val="20"/>
                <w:szCs w:val="20"/>
              </w:rPr>
            </w:pPr>
            <w:r w:rsidDel="00000000" w:rsidR="00000000" w:rsidRPr="00000000">
              <w:rPr>
                <w:sz w:val="20"/>
                <w:szCs w:val="20"/>
                <w:rtl w:val="0"/>
              </w:rPr>
              <w:t xml:space="preserve">Certified IT Asset Manager (In Progress)</w:t>
            </w:r>
          </w:p>
        </w:tc>
      </w:tr>
    </w:tbl>
    <w:p w:rsidR="00000000" w:rsidDel="00000000" w:rsidP="00000000" w:rsidRDefault="00000000" w:rsidRPr="00000000" w14:paraId="00000027">
      <w:pPr>
        <w:pageBreakBefore w:val="0"/>
        <w:spacing w:line="259.2000000000001" w:lineRule="auto"/>
        <w:jc w:val="left"/>
        <w:rPr>
          <w:sz w:val="24"/>
          <w:szCs w:val="24"/>
        </w:rPr>
      </w:pPr>
      <w:r w:rsidDel="00000000" w:rsidR="00000000" w:rsidRPr="00000000">
        <w:rPr>
          <w:rtl w:val="0"/>
        </w:rPr>
      </w:r>
    </w:p>
    <w:p w:rsidR="00000000" w:rsidDel="00000000" w:rsidP="00000000" w:rsidRDefault="00000000" w:rsidRPr="00000000" w14:paraId="00000028">
      <w:pPr>
        <w:pageBreakBefore w:val="0"/>
        <w:jc w:val="center"/>
        <w:rPr>
          <w:sz w:val="28"/>
          <w:szCs w:val="28"/>
        </w:rPr>
      </w:pPr>
      <w:r w:rsidDel="00000000" w:rsidR="00000000" w:rsidRPr="00000000">
        <w:rPr>
          <w:sz w:val="28"/>
          <w:szCs w:val="28"/>
          <w:rtl w:val="0"/>
        </w:rPr>
        <w:t xml:space="preserve">Experience</w:t>
      </w:r>
    </w:p>
    <w:p w:rsidR="00000000" w:rsidDel="00000000" w:rsidP="00000000" w:rsidRDefault="00000000" w:rsidRPr="00000000" w14:paraId="00000029">
      <w:pPr>
        <w:rPr>
          <w:sz w:val="20"/>
          <w:szCs w:val="20"/>
        </w:rPr>
      </w:pPr>
      <w:r w:rsidDel="00000000" w:rsidR="00000000" w:rsidRPr="00000000">
        <w:rPr>
          <w:sz w:val="20"/>
          <w:szCs w:val="20"/>
          <w:rtl w:val="0"/>
        </w:rPr>
        <w:t xml:space="preserve">October 2020 - September 2023</w:t>
      </w:r>
    </w:p>
    <w:p w:rsidR="00000000" w:rsidDel="00000000" w:rsidP="00000000" w:rsidRDefault="00000000" w:rsidRPr="00000000" w14:paraId="0000002A">
      <w:pPr>
        <w:rPr>
          <w:sz w:val="20"/>
          <w:szCs w:val="20"/>
        </w:rPr>
      </w:pPr>
      <w:r w:rsidDel="00000000" w:rsidR="00000000" w:rsidRPr="00000000">
        <w:rPr>
          <w:b w:val="1"/>
          <w:sz w:val="20"/>
          <w:szCs w:val="20"/>
          <w:rtl w:val="0"/>
        </w:rPr>
        <w:t xml:space="preserve">Software Asset Manager</w:t>
      </w:r>
      <w:r w:rsidDel="00000000" w:rsidR="00000000" w:rsidRPr="00000000">
        <w:rPr>
          <w:sz w:val="20"/>
          <w:szCs w:val="20"/>
          <w:rtl w:val="0"/>
        </w:rPr>
        <w:t xml:space="preserve"> Allianz Technology of America - Minneapolis, MN</w:t>
      </w:r>
    </w:p>
    <w:p w:rsidR="00000000" w:rsidDel="00000000" w:rsidP="00000000" w:rsidRDefault="00000000" w:rsidRPr="00000000" w14:paraId="0000002B">
      <w:pPr>
        <w:numPr>
          <w:ilvl w:val="0"/>
          <w:numId w:val="6"/>
        </w:numPr>
        <w:ind w:left="720" w:hanging="360"/>
        <w:rPr/>
      </w:pPr>
      <w:r w:rsidDel="00000000" w:rsidR="00000000" w:rsidRPr="00000000">
        <w:rPr>
          <w:sz w:val="20"/>
          <w:szCs w:val="20"/>
          <w:highlight w:val="white"/>
          <w:rtl w:val="0"/>
        </w:rPr>
        <w:t xml:space="preserve">Managed the entire lifecycle for software assets (planning, procurement, deployment, reclamation, retirement).</w:t>
      </w:r>
      <w:r w:rsidDel="00000000" w:rsidR="00000000" w:rsidRPr="00000000">
        <w:rPr>
          <w:rtl w:val="0"/>
        </w:rPr>
      </w:r>
    </w:p>
    <w:p w:rsidR="00000000" w:rsidDel="00000000" w:rsidP="00000000" w:rsidRDefault="00000000" w:rsidRPr="00000000" w14:paraId="0000002C">
      <w:pPr>
        <w:numPr>
          <w:ilvl w:val="0"/>
          <w:numId w:val="6"/>
        </w:numPr>
        <w:shd w:fill="auto" w:val="clear"/>
        <w:ind w:left="720" w:hanging="360"/>
        <w:rPr/>
      </w:pPr>
      <w:r w:rsidDel="00000000" w:rsidR="00000000" w:rsidRPr="00000000">
        <w:rPr>
          <w:sz w:val="20"/>
          <w:szCs w:val="20"/>
          <w:rtl w:val="0"/>
        </w:rPr>
        <w:t xml:space="preserve">Conduct training sessions to educate employees on software licensing policies and procedures.</w:t>
      </w:r>
      <w:r w:rsidDel="00000000" w:rsidR="00000000" w:rsidRPr="00000000">
        <w:rPr>
          <w:rtl w:val="0"/>
        </w:rPr>
      </w:r>
    </w:p>
    <w:p w:rsidR="00000000" w:rsidDel="00000000" w:rsidP="00000000" w:rsidRDefault="00000000" w:rsidRPr="00000000" w14:paraId="0000002D">
      <w:pPr>
        <w:numPr>
          <w:ilvl w:val="0"/>
          <w:numId w:val="6"/>
        </w:numPr>
        <w:ind w:left="720" w:hanging="360"/>
        <w:rPr>
          <w:highlight w:val="white"/>
        </w:rPr>
      </w:pPr>
      <w:r w:rsidDel="00000000" w:rsidR="00000000" w:rsidRPr="00000000">
        <w:rPr>
          <w:sz w:val="20"/>
          <w:szCs w:val="20"/>
          <w:highlight w:val="white"/>
          <w:rtl w:val="0"/>
        </w:rPr>
        <w:t xml:space="preserve">Assisted with implementing ServiceNow SAMPro - gathered entitlements, verified ULAs/ELAs, reviewed contracts.</w:t>
      </w:r>
    </w:p>
    <w:p w:rsidR="00000000" w:rsidDel="00000000" w:rsidP="00000000" w:rsidRDefault="00000000" w:rsidRPr="00000000" w14:paraId="0000002E">
      <w:pPr>
        <w:numPr>
          <w:ilvl w:val="0"/>
          <w:numId w:val="6"/>
        </w:numPr>
        <w:ind w:left="720" w:hanging="360"/>
        <w:rPr>
          <w:sz w:val="20"/>
          <w:szCs w:val="20"/>
          <w:highlight w:val="white"/>
          <w:u w:val="none"/>
        </w:rPr>
      </w:pPr>
      <w:r w:rsidDel="00000000" w:rsidR="00000000" w:rsidRPr="00000000">
        <w:rPr>
          <w:sz w:val="20"/>
          <w:szCs w:val="20"/>
          <w:highlight w:val="white"/>
          <w:rtl w:val="0"/>
        </w:rPr>
        <w:t xml:space="preserve">Utilized Zylo to identify cost-saving opportunities for SaaS products.</w:t>
      </w:r>
    </w:p>
    <w:p w:rsidR="00000000" w:rsidDel="00000000" w:rsidP="00000000" w:rsidRDefault="00000000" w:rsidRPr="00000000" w14:paraId="0000002F">
      <w:pPr>
        <w:numPr>
          <w:ilvl w:val="0"/>
          <w:numId w:val="6"/>
        </w:numPr>
        <w:ind w:left="720" w:hanging="360"/>
        <w:rPr>
          <w:sz w:val="20"/>
          <w:szCs w:val="20"/>
          <w:highlight w:val="white"/>
          <w:u w:val="none"/>
        </w:rPr>
      </w:pPr>
      <w:r w:rsidDel="00000000" w:rsidR="00000000" w:rsidRPr="00000000">
        <w:rPr>
          <w:sz w:val="20"/>
          <w:szCs w:val="20"/>
          <w:highlight w:val="white"/>
          <w:rtl w:val="0"/>
        </w:rPr>
        <w:t xml:space="preserve">Managed the company’s $50 million dollar Microsoft Enterprise Agreement contract.</w:t>
      </w:r>
    </w:p>
    <w:p w:rsidR="00000000" w:rsidDel="00000000" w:rsidP="00000000" w:rsidRDefault="00000000" w:rsidRPr="00000000" w14:paraId="00000030">
      <w:pPr>
        <w:numPr>
          <w:ilvl w:val="0"/>
          <w:numId w:val="6"/>
        </w:numPr>
        <w:ind w:left="720" w:hanging="360"/>
        <w:rPr>
          <w:highlight w:val="white"/>
        </w:rPr>
      </w:pPr>
      <w:r w:rsidDel="00000000" w:rsidR="00000000" w:rsidRPr="00000000">
        <w:rPr>
          <w:sz w:val="20"/>
          <w:szCs w:val="20"/>
          <w:highlight w:val="white"/>
          <w:rtl w:val="0"/>
        </w:rPr>
        <w:t xml:space="preserve">Integrated Microsoft and Adobe SaaS Manager with Servicenow SAM Pro.</w:t>
      </w:r>
      <w:r w:rsidDel="00000000" w:rsidR="00000000" w:rsidRPr="00000000">
        <w:rPr>
          <w:rtl w:val="0"/>
        </w:rPr>
      </w:r>
    </w:p>
    <w:p w:rsidR="00000000" w:rsidDel="00000000" w:rsidP="00000000" w:rsidRDefault="00000000" w:rsidRPr="00000000" w14:paraId="00000031">
      <w:pPr>
        <w:numPr>
          <w:ilvl w:val="0"/>
          <w:numId w:val="6"/>
        </w:numPr>
        <w:ind w:left="720" w:hanging="360"/>
        <w:rPr/>
      </w:pPr>
      <w:r w:rsidDel="00000000" w:rsidR="00000000" w:rsidRPr="00000000">
        <w:rPr>
          <w:sz w:val="20"/>
          <w:szCs w:val="20"/>
          <w:highlight w:val="white"/>
          <w:rtl w:val="0"/>
        </w:rPr>
        <w:t xml:space="preserve">Creation and managing of incident and work order tickets in Ivanti.</w:t>
      </w:r>
    </w:p>
    <w:p w:rsidR="00000000" w:rsidDel="00000000" w:rsidP="00000000" w:rsidRDefault="00000000" w:rsidRPr="00000000" w14:paraId="00000032">
      <w:pPr>
        <w:numPr>
          <w:ilvl w:val="0"/>
          <w:numId w:val="6"/>
        </w:numPr>
        <w:ind w:left="720" w:hanging="360"/>
        <w:rPr>
          <w:sz w:val="20"/>
          <w:szCs w:val="20"/>
          <w:highlight w:val="white"/>
          <w:u w:val="none"/>
        </w:rPr>
      </w:pPr>
      <w:r w:rsidDel="00000000" w:rsidR="00000000" w:rsidRPr="00000000">
        <w:rPr>
          <w:sz w:val="20"/>
          <w:szCs w:val="20"/>
          <w:highlight w:val="white"/>
          <w:rtl w:val="0"/>
        </w:rPr>
        <w:t xml:space="preserve">Managed our Zylo tool and utilized the tool to track upcoming renewals, application functionality overlap, license optimization insights and cost optimization opportunities.</w:t>
      </w:r>
    </w:p>
    <w:p w:rsidR="00000000" w:rsidDel="00000000" w:rsidP="00000000" w:rsidRDefault="00000000" w:rsidRPr="00000000" w14:paraId="00000033">
      <w:pPr>
        <w:numPr>
          <w:ilvl w:val="0"/>
          <w:numId w:val="6"/>
        </w:numPr>
        <w:ind w:left="720" w:hanging="360"/>
        <w:rPr>
          <w:highlight w:val="white"/>
        </w:rPr>
      </w:pPr>
      <w:r w:rsidDel="00000000" w:rsidR="00000000" w:rsidRPr="00000000">
        <w:rPr>
          <w:sz w:val="20"/>
          <w:szCs w:val="20"/>
          <w:highlight w:val="white"/>
          <w:rtl w:val="0"/>
        </w:rPr>
        <w:t xml:space="preserve">Developed process guides for Desktop Support and other teams on how to utilize ServiceNow to record, update and retire IT assets to ensure data quality.</w:t>
      </w:r>
      <w:r w:rsidDel="00000000" w:rsidR="00000000" w:rsidRPr="00000000">
        <w:rPr>
          <w:rtl w:val="0"/>
        </w:rPr>
      </w:r>
    </w:p>
    <w:p w:rsidR="00000000" w:rsidDel="00000000" w:rsidP="00000000" w:rsidRDefault="00000000" w:rsidRPr="00000000" w14:paraId="00000034">
      <w:pPr>
        <w:numPr>
          <w:ilvl w:val="0"/>
          <w:numId w:val="6"/>
        </w:numPr>
        <w:pBdr>
          <w:top w:color="d9d9e3" w:space="0" w:sz="0" w:val="none"/>
          <w:left w:color="d9d9e3" w:space="0" w:sz="0" w:val="none"/>
          <w:bottom w:color="d9d9e3" w:space="0" w:sz="0" w:val="none"/>
          <w:right w:color="d9d9e3" w:space="0" w:sz="0" w:val="none"/>
          <w:between w:color="d9d9e3" w:space="0" w:sz="0" w:val="none"/>
        </w:pBdr>
        <w:shd w:fill="auto" w:val="clear"/>
        <w:ind w:left="720" w:hanging="360"/>
        <w:rPr/>
      </w:pPr>
      <w:r w:rsidDel="00000000" w:rsidR="00000000" w:rsidRPr="00000000">
        <w:rPr>
          <w:sz w:val="20"/>
          <w:szCs w:val="20"/>
          <w:rtl w:val="0"/>
        </w:rPr>
        <w:t xml:space="preserve">Ensured compliance with software licensing agreements and regulations.</w:t>
      </w:r>
      <w:r w:rsidDel="00000000" w:rsidR="00000000" w:rsidRPr="00000000">
        <w:rPr>
          <w:rtl w:val="0"/>
        </w:rPr>
      </w:r>
    </w:p>
    <w:p w:rsidR="00000000" w:rsidDel="00000000" w:rsidP="00000000" w:rsidRDefault="00000000" w:rsidRPr="00000000" w14:paraId="00000035">
      <w:pPr>
        <w:numPr>
          <w:ilvl w:val="0"/>
          <w:numId w:val="6"/>
        </w:numPr>
        <w:pBdr>
          <w:top w:color="d9d9e3" w:space="0" w:sz="0" w:val="none"/>
          <w:left w:color="d9d9e3" w:space="0" w:sz="0" w:val="none"/>
          <w:bottom w:color="d9d9e3" w:space="0" w:sz="0" w:val="none"/>
          <w:right w:color="d9d9e3" w:space="0" w:sz="0" w:val="none"/>
          <w:between w:color="d9d9e3" w:space="0" w:sz="0" w:val="none"/>
        </w:pBdr>
        <w:shd w:fill="auto" w:val="clear"/>
        <w:spacing w:after="0" w:lineRule="auto"/>
        <w:ind w:left="720" w:hanging="360"/>
        <w:rPr/>
      </w:pPr>
      <w:r w:rsidDel="00000000" w:rsidR="00000000" w:rsidRPr="00000000">
        <w:rPr>
          <w:sz w:val="20"/>
          <w:szCs w:val="20"/>
          <w:rtl w:val="0"/>
        </w:rPr>
        <w:t xml:space="preserve">Developed and implemented software license management strategies and policies.</w:t>
      </w:r>
      <w:r w:rsidDel="00000000" w:rsidR="00000000" w:rsidRPr="00000000">
        <w:rPr>
          <w:rtl w:val="0"/>
        </w:rPr>
      </w:r>
    </w:p>
    <w:p w:rsidR="00000000" w:rsidDel="00000000" w:rsidP="00000000" w:rsidRDefault="00000000" w:rsidRPr="00000000" w14:paraId="00000036">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pPr>
      <w:r w:rsidDel="00000000" w:rsidR="00000000" w:rsidRPr="00000000">
        <w:rPr>
          <w:sz w:val="20"/>
          <w:szCs w:val="20"/>
          <w:rtl w:val="0"/>
        </w:rPr>
        <w:t xml:space="preserve">Coordinated with vendors and internal stakeholders to negotiate software licensing contracts and agreements.</w:t>
      </w:r>
      <w:r w:rsidDel="00000000" w:rsidR="00000000" w:rsidRPr="00000000">
        <w:rPr>
          <w:rtl w:val="0"/>
        </w:rPr>
      </w:r>
    </w:p>
    <w:p w:rsidR="00000000" w:rsidDel="00000000" w:rsidP="00000000" w:rsidRDefault="00000000" w:rsidRPr="00000000" w14:paraId="00000037">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pPr>
      <w:r w:rsidDel="00000000" w:rsidR="00000000" w:rsidRPr="00000000">
        <w:rPr>
          <w:sz w:val="20"/>
          <w:szCs w:val="20"/>
          <w:rtl w:val="0"/>
        </w:rPr>
        <w:t xml:space="preserve">Monitored software usage and ensured proper allocation of licenses to maximize efficiency and </w:t>
        <w:tab/>
        <w:t xml:space="preserve">cost-effectiveness.</w:t>
      </w:r>
      <w:r w:rsidDel="00000000" w:rsidR="00000000" w:rsidRPr="00000000">
        <w:rPr>
          <w:rtl w:val="0"/>
        </w:rPr>
      </w:r>
    </w:p>
    <w:p w:rsidR="00000000" w:rsidDel="00000000" w:rsidP="00000000" w:rsidRDefault="00000000" w:rsidRPr="00000000" w14:paraId="00000038">
      <w:pPr>
        <w:numPr>
          <w:ilvl w:val="0"/>
          <w:numId w:val="6"/>
        </w:numPr>
        <w:ind w:left="720" w:hanging="360"/>
        <w:rPr>
          <w:highlight w:val="white"/>
        </w:rPr>
      </w:pPr>
      <w:r w:rsidDel="00000000" w:rsidR="00000000" w:rsidRPr="00000000">
        <w:rPr>
          <w:sz w:val="20"/>
          <w:szCs w:val="20"/>
          <w:highlight w:val="white"/>
          <w:rtl w:val="0"/>
        </w:rPr>
        <w:t xml:space="preserve">Performed internal software audits on Microsoft, Adobe, Ciso, Norton, IBM, Oracle, Red Hat, VMware, etc... to identify audit compliance and over/under usage.</w:t>
      </w:r>
      <w:r w:rsidDel="00000000" w:rsidR="00000000" w:rsidRPr="00000000">
        <w:rPr>
          <w:rtl w:val="0"/>
        </w:rPr>
      </w:r>
    </w:p>
    <w:p w:rsidR="00000000" w:rsidDel="00000000" w:rsidP="00000000" w:rsidRDefault="00000000" w:rsidRPr="00000000" w14:paraId="00000039">
      <w:pPr>
        <w:numPr>
          <w:ilvl w:val="0"/>
          <w:numId w:val="6"/>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highlight w:val="white"/>
        </w:rPr>
      </w:pPr>
      <w:r w:rsidDel="00000000" w:rsidR="00000000" w:rsidRPr="00000000">
        <w:rPr>
          <w:sz w:val="20"/>
          <w:szCs w:val="20"/>
          <w:highlight w:val="white"/>
          <w:rtl w:val="0"/>
        </w:rPr>
        <w:t xml:space="preserve">Continuously improved and encouraged an agile way of working.</w:t>
      </w:r>
      <w:r w:rsidDel="00000000" w:rsidR="00000000" w:rsidRPr="00000000">
        <w:rPr>
          <w:rtl w:val="0"/>
        </w:rPr>
      </w:r>
    </w:p>
    <w:p w:rsidR="00000000" w:rsidDel="00000000" w:rsidP="00000000" w:rsidRDefault="00000000" w:rsidRPr="00000000" w14:paraId="0000003A">
      <w:pPr>
        <w:pBdr>
          <w:top w:color="000000" w:space="0" w:sz="0" w:val="none"/>
          <w:bottom w:color="000000" w:space="0" w:sz="0" w:val="none"/>
          <w:right w:color="000000" w:space="0" w:sz="0" w:val="none"/>
          <w:between w:color="000000" w:space="0" w:sz="0" w:val="none"/>
        </w:pBdr>
        <w:shd w:fill="ffffff" w:val="clear"/>
        <w:spacing w:line="259" w:lineRule="auto"/>
        <w:ind w:left="0" w:firstLine="0"/>
        <w:rPr>
          <w:sz w:val="10"/>
          <w:szCs w:val="10"/>
          <w:highlight w:val="white"/>
        </w:rPr>
      </w:pPr>
      <w:r w:rsidDel="00000000" w:rsidR="00000000" w:rsidRPr="00000000">
        <w:rPr>
          <w:rtl w:val="0"/>
        </w:rPr>
      </w:r>
    </w:p>
    <w:p w:rsidR="00000000" w:rsidDel="00000000" w:rsidP="00000000" w:rsidRDefault="00000000" w:rsidRPr="00000000" w14:paraId="0000003B">
      <w:pPr>
        <w:pBdr>
          <w:top w:color="000000" w:space="0" w:sz="0" w:val="none"/>
          <w:bottom w:color="000000" w:space="0" w:sz="0" w:val="none"/>
          <w:right w:color="000000" w:space="0" w:sz="0" w:val="none"/>
          <w:between w:color="000000" w:space="0" w:sz="0" w:val="none"/>
        </w:pBdr>
        <w:shd w:fill="ffffff" w:val="clear"/>
        <w:spacing w:line="259" w:lineRule="auto"/>
        <w:ind w:left="0" w:firstLine="0"/>
        <w:rPr>
          <w:sz w:val="20"/>
          <w:szCs w:val="20"/>
          <w:highlight w:val="white"/>
          <w:u w:val="single"/>
        </w:rPr>
      </w:pPr>
      <w:r w:rsidDel="00000000" w:rsidR="00000000" w:rsidRPr="00000000">
        <w:rPr>
          <w:sz w:val="20"/>
          <w:szCs w:val="20"/>
          <w:highlight w:val="white"/>
          <w:u w:val="single"/>
          <w:rtl w:val="0"/>
        </w:rPr>
        <w:t xml:space="preserve">Key Accomplishments:</w:t>
      </w:r>
    </w:p>
    <w:p w:rsidR="00000000" w:rsidDel="00000000" w:rsidP="00000000" w:rsidRDefault="00000000" w:rsidRPr="00000000" w14:paraId="0000003C">
      <w:pPr>
        <w:numPr>
          <w:ilvl w:val="0"/>
          <w:numId w:val="2"/>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sz w:val="20"/>
          <w:szCs w:val="20"/>
        </w:rPr>
      </w:pPr>
      <w:r w:rsidDel="00000000" w:rsidR="00000000" w:rsidRPr="00000000">
        <w:rPr>
          <w:sz w:val="20"/>
          <w:szCs w:val="20"/>
          <w:rtl w:val="0"/>
        </w:rPr>
        <w:t xml:space="preserve">Implemented software license optimization strategies that resulted in cost savings of $500,000 by renegotiating license agreements, optimizing license allocations, and eliminating unnecessary license duplication.</w:t>
      </w:r>
    </w:p>
    <w:p w:rsidR="00000000" w:rsidDel="00000000" w:rsidP="00000000" w:rsidRDefault="00000000" w:rsidRPr="00000000" w14:paraId="0000003D">
      <w:pPr>
        <w:numPr>
          <w:ilvl w:val="0"/>
          <w:numId w:val="2"/>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sz w:val="20"/>
          <w:szCs w:val="20"/>
        </w:rPr>
      </w:pPr>
      <w:r w:rsidDel="00000000" w:rsidR="00000000" w:rsidRPr="00000000">
        <w:rPr>
          <w:sz w:val="20"/>
          <w:szCs w:val="20"/>
          <w:rtl w:val="0"/>
        </w:rPr>
        <w:t xml:space="preserve">Maintained a software license compliance rate of 98%, minimizing the risk of audits, penalties, and non-compliance issues. </w:t>
      </w:r>
    </w:p>
    <w:p w:rsidR="00000000" w:rsidDel="00000000" w:rsidP="00000000" w:rsidRDefault="00000000" w:rsidRPr="00000000" w14:paraId="0000003E">
      <w:pPr>
        <w:numPr>
          <w:ilvl w:val="0"/>
          <w:numId w:val="2"/>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sz w:val="20"/>
          <w:szCs w:val="20"/>
        </w:rPr>
      </w:pPr>
      <w:r w:rsidDel="00000000" w:rsidR="00000000" w:rsidRPr="00000000">
        <w:rPr>
          <w:sz w:val="20"/>
          <w:szCs w:val="20"/>
          <w:rtl w:val="0"/>
        </w:rPr>
        <w:t xml:space="preserve">Identified and reallocated 200 underutilized licenses, resulting in cost savings of $300,000 and improved license utilization by 25%.</w:t>
      </w:r>
    </w:p>
    <w:p w:rsidR="00000000" w:rsidDel="00000000" w:rsidP="00000000" w:rsidRDefault="00000000" w:rsidRPr="00000000" w14:paraId="0000003F">
      <w:pPr>
        <w:pageBreakBefore w:val="0"/>
        <w:rPr>
          <w:sz w:val="24"/>
          <w:szCs w:val="24"/>
        </w:rPr>
      </w:pPr>
      <w:r w:rsidDel="00000000" w:rsidR="00000000" w:rsidRPr="00000000">
        <w:rPr>
          <w:rtl w:val="0"/>
        </w:rPr>
      </w:r>
    </w:p>
    <w:p w:rsidR="00000000" w:rsidDel="00000000" w:rsidP="00000000" w:rsidRDefault="00000000" w:rsidRPr="00000000" w14:paraId="00000040">
      <w:pPr>
        <w:pageBreakBefore w:val="0"/>
        <w:rPr>
          <w:sz w:val="20"/>
          <w:szCs w:val="20"/>
        </w:rPr>
      </w:pPr>
      <w:r w:rsidDel="00000000" w:rsidR="00000000" w:rsidRPr="00000000">
        <w:rPr>
          <w:sz w:val="20"/>
          <w:szCs w:val="20"/>
          <w:rtl w:val="0"/>
        </w:rPr>
        <w:t xml:space="preserve">February 2015 - April 2020</w:t>
      </w:r>
    </w:p>
    <w:p w:rsidR="00000000" w:rsidDel="00000000" w:rsidP="00000000" w:rsidRDefault="00000000" w:rsidRPr="00000000" w14:paraId="00000041">
      <w:pPr>
        <w:pageBreakBefore w:val="0"/>
        <w:rPr>
          <w:sz w:val="20"/>
          <w:szCs w:val="20"/>
        </w:rPr>
      </w:pPr>
      <w:r w:rsidDel="00000000" w:rsidR="00000000" w:rsidRPr="00000000">
        <w:rPr>
          <w:b w:val="1"/>
          <w:sz w:val="20"/>
          <w:szCs w:val="20"/>
          <w:rtl w:val="0"/>
        </w:rPr>
        <w:t xml:space="preserve">Sr IT Asset Manager</w:t>
      </w:r>
      <w:r w:rsidDel="00000000" w:rsidR="00000000" w:rsidRPr="00000000">
        <w:rPr>
          <w:sz w:val="20"/>
          <w:szCs w:val="20"/>
          <w:rtl w:val="0"/>
        </w:rPr>
        <w:t xml:space="preserve"> Fidelity Investments - Westlake, TX</w:t>
      </w:r>
    </w:p>
    <w:p w:rsidR="00000000" w:rsidDel="00000000" w:rsidP="00000000" w:rsidRDefault="00000000" w:rsidRPr="00000000" w14:paraId="00000042">
      <w:pPr>
        <w:pageBreakBefore w:val="0"/>
        <w:numPr>
          <w:ilvl w:val="0"/>
          <w:numId w:val="3"/>
        </w:numPr>
        <w:spacing w:line="259" w:lineRule="auto"/>
        <w:ind w:left="720" w:hanging="360"/>
        <w:rPr>
          <w:rFonts w:ascii="Arial" w:cs="Arial" w:eastAsia="Arial" w:hAnsi="Arial"/>
          <w:sz w:val="20"/>
          <w:szCs w:val="20"/>
        </w:rPr>
      </w:pPr>
      <w:r w:rsidDel="00000000" w:rsidR="00000000" w:rsidRPr="00000000">
        <w:rPr>
          <w:sz w:val="20"/>
          <w:szCs w:val="20"/>
          <w:highlight w:val="white"/>
          <w:rtl w:val="0"/>
        </w:rPr>
        <w:t xml:space="preserve">Led a team of 15 in the day-to-day operations of software and hardware asset lifecycle: planning, procurement, deployment, maintenance, reclamation, and retirement.</w:t>
      </w:r>
      <w:r w:rsidDel="00000000" w:rsidR="00000000" w:rsidRPr="00000000">
        <w:rPr>
          <w:rtl w:val="0"/>
        </w:rPr>
      </w:r>
    </w:p>
    <w:p w:rsidR="00000000" w:rsidDel="00000000" w:rsidP="00000000" w:rsidRDefault="00000000" w:rsidRPr="00000000" w14:paraId="00000043">
      <w:pPr>
        <w:pageBreakBefore w:val="0"/>
        <w:numPr>
          <w:ilvl w:val="0"/>
          <w:numId w:val="3"/>
        </w:numPr>
        <w:spacing w:after="0" w:line="259" w:lineRule="auto"/>
        <w:ind w:left="720" w:hanging="360"/>
        <w:rPr>
          <w:rFonts w:ascii="Arial" w:cs="Arial" w:eastAsia="Arial" w:hAnsi="Arial"/>
          <w:sz w:val="20"/>
          <w:szCs w:val="20"/>
          <w:highlight w:val="white"/>
        </w:rPr>
      </w:pPr>
      <w:r w:rsidDel="00000000" w:rsidR="00000000" w:rsidRPr="00000000">
        <w:rPr>
          <w:sz w:val="20"/>
          <w:szCs w:val="20"/>
          <w:highlight w:val="white"/>
          <w:rtl w:val="0"/>
        </w:rPr>
        <w:t xml:space="preserve">Maintained multi-million-dollar budget for central software procurement to implement cost-cutting efforts.</w:t>
      </w:r>
      <w:r w:rsidDel="00000000" w:rsidR="00000000" w:rsidRPr="00000000">
        <w:rPr>
          <w:rtl w:val="0"/>
        </w:rPr>
      </w:r>
    </w:p>
    <w:p w:rsidR="00000000" w:rsidDel="00000000" w:rsidP="00000000" w:rsidRDefault="00000000" w:rsidRPr="00000000" w14:paraId="00000044">
      <w:pPr>
        <w:pageBreakBefore w:val="0"/>
        <w:numPr>
          <w:ilvl w:val="0"/>
          <w:numId w:val="3"/>
        </w:numPr>
        <w:shd w:fill="ffffff" w:val="clear"/>
        <w:spacing w:before="0" w:line="259" w:lineRule="auto"/>
        <w:ind w:left="720" w:hanging="360"/>
        <w:rPr>
          <w:rFonts w:ascii="Arial" w:cs="Arial" w:eastAsia="Arial" w:hAnsi="Arial"/>
          <w:sz w:val="20"/>
          <w:szCs w:val="20"/>
        </w:rPr>
      </w:pPr>
      <w:r w:rsidDel="00000000" w:rsidR="00000000" w:rsidRPr="00000000">
        <w:rPr>
          <w:sz w:val="20"/>
          <w:szCs w:val="20"/>
          <w:highlight w:val="white"/>
          <w:rtl w:val="0"/>
        </w:rPr>
        <w:t xml:space="preserve">Assigned responsibilities for software, hardware, and IT asset disposition fulfillment.</w:t>
      </w:r>
      <w:r w:rsidDel="00000000" w:rsidR="00000000" w:rsidRPr="00000000">
        <w:rPr>
          <w:rtl w:val="0"/>
        </w:rPr>
      </w:r>
    </w:p>
    <w:p w:rsidR="00000000" w:rsidDel="00000000" w:rsidP="00000000" w:rsidRDefault="00000000" w:rsidRPr="00000000" w14:paraId="00000045">
      <w:pPr>
        <w:pageBreakBefore w:val="0"/>
        <w:numPr>
          <w:ilvl w:val="0"/>
          <w:numId w:val="3"/>
        </w:numPr>
        <w:spacing w:line="259" w:lineRule="auto"/>
        <w:ind w:left="720" w:hanging="360"/>
        <w:rPr>
          <w:sz w:val="20"/>
          <w:szCs w:val="20"/>
          <w:highlight w:val="white"/>
          <w:u w:val="none"/>
        </w:rPr>
      </w:pPr>
      <w:r w:rsidDel="00000000" w:rsidR="00000000" w:rsidRPr="00000000">
        <w:rPr>
          <w:sz w:val="20"/>
          <w:szCs w:val="20"/>
          <w:highlight w:val="white"/>
          <w:rtl w:val="0"/>
        </w:rPr>
        <w:t xml:space="preserve">Developed policies around software usage and deployment.</w:t>
      </w:r>
      <w:r w:rsidDel="00000000" w:rsidR="00000000" w:rsidRPr="00000000">
        <w:rPr>
          <w:rtl w:val="0"/>
        </w:rPr>
      </w:r>
    </w:p>
    <w:p w:rsidR="00000000" w:rsidDel="00000000" w:rsidP="00000000" w:rsidRDefault="00000000" w:rsidRPr="00000000" w14:paraId="00000046">
      <w:pPr>
        <w:pageBreakBefore w:val="0"/>
        <w:numPr>
          <w:ilvl w:val="0"/>
          <w:numId w:val="3"/>
        </w:numPr>
        <w:spacing w:line="259" w:lineRule="auto"/>
        <w:ind w:left="720" w:hanging="360"/>
        <w:rPr>
          <w:sz w:val="20"/>
          <w:szCs w:val="20"/>
          <w:highlight w:val="white"/>
        </w:rPr>
      </w:pPr>
      <w:r w:rsidDel="00000000" w:rsidR="00000000" w:rsidRPr="00000000">
        <w:rPr>
          <w:sz w:val="20"/>
          <w:szCs w:val="20"/>
          <w:highlight w:val="white"/>
          <w:rtl w:val="0"/>
        </w:rPr>
        <w:t xml:space="preserve">Analyzed, designed, and implemented corporate ITAM policies, procedures, processes, and governance.</w:t>
      </w:r>
    </w:p>
    <w:p w:rsidR="00000000" w:rsidDel="00000000" w:rsidP="00000000" w:rsidRDefault="00000000" w:rsidRPr="00000000" w14:paraId="00000047">
      <w:pPr>
        <w:pageBreakBefore w:val="0"/>
        <w:numPr>
          <w:ilvl w:val="0"/>
          <w:numId w:val="3"/>
        </w:numPr>
        <w:pBdr>
          <w:top w:color="000000" w:space="0" w:sz="0" w:val="none"/>
          <w:bottom w:color="000000" w:space="0" w:sz="0" w:val="none"/>
          <w:right w:color="000000" w:space="0" w:sz="0" w:val="none"/>
          <w:between w:color="000000" w:space="0" w:sz="0" w:val="none"/>
        </w:pBdr>
        <w:shd w:fill="ffffff" w:val="clear"/>
        <w:spacing w:line="259" w:lineRule="auto"/>
        <w:ind w:left="720" w:hanging="360"/>
        <w:rPr>
          <w:rFonts w:ascii="Arial" w:cs="Arial" w:eastAsia="Arial" w:hAnsi="Arial"/>
          <w:sz w:val="20"/>
          <w:szCs w:val="20"/>
        </w:rPr>
      </w:pPr>
      <w:r w:rsidDel="00000000" w:rsidR="00000000" w:rsidRPr="00000000">
        <w:rPr>
          <w:sz w:val="20"/>
          <w:szCs w:val="20"/>
          <w:rtl w:val="0"/>
        </w:rPr>
        <w:t xml:space="preserve">Took a data-focused approach to understand customer needs, translated strategic objectives into action, and prioritized to improve value delivered.</w:t>
      </w:r>
      <w:r w:rsidDel="00000000" w:rsidR="00000000" w:rsidRPr="00000000">
        <w:rPr>
          <w:rtl w:val="0"/>
        </w:rPr>
      </w:r>
    </w:p>
    <w:p w:rsidR="00000000" w:rsidDel="00000000" w:rsidP="00000000" w:rsidRDefault="00000000" w:rsidRPr="00000000" w14:paraId="00000048">
      <w:pPr>
        <w:pageBreakBefore w:val="0"/>
        <w:numPr>
          <w:ilvl w:val="0"/>
          <w:numId w:val="3"/>
        </w:numPr>
        <w:spacing w:line="259" w:lineRule="auto"/>
        <w:ind w:left="720" w:hanging="360"/>
        <w:rPr>
          <w:rFonts w:ascii="Arial" w:cs="Arial" w:eastAsia="Arial" w:hAnsi="Arial"/>
          <w:sz w:val="20"/>
          <w:szCs w:val="20"/>
        </w:rPr>
      </w:pPr>
      <w:r w:rsidDel="00000000" w:rsidR="00000000" w:rsidRPr="00000000">
        <w:rPr>
          <w:sz w:val="20"/>
          <w:szCs w:val="20"/>
          <w:rtl w:val="0"/>
        </w:rPr>
        <w:t xml:space="preserve">Analyzed complex situations, learned quickly, and synthesized solutions, options, and action plans.</w:t>
      </w:r>
      <w:r w:rsidDel="00000000" w:rsidR="00000000" w:rsidRPr="00000000">
        <w:rPr>
          <w:rtl w:val="0"/>
        </w:rPr>
      </w:r>
    </w:p>
    <w:p w:rsidR="00000000" w:rsidDel="00000000" w:rsidP="00000000" w:rsidRDefault="00000000" w:rsidRPr="00000000" w14:paraId="00000049">
      <w:pPr>
        <w:pageBreakBefore w:val="0"/>
        <w:numPr>
          <w:ilvl w:val="0"/>
          <w:numId w:val="3"/>
        </w:numPr>
        <w:spacing w:line="259" w:lineRule="auto"/>
        <w:ind w:left="720" w:hanging="360"/>
        <w:rPr>
          <w:sz w:val="20"/>
          <w:szCs w:val="20"/>
          <w:highlight w:val="white"/>
          <w:u w:val="none"/>
        </w:rPr>
      </w:pPr>
      <w:r w:rsidDel="00000000" w:rsidR="00000000" w:rsidRPr="00000000">
        <w:rPr>
          <w:sz w:val="20"/>
          <w:szCs w:val="20"/>
          <w:highlight w:val="white"/>
          <w:rtl w:val="0"/>
        </w:rPr>
        <w:t xml:space="preserve">Answered emails and ServiceNow requests from end users to fulfill software licensing needs, hardware equipment needs and answer queries.</w:t>
      </w:r>
      <w:r w:rsidDel="00000000" w:rsidR="00000000" w:rsidRPr="00000000">
        <w:rPr>
          <w:rtl w:val="0"/>
        </w:rPr>
      </w:r>
    </w:p>
    <w:p w:rsidR="00000000" w:rsidDel="00000000" w:rsidP="00000000" w:rsidRDefault="00000000" w:rsidRPr="00000000" w14:paraId="0000004A">
      <w:pPr>
        <w:pageBreakBefore w:val="0"/>
        <w:numPr>
          <w:ilvl w:val="0"/>
          <w:numId w:val="3"/>
        </w:numPr>
        <w:spacing w:line="259" w:lineRule="auto"/>
        <w:ind w:left="720" w:hanging="360"/>
        <w:rPr>
          <w:rFonts w:ascii="Arial" w:cs="Arial" w:eastAsia="Arial" w:hAnsi="Arial"/>
          <w:sz w:val="20"/>
          <w:szCs w:val="20"/>
        </w:rPr>
      </w:pPr>
      <w:r w:rsidDel="00000000" w:rsidR="00000000" w:rsidRPr="00000000">
        <w:rPr>
          <w:sz w:val="20"/>
          <w:szCs w:val="20"/>
          <w:highlight w:val="white"/>
          <w:rtl w:val="0"/>
        </w:rPr>
        <w:t xml:space="preserve">Followed established procedures for logging hardware assets in and out using ServiceNow and SCCM.</w:t>
      </w:r>
      <w:r w:rsidDel="00000000" w:rsidR="00000000" w:rsidRPr="00000000">
        <w:rPr>
          <w:rtl w:val="0"/>
        </w:rPr>
      </w:r>
    </w:p>
    <w:p w:rsidR="00000000" w:rsidDel="00000000" w:rsidP="00000000" w:rsidRDefault="00000000" w:rsidRPr="00000000" w14:paraId="0000004B">
      <w:pPr>
        <w:pageBreakBefore w:val="0"/>
        <w:numPr>
          <w:ilvl w:val="0"/>
          <w:numId w:val="3"/>
        </w:numPr>
        <w:spacing w:line="259" w:lineRule="auto"/>
        <w:ind w:left="720" w:hanging="360"/>
        <w:rPr>
          <w:rFonts w:ascii="Arial" w:cs="Arial" w:eastAsia="Arial" w:hAnsi="Arial"/>
          <w:sz w:val="20"/>
          <w:szCs w:val="20"/>
        </w:rPr>
      </w:pPr>
      <w:r w:rsidDel="00000000" w:rsidR="00000000" w:rsidRPr="00000000">
        <w:rPr>
          <w:sz w:val="20"/>
          <w:szCs w:val="20"/>
          <w:rtl w:val="0"/>
        </w:rPr>
        <w:t xml:space="preserve">Conducted quarterly audits for hardware asset inventory and maintained an accuracy of 95% or better.</w:t>
      </w:r>
      <w:r w:rsidDel="00000000" w:rsidR="00000000" w:rsidRPr="00000000">
        <w:rPr>
          <w:rtl w:val="0"/>
        </w:rPr>
      </w:r>
    </w:p>
    <w:p w:rsidR="00000000" w:rsidDel="00000000" w:rsidP="00000000" w:rsidRDefault="00000000" w:rsidRPr="00000000" w14:paraId="0000004C">
      <w:pPr>
        <w:pageBreakBefore w:val="0"/>
        <w:numPr>
          <w:ilvl w:val="0"/>
          <w:numId w:val="3"/>
        </w:numPr>
        <w:spacing w:line="259" w:lineRule="auto"/>
        <w:ind w:left="720" w:hanging="360"/>
        <w:rPr>
          <w:rFonts w:ascii="Arial" w:cs="Arial" w:eastAsia="Arial" w:hAnsi="Arial"/>
          <w:sz w:val="20"/>
          <w:szCs w:val="20"/>
        </w:rPr>
      </w:pPr>
      <w:r w:rsidDel="00000000" w:rsidR="00000000" w:rsidRPr="00000000">
        <w:rPr>
          <w:sz w:val="20"/>
          <w:szCs w:val="20"/>
          <w:highlight w:val="white"/>
          <w:rtl w:val="0"/>
        </w:rPr>
        <w:t xml:space="preserve">Conducted internal and external software audits for high risk vendors (IBM, Microsoft, Autodesk, Symantec, Infor, Oracle, Attachmate, etc)</w:t>
      </w:r>
      <w:r w:rsidDel="00000000" w:rsidR="00000000" w:rsidRPr="00000000">
        <w:rPr>
          <w:rtl w:val="0"/>
        </w:rPr>
      </w:r>
    </w:p>
    <w:p w:rsidR="00000000" w:rsidDel="00000000" w:rsidP="00000000" w:rsidRDefault="00000000" w:rsidRPr="00000000" w14:paraId="0000004D">
      <w:pPr>
        <w:pageBreakBefore w:val="0"/>
        <w:numPr>
          <w:ilvl w:val="0"/>
          <w:numId w:val="3"/>
        </w:numPr>
        <w:pBdr>
          <w:top w:color="000000" w:space="0" w:sz="0" w:val="none"/>
          <w:bottom w:color="000000" w:space="0" w:sz="0" w:val="none"/>
          <w:right w:color="000000" w:space="0" w:sz="0" w:val="none"/>
          <w:between w:color="000000" w:space="0" w:sz="0" w:val="none"/>
        </w:pBdr>
        <w:shd w:fill="ffffff" w:val="clear"/>
        <w:spacing w:line="244.63636363636363" w:lineRule="auto"/>
        <w:ind w:left="720" w:hanging="360"/>
        <w:rPr>
          <w:rFonts w:ascii="Arial" w:cs="Arial" w:eastAsia="Arial" w:hAnsi="Arial"/>
          <w:sz w:val="20"/>
          <w:szCs w:val="20"/>
        </w:rPr>
      </w:pPr>
      <w:r w:rsidDel="00000000" w:rsidR="00000000" w:rsidRPr="00000000">
        <w:rPr>
          <w:sz w:val="20"/>
          <w:szCs w:val="20"/>
          <w:rtl w:val="0"/>
        </w:rPr>
        <w:t xml:space="preserve">Ensured data accuracy of hardware assets and software licenses and their attributes in the Configuration Management Database (CMDB).</w:t>
      </w:r>
      <w:r w:rsidDel="00000000" w:rsidR="00000000" w:rsidRPr="00000000">
        <w:rPr>
          <w:rtl w:val="0"/>
        </w:rPr>
      </w:r>
    </w:p>
    <w:p w:rsidR="00000000" w:rsidDel="00000000" w:rsidP="00000000" w:rsidRDefault="00000000" w:rsidRPr="00000000" w14:paraId="0000004E">
      <w:pPr>
        <w:pageBreakBefore w:val="0"/>
        <w:numPr>
          <w:ilvl w:val="0"/>
          <w:numId w:val="3"/>
        </w:numPr>
        <w:spacing w:line="259" w:lineRule="auto"/>
        <w:ind w:left="720" w:hanging="360"/>
        <w:rPr>
          <w:sz w:val="20"/>
          <w:szCs w:val="20"/>
          <w:highlight w:val="white"/>
        </w:rPr>
      </w:pPr>
      <w:r w:rsidDel="00000000" w:rsidR="00000000" w:rsidRPr="00000000">
        <w:rPr>
          <w:sz w:val="20"/>
          <w:szCs w:val="20"/>
          <w:highlight w:val="white"/>
          <w:rtl w:val="0"/>
        </w:rPr>
        <w:t xml:space="preserve">Maximized ITAM software tools by optimizing discovery, configuration, user dashboards, and reporting.</w:t>
      </w:r>
    </w:p>
    <w:p w:rsidR="00000000" w:rsidDel="00000000" w:rsidP="00000000" w:rsidRDefault="00000000" w:rsidRPr="00000000" w14:paraId="0000004F">
      <w:pPr>
        <w:pageBreakBefore w:val="0"/>
        <w:numPr>
          <w:ilvl w:val="0"/>
          <w:numId w:val="3"/>
        </w:numPr>
        <w:spacing w:line="259" w:lineRule="auto"/>
        <w:ind w:left="720" w:hanging="360"/>
        <w:rPr>
          <w:rFonts w:ascii="Arial" w:cs="Arial" w:eastAsia="Arial" w:hAnsi="Arial"/>
          <w:sz w:val="20"/>
          <w:szCs w:val="20"/>
        </w:rPr>
      </w:pPr>
      <w:r w:rsidDel="00000000" w:rsidR="00000000" w:rsidRPr="00000000">
        <w:rPr>
          <w:color w:val="161b1c"/>
          <w:sz w:val="20"/>
          <w:szCs w:val="20"/>
          <w:highlight w:val="white"/>
          <w:rtl w:val="0"/>
        </w:rPr>
        <w:t xml:space="preserve">Utilized ServiceNow Discovery to find hardware assets on the network, and then updated the CMDB with the information found.</w:t>
      </w:r>
      <w:r w:rsidDel="00000000" w:rsidR="00000000" w:rsidRPr="00000000">
        <w:rPr>
          <w:rtl w:val="0"/>
        </w:rPr>
      </w:r>
    </w:p>
    <w:p w:rsidR="00000000" w:rsidDel="00000000" w:rsidP="00000000" w:rsidRDefault="00000000" w:rsidRPr="00000000" w14:paraId="00000050">
      <w:pPr>
        <w:pageBreakBefore w:val="0"/>
        <w:numPr>
          <w:ilvl w:val="0"/>
          <w:numId w:val="3"/>
        </w:numPr>
        <w:spacing w:line="259" w:lineRule="auto"/>
        <w:ind w:left="720" w:hanging="360"/>
        <w:rPr>
          <w:rFonts w:ascii="Arial" w:cs="Arial" w:eastAsia="Arial" w:hAnsi="Arial"/>
          <w:sz w:val="20"/>
          <w:szCs w:val="20"/>
        </w:rPr>
      </w:pPr>
      <w:r w:rsidDel="00000000" w:rsidR="00000000" w:rsidRPr="00000000">
        <w:rPr>
          <w:sz w:val="20"/>
          <w:szCs w:val="20"/>
          <w:rtl w:val="0"/>
        </w:rPr>
        <w:t xml:space="preserve">Supported the ITAM tool, CMDB implementation, and automation and integration efforts involving IT asset management processes.</w:t>
      </w:r>
      <w:r w:rsidDel="00000000" w:rsidR="00000000" w:rsidRPr="00000000">
        <w:rPr>
          <w:rtl w:val="0"/>
        </w:rPr>
      </w:r>
    </w:p>
    <w:p w:rsidR="00000000" w:rsidDel="00000000" w:rsidP="00000000" w:rsidRDefault="00000000" w:rsidRPr="00000000" w14:paraId="00000051">
      <w:pPr>
        <w:pageBreakBefore w:val="0"/>
        <w:numPr>
          <w:ilvl w:val="0"/>
          <w:numId w:val="3"/>
        </w:numPr>
        <w:spacing w:line="259" w:lineRule="auto"/>
        <w:ind w:left="720" w:hanging="360"/>
        <w:rPr>
          <w:rFonts w:ascii="Arial" w:cs="Arial" w:eastAsia="Arial" w:hAnsi="Arial"/>
          <w:sz w:val="20"/>
          <w:szCs w:val="20"/>
        </w:rPr>
      </w:pPr>
      <w:r w:rsidDel="00000000" w:rsidR="00000000" w:rsidRPr="00000000">
        <w:rPr>
          <w:sz w:val="20"/>
          <w:szCs w:val="20"/>
          <w:highlight w:val="white"/>
          <w:rtl w:val="0"/>
        </w:rPr>
        <w:t xml:space="preserve">Worked with Project Managers, Team Leads and Centralized Logistics to provide estimates for needed hardware and software equipment to support project delivery programs and manage equipment deliveries to meet project deadlines.</w:t>
      </w:r>
      <w:r w:rsidDel="00000000" w:rsidR="00000000" w:rsidRPr="00000000">
        <w:rPr>
          <w:rtl w:val="0"/>
        </w:rPr>
      </w:r>
    </w:p>
    <w:p w:rsidR="00000000" w:rsidDel="00000000" w:rsidP="00000000" w:rsidRDefault="00000000" w:rsidRPr="00000000" w14:paraId="00000052">
      <w:pPr>
        <w:pageBreakBefore w:val="0"/>
        <w:spacing w:line="259" w:lineRule="auto"/>
        <w:ind w:left="0" w:firstLine="0"/>
        <w:rPr>
          <w:sz w:val="10"/>
          <w:szCs w:val="10"/>
          <w:highlight w:val="white"/>
        </w:rPr>
      </w:pPr>
      <w:r w:rsidDel="00000000" w:rsidR="00000000" w:rsidRPr="00000000">
        <w:rPr>
          <w:rtl w:val="0"/>
        </w:rPr>
      </w:r>
    </w:p>
    <w:p w:rsidR="00000000" w:rsidDel="00000000" w:rsidP="00000000" w:rsidRDefault="00000000" w:rsidRPr="00000000" w14:paraId="00000053">
      <w:pPr>
        <w:pageBreakBefore w:val="0"/>
        <w:spacing w:line="259" w:lineRule="auto"/>
        <w:ind w:left="0" w:firstLine="0"/>
        <w:rPr>
          <w:sz w:val="20"/>
          <w:szCs w:val="20"/>
          <w:highlight w:val="white"/>
          <w:u w:val="single"/>
        </w:rPr>
      </w:pPr>
      <w:r w:rsidDel="00000000" w:rsidR="00000000" w:rsidRPr="00000000">
        <w:rPr>
          <w:sz w:val="20"/>
          <w:szCs w:val="20"/>
          <w:highlight w:val="white"/>
          <w:u w:val="single"/>
          <w:rtl w:val="0"/>
        </w:rPr>
        <w:t xml:space="preserve">Key Accomplishments:</w:t>
      </w:r>
    </w:p>
    <w:p w:rsidR="00000000" w:rsidDel="00000000" w:rsidP="00000000" w:rsidRDefault="00000000" w:rsidRPr="00000000" w14:paraId="00000054">
      <w:pPr>
        <w:pageBreakBefore w:val="0"/>
        <w:numPr>
          <w:ilvl w:val="0"/>
          <w:numId w:val="7"/>
        </w:numPr>
        <w:ind w:left="720" w:hanging="360"/>
        <w:rPr>
          <w:sz w:val="20"/>
          <w:szCs w:val="20"/>
        </w:rPr>
      </w:pPr>
      <w:r w:rsidDel="00000000" w:rsidR="00000000" w:rsidRPr="00000000">
        <w:rPr>
          <w:sz w:val="20"/>
          <w:szCs w:val="20"/>
          <w:rtl w:val="0"/>
        </w:rPr>
        <w:t xml:space="preserve">Achieved 100% compliance with relevant regulations for hardware disposal and recycling processes, minimizing environmental impact and ensuring legal compliance.</w:t>
      </w:r>
    </w:p>
    <w:p w:rsidR="00000000" w:rsidDel="00000000" w:rsidP="00000000" w:rsidRDefault="00000000" w:rsidRPr="00000000" w14:paraId="00000055">
      <w:pPr>
        <w:pageBreakBefore w:val="0"/>
        <w:numPr>
          <w:ilvl w:val="0"/>
          <w:numId w:val="7"/>
        </w:numPr>
        <w:ind w:left="720" w:hanging="360"/>
        <w:rPr>
          <w:sz w:val="20"/>
          <w:szCs w:val="20"/>
        </w:rPr>
      </w:pPr>
      <w:r w:rsidDel="00000000" w:rsidR="00000000" w:rsidRPr="00000000">
        <w:rPr>
          <w:sz w:val="20"/>
          <w:szCs w:val="20"/>
          <w:rtl w:val="0"/>
        </w:rPr>
        <w:t xml:space="preserve">Implemented process enhancements and best practices, resulting in a 15% increase in operational efficiency and alignment with industry standards and emerging hardware technologies.</w:t>
      </w:r>
    </w:p>
    <w:p w:rsidR="00000000" w:rsidDel="00000000" w:rsidP="00000000" w:rsidRDefault="00000000" w:rsidRPr="00000000" w14:paraId="00000056">
      <w:pPr>
        <w:pageBreakBefore w:val="0"/>
        <w:numPr>
          <w:ilvl w:val="0"/>
          <w:numId w:val="7"/>
        </w:numPr>
        <w:ind w:left="720" w:hanging="360"/>
        <w:rPr>
          <w:sz w:val="20"/>
          <w:szCs w:val="20"/>
          <w:u w:val="none"/>
        </w:rPr>
      </w:pPr>
      <w:r w:rsidDel="00000000" w:rsidR="00000000" w:rsidRPr="00000000">
        <w:rPr>
          <w:sz w:val="20"/>
          <w:szCs w:val="20"/>
          <w:rtl w:val="0"/>
        </w:rPr>
        <w:t xml:space="preserve">Developed and implemented a software governance framework, reducing software acquisition time by 20% and ensuring compliance with licensing policies across the organization.</w:t>
      </w:r>
      <w:r w:rsidDel="00000000" w:rsidR="00000000" w:rsidRPr="00000000">
        <w:rPr>
          <w:rtl w:val="0"/>
        </w:rPr>
      </w:r>
    </w:p>
    <w:p w:rsidR="00000000" w:rsidDel="00000000" w:rsidP="00000000" w:rsidRDefault="00000000" w:rsidRPr="00000000" w14:paraId="00000057">
      <w:pPr>
        <w:pageBreakBefore w:val="0"/>
        <w:numPr>
          <w:ilvl w:val="0"/>
          <w:numId w:val="7"/>
        </w:numPr>
        <w:ind w:left="720" w:hanging="360"/>
        <w:rPr>
          <w:sz w:val="20"/>
          <w:szCs w:val="20"/>
          <w:u w:val="none"/>
        </w:rPr>
      </w:pPr>
      <w:r w:rsidDel="00000000" w:rsidR="00000000" w:rsidRPr="00000000">
        <w:rPr>
          <w:sz w:val="20"/>
          <w:szCs w:val="20"/>
          <w:rtl w:val="0"/>
        </w:rPr>
        <w:t xml:space="preserve">Conducted training programs for 100 employees, increasing hardware asset management awareness and reducing compliance-related errors by 45%.</w:t>
      </w:r>
      <w:r w:rsidDel="00000000" w:rsidR="00000000" w:rsidRPr="00000000">
        <w:rPr>
          <w:rtl w:val="0"/>
        </w:rPr>
      </w:r>
    </w:p>
    <w:p w:rsidR="00000000" w:rsidDel="00000000" w:rsidP="00000000" w:rsidRDefault="00000000" w:rsidRPr="00000000" w14:paraId="00000058">
      <w:pPr>
        <w:pageBreakBefore w:val="0"/>
        <w:ind w:left="0" w:firstLine="0"/>
        <w:rPr>
          <w:sz w:val="24"/>
          <w:szCs w:val="24"/>
        </w:rPr>
      </w:pPr>
      <w:r w:rsidDel="00000000" w:rsidR="00000000" w:rsidRPr="00000000">
        <w:rPr>
          <w:rtl w:val="0"/>
        </w:rPr>
      </w:r>
    </w:p>
    <w:p w:rsidR="00000000" w:rsidDel="00000000" w:rsidP="00000000" w:rsidRDefault="00000000" w:rsidRPr="00000000" w14:paraId="00000059">
      <w:pPr>
        <w:pageBreakBefore w:val="0"/>
        <w:rPr>
          <w:sz w:val="20"/>
          <w:szCs w:val="20"/>
        </w:rPr>
      </w:pPr>
      <w:r w:rsidDel="00000000" w:rsidR="00000000" w:rsidRPr="00000000">
        <w:rPr>
          <w:sz w:val="20"/>
          <w:szCs w:val="20"/>
          <w:rtl w:val="0"/>
        </w:rPr>
        <w:t xml:space="preserve">August 2014 - December 2014</w:t>
      </w:r>
    </w:p>
    <w:p w:rsidR="00000000" w:rsidDel="00000000" w:rsidP="00000000" w:rsidRDefault="00000000" w:rsidRPr="00000000" w14:paraId="0000005A">
      <w:pPr>
        <w:pageBreakBefore w:val="0"/>
        <w:rPr>
          <w:sz w:val="20"/>
          <w:szCs w:val="20"/>
        </w:rPr>
      </w:pPr>
      <w:r w:rsidDel="00000000" w:rsidR="00000000" w:rsidRPr="00000000">
        <w:rPr>
          <w:b w:val="1"/>
          <w:sz w:val="20"/>
          <w:szCs w:val="20"/>
          <w:rtl w:val="0"/>
        </w:rPr>
        <w:t xml:space="preserve">Software Asset Manager </w:t>
      </w:r>
      <w:r w:rsidDel="00000000" w:rsidR="00000000" w:rsidRPr="00000000">
        <w:rPr>
          <w:sz w:val="20"/>
          <w:szCs w:val="20"/>
          <w:rtl w:val="0"/>
        </w:rPr>
        <w:t xml:space="preserve">MansaTek</w:t>
      </w:r>
      <w:r w:rsidDel="00000000" w:rsidR="00000000" w:rsidRPr="00000000">
        <w:rPr>
          <w:b w:val="1"/>
          <w:sz w:val="20"/>
          <w:szCs w:val="20"/>
          <w:rtl w:val="0"/>
        </w:rPr>
        <w:t xml:space="preserve"> -</w:t>
      </w:r>
      <w:r w:rsidDel="00000000" w:rsidR="00000000" w:rsidRPr="00000000">
        <w:rPr>
          <w:sz w:val="20"/>
          <w:szCs w:val="20"/>
          <w:rtl w:val="0"/>
        </w:rPr>
        <w:t xml:space="preserve"> Dallas, TX</w:t>
      </w:r>
    </w:p>
    <w:p w:rsidR="00000000" w:rsidDel="00000000" w:rsidP="00000000" w:rsidRDefault="00000000" w:rsidRPr="00000000" w14:paraId="0000005B">
      <w:pPr>
        <w:pageBreakBefore w:val="0"/>
        <w:numPr>
          <w:ilvl w:val="0"/>
          <w:numId w:val="1"/>
        </w:numPr>
        <w:spacing w:after="0" w:lineRule="auto"/>
        <w:ind w:left="720" w:hanging="360"/>
        <w:rPr>
          <w:sz w:val="20"/>
          <w:szCs w:val="20"/>
        </w:rPr>
      </w:pPr>
      <w:r w:rsidDel="00000000" w:rsidR="00000000" w:rsidRPr="00000000">
        <w:rPr>
          <w:sz w:val="20"/>
          <w:szCs w:val="20"/>
          <w:rtl w:val="0"/>
        </w:rPr>
        <w:t xml:space="preserve">Managed the entire software asset management lifecycle for all corporate assets.</w:t>
      </w:r>
    </w:p>
    <w:p w:rsidR="00000000" w:rsidDel="00000000" w:rsidP="00000000" w:rsidRDefault="00000000" w:rsidRPr="00000000" w14:paraId="0000005C">
      <w:pPr>
        <w:pageBreakBefore w:val="0"/>
        <w:numPr>
          <w:ilvl w:val="0"/>
          <w:numId w:val="1"/>
        </w:numPr>
        <w:shd w:fill="ffffff" w:val="clear"/>
        <w:spacing w:after="0" w:before="0" w:lineRule="auto"/>
        <w:ind w:left="720" w:hanging="360"/>
        <w:rPr>
          <w:sz w:val="20"/>
          <w:szCs w:val="20"/>
        </w:rPr>
      </w:pPr>
      <w:r w:rsidDel="00000000" w:rsidR="00000000" w:rsidRPr="00000000">
        <w:rPr>
          <w:sz w:val="20"/>
          <w:szCs w:val="20"/>
          <w:rtl w:val="0"/>
        </w:rPr>
        <w:t xml:space="preserve">Reduced annual expenses generating over $1 million in savings.</w:t>
      </w:r>
    </w:p>
    <w:p w:rsidR="00000000" w:rsidDel="00000000" w:rsidP="00000000" w:rsidRDefault="00000000" w:rsidRPr="00000000" w14:paraId="0000005D">
      <w:pPr>
        <w:pageBreakBefore w:val="0"/>
        <w:numPr>
          <w:ilvl w:val="0"/>
          <w:numId w:val="1"/>
        </w:numPr>
        <w:shd w:fill="ffffff" w:val="clear"/>
        <w:spacing w:after="0" w:before="0" w:lineRule="auto"/>
        <w:ind w:left="720" w:hanging="360"/>
        <w:rPr>
          <w:sz w:val="20"/>
          <w:szCs w:val="20"/>
        </w:rPr>
      </w:pPr>
      <w:r w:rsidDel="00000000" w:rsidR="00000000" w:rsidRPr="00000000">
        <w:rPr>
          <w:sz w:val="20"/>
          <w:szCs w:val="20"/>
          <w:rtl w:val="0"/>
        </w:rPr>
        <w:t xml:space="preserve">Negotiated and managed IT vendor relationships and contracts from procurement to disposal.</w:t>
      </w:r>
    </w:p>
    <w:p w:rsidR="00000000" w:rsidDel="00000000" w:rsidP="00000000" w:rsidRDefault="00000000" w:rsidRPr="00000000" w14:paraId="0000005E">
      <w:pPr>
        <w:pageBreakBefore w:val="0"/>
        <w:numPr>
          <w:ilvl w:val="0"/>
          <w:numId w:val="1"/>
        </w:numPr>
        <w:shd w:fill="ffffff" w:val="clear"/>
        <w:spacing w:before="0" w:lineRule="auto"/>
        <w:ind w:left="720" w:hanging="360"/>
        <w:rPr>
          <w:sz w:val="20"/>
          <w:szCs w:val="20"/>
        </w:rPr>
      </w:pPr>
      <w:r w:rsidDel="00000000" w:rsidR="00000000" w:rsidRPr="00000000">
        <w:rPr>
          <w:sz w:val="20"/>
          <w:szCs w:val="20"/>
          <w:rtl w:val="0"/>
        </w:rPr>
        <w:t xml:space="preserve">Managed software warranties, repair, and redeployment to maximize the value of software licenses.</w:t>
      </w:r>
    </w:p>
    <w:p w:rsidR="00000000" w:rsidDel="00000000" w:rsidP="00000000" w:rsidRDefault="00000000" w:rsidRPr="00000000" w14:paraId="0000005F">
      <w:pPr>
        <w:pageBreakBefore w:val="0"/>
        <w:numPr>
          <w:ilvl w:val="0"/>
          <w:numId w:val="1"/>
        </w:numPr>
        <w:spacing w:line="259" w:lineRule="auto"/>
        <w:ind w:left="720" w:hanging="360"/>
        <w:rPr>
          <w:sz w:val="20"/>
          <w:szCs w:val="20"/>
        </w:rPr>
      </w:pPr>
      <w:r w:rsidDel="00000000" w:rsidR="00000000" w:rsidRPr="00000000">
        <w:rPr>
          <w:sz w:val="20"/>
          <w:szCs w:val="20"/>
          <w:highlight w:val="white"/>
          <w:rtl w:val="0"/>
        </w:rPr>
        <w:t xml:space="preserve">Conducted internal and external software audits for high risk vendors (IBM, Microsoft, Autodesk, Symantec, Infor, Oracle, Attachmate, etc)</w:t>
      </w:r>
      <w:r w:rsidDel="00000000" w:rsidR="00000000" w:rsidRPr="00000000">
        <w:rPr>
          <w:rtl w:val="0"/>
        </w:rPr>
      </w:r>
    </w:p>
    <w:p w:rsidR="00000000" w:rsidDel="00000000" w:rsidP="00000000" w:rsidRDefault="00000000" w:rsidRPr="00000000" w14:paraId="00000060">
      <w:pPr>
        <w:pageBreakBefore w:val="0"/>
        <w:numPr>
          <w:ilvl w:val="0"/>
          <w:numId w:val="1"/>
        </w:numPr>
        <w:shd w:fill="ffffff" w:val="clear"/>
        <w:spacing w:after="0" w:line="312" w:lineRule="auto"/>
        <w:ind w:left="720" w:hanging="360"/>
        <w:rPr>
          <w:sz w:val="20"/>
          <w:szCs w:val="20"/>
        </w:rPr>
      </w:pPr>
      <w:r w:rsidDel="00000000" w:rsidR="00000000" w:rsidRPr="00000000">
        <w:rPr>
          <w:sz w:val="20"/>
          <w:szCs w:val="20"/>
          <w:rtl w:val="0"/>
        </w:rPr>
        <w:t xml:space="preserve">Prepared reports and performed analysis for research to proactively identify savings and improvements.</w:t>
      </w:r>
    </w:p>
    <w:p w:rsidR="00000000" w:rsidDel="00000000" w:rsidP="00000000" w:rsidRDefault="00000000" w:rsidRPr="00000000" w14:paraId="00000061">
      <w:pPr>
        <w:pageBreakBefore w:val="0"/>
        <w:numPr>
          <w:ilvl w:val="0"/>
          <w:numId w:val="1"/>
        </w:numPr>
        <w:shd w:fill="ffffff" w:val="clear"/>
        <w:spacing w:after="0" w:line="312" w:lineRule="auto"/>
        <w:ind w:left="720" w:hanging="360"/>
        <w:rPr>
          <w:sz w:val="20"/>
          <w:szCs w:val="20"/>
        </w:rPr>
      </w:pPr>
      <w:r w:rsidDel="00000000" w:rsidR="00000000" w:rsidRPr="00000000">
        <w:rPr>
          <w:sz w:val="20"/>
          <w:szCs w:val="20"/>
          <w:rtl w:val="0"/>
        </w:rPr>
        <w:t xml:space="preserve">Developed and implemented continuous process improvements and operational efficiencies.</w:t>
      </w:r>
    </w:p>
    <w:p w:rsidR="00000000" w:rsidDel="00000000" w:rsidP="00000000" w:rsidRDefault="00000000" w:rsidRPr="00000000" w14:paraId="00000062">
      <w:pPr>
        <w:pageBreakBefore w:val="0"/>
        <w:numPr>
          <w:ilvl w:val="0"/>
          <w:numId w:val="1"/>
        </w:numPr>
        <w:shd w:fill="ffffff" w:val="clear"/>
        <w:spacing w:after="0" w:line="312" w:lineRule="auto"/>
        <w:ind w:left="720" w:hanging="360"/>
        <w:rPr>
          <w:sz w:val="20"/>
          <w:szCs w:val="20"/>
        </w:rPr>
      </w:pPr>
      <w:r w:rsidDel="00000000" w:rsidR="00000000" w:rsidRPr="00000000">
        <w:rPr>
          <w:sz w:val="20"/>
          <w:szCs w:val="20"/>
          <w:rtl w:val="0"/>
        </w:rPr>
        <w:t xml:space="preserve">Provided customers with counsel and assistance with procurement and/or asset management policies and processes.</w:t>
      </w:r>
    </w:p>
    <w:p w:rsidR="00000000" w:rsidDel="00000000" w:rsidP="00000000" w:rsidRDefault="00000000" w:rsidRPr="00000000" w14:paraId="00000063">
      <w:pPr>
        <w:pageBreakBefore w:val="0"/>
        <w:numPr>
          <w:ilvl w:val="0"/>
          <w:numId w:val="1"/>
        </w:numPr>
        <w:shd w:fill="ffffff" w:val="clear"/>
        <w:spacing w:after="280" w:line="312" w:lineRule="auto"/>
        <w:ind w:left="720" w:hanging="360"/>
        <w:rPr>
          <w:sz w:val="20"/>
          <w:szCs w:val="20"/>
        </w:rPr>
      </w:pPr>
      <w:r w:rsidDel="00000000" w:rsidR="00000000" w:rsidRPr="00000000">
        <w:rPr>
          <w:sz w:val="20"/>
          <w:szCs w:val="20"/>
          <w:rtl w:val="0"/>
        </w:rPr>
        <w:t xml:space="preserve">Designed and created customer focused asset management reports.</w:t>
      </w:r>
    </w:p>
    <w:p w:rsidR="00000000" w:rsidDel="00000000" w:rsidP="00000000" w:rsidRDefault="00000000" w:rsidRPr="00000000" w14:paraId="00000064">
      <w:pPr>
        <w:pageBreakBefore w:val="0"/>
        <w:shd w:fill="ffffff" w:val="clear"/>
        <w:spacing w:after="0" w:line="312" w:lineRule="auto"/>
        <w:ind w:left="0" w:firstLine="0"/>
        <w:rPr>
          <w:sz w:val="24"/>
          <w:szCs w:val="24"/>
        </w:rPr>
      </w:pPr>
      <w:r w:rsidDel="00000000" w:rsidR="00000000" w:rsidRPr="00000000">
        <w:rPr>
          <w:rtl w:val="0"/>
        </w:rPr>
      </w:r>
    </w:p>
    <w:p w:rsidR="00000000" w:rsidDel="00000000" w:rsidP="00000000" w:rsidRDefault="00000000" w:rsidRPr="00000000" w14:paraId="00000065">
      <w:pPr>
        <w:pageBreakBefore w:val="0"/>
        <w:jc w:val="center"/>
        <w:rPr>
          <w:sz w:val="28"/>
          <w:szCs w:val="28"/>
        </w:rPr>
      </w:pPr>
      <w:r w:rsidDel="00000000" w:rsidR="00000000" w:rsidRPr="00000000">
        <w:rPr>
          <w:sz w:val="28"/>
          <w:szCs w:val="28"/>
          <w:rtl w:val="0"/>
        </w:rPr>
        <w:t xml:space="preserve">Education</w:t>
      </w:r>
    </w:p>
    <w:p w:rsidR="00000000" w:rsidDel="00000000" w:rsidP="00000000" w:rsidRDefault="00000000" w:rsidRPr="00000000" w14:paraId="00000066">
      <w:pPr>
        <w:pageBreakBefore w:val="0"/>
        <w:rPr>
          <w:sz w:val="20"/>
          <w:szCs w:val="20"/>
        </w:rPr>
      </w:pPr>
      <w:r w:rsidDel="00000000" w:rsidR="00000000" w:rsidRPr="00000000">
        <w:rPr>
          <w:sz w:val="20"/>
          <w:szCs w:val="20"/>
          <w:rtl w:val="0"/>
        </w:rPr>
        <w:t xml:space="preserve">March 2021 - Present</w:t>
      </w:r>
    </w:p>
    <w:p w:rsidR="00000000" w:rsidDel="00000000" w:rsidP="00000000" w:rsidRDefault="00000000" w:rsidRPr="00000000" w14:paraId="00000067">
      <w:pPr>
        <w:pageBreakBefore w:val="0"/>
        <w:rPr>
          <w:sz w:val="20"/>
          <w:szCs w:val="20"/>
        </w:rPr>
      </w:pPr>
      <w:r w:rsidDel="00000000" w:rsidR="00000000" w:rsidRPr="00000000">
        <w:rPr>
          <w:b w:val="1"/>
          <w:sz w:val="20"/>
          <w:szCs w:val="20"/>
          <w:rtl w:val="0"/>
        </w:rPr>
        <w:t xml:space="preserve">BS Business Administration Information Technology Management </w:t>
      </w:r>
      <w:r w:rsidDel="00000000" w:rsidR="00000000" w:rsidRPr="00000000">
        <w:rPr>
          <w:sz w:val="20"/>
          <w:szCs w:val="20"/>
          <w:rtl w:val="0"/>
        </w:rPr>
        <w:t xml:space="preserve">Western Governors University - Salt Lake City, UT</w:t>
      </w:r>
    </w:p>
    <w:p w:rsidR="00000000" w:rsidDel="00000000" w:rsidP="00000000" w:rsidRDefault="00000000" w:rsidRPr="00000000" w14:paraId="00000068">
      <w:pPr>
        <w:pageBreakBefore w:val="0"/>
        <w:rPr>
          <w:sz w:val="24"/>
          <w:szCs w:val="24"/>
        </w:rPr>
      </w:pPr>
      <w:r w:rsidDel="00000000" w:rsidR="00000000" w:rsidRPr="00000000">
        <w:rPr>
          <w:rtl w:val="0"/>
        </w:rPr>
      </w:r>
    </w:p>
    <w:p w:rsidR="00000000" w:rsidDel="00000000" w:rsidP="00000000" w:rsidRDefault="00000000" w:rsidRPr="00000000" w14:paraId="00000069">
      <w:pPr>
        <w:pageBreakBefore w:val="0"/>
        <w:rPr>
          <w:sz w:val="20"/>
          <w:szCs w:val="20"/>
        </w:rPr>
      </w:pPr>
      <w:r w:rsidDel="00000000" w:rsidR="00000000" w:rsidRPr="00000000">
        <w:rPr>
          <w:sz w:val="20"/>
          <w:szCs w:val="20"/>
          <w:rtl w:val="0"/>
        </w:rPr>
        <w:t xml:space="preserve">June 2014</w:t>
      </w:r>
    </w:p>
    <w:p w:rsidR="00000000" w:rsidDel="00000000" w:rsidP="00000000" w:rsidRDefault="00000000" w:rsidRPr="00000000" w14:paraId="0000006A">
      <w:pPr>
        <w:pageBreakBefore w:val="0"/>
        <w:rPr/>
      </w:pPr>
      <w:r w:rsidDel="00000000" w:rsidR="00000000" w:rsidRPr="00000000">
        <w:rPr>
          <w:b w:val="1"/>
          <w:sz w:val="20"/>
          <w:szCs w:val="20"/>
          <w:rtl w:val="0"/>
        </w:rPr>
        <w:t xml:space="preserve">High School Diploma </w:t>
      </w:r>
      <w:r w:rsidDel="00000000" w:rsidR="00000000" w:rsidRPr="00000000">
        <w:rPr>
          <w:sz w:val="20"/>
          <w:szCs w:val="20"/>
          <w:rtl w:val="0"/>
        </w:rPr>
        <w:t xml:space="preserve">Winfree Academy - Irving, TX</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Arial" w:cs="Arial" w:eastAsia="Arial" w:hAnsi="Arial"/>
        <w:b w:val="0"/>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rsM.Abor@gmail.com" TargetMode="External"/><Relationship Id="rId8" Type="http://schemas.openxmlformats.org/officeDocument/2006/relationships/hyperlink" Target="http://linkedin.com/in/https://www.linkedin.com/in/micheala-ab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TGePXbt1ckAU83jX6Sf8QBE1g==">CgMxLjA4AHIhMXlLdE9UUDBlZVFWY0pteGpyVTYwaUd0QVZYSVI1TVd0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