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C3911" w14:textId="136D6292" w:rsidR="00B91A80" w:rsidRDefault="009E2901" w:rsidP="002D4CAC">
      <w:pPr>
        <w:pStyle w:val="NoSpacing"/>
        <w:pBdr>
          <w:bottom w:val="single" w:sz="4" w:space="1" w:color="auto"/>
        </w:pBdr>
        <w:rPr>
          <w:rFonts w:ascii="Corbel" w:hAnsi="Corbel"/>
          <w:b/>
          <w:bCs/>
          <w:color w:val="3B3838" w:themeColor="background2" w:themeShade="40"/>
          <w:sz w:val="36"/>
          <w:szCs w:val="36"/>
        </w:rPr>
      </w:pPr>
      <w:r>
        <w:rPr>
          <w:rFonts w:ascii="Corbel" w:hAnsi="Corbel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6AC209" wp14:editId="528A01A1">
                <wp:simplePos x="0" y="0"/>
                <wp:positionH relativeFrom="page">
                  <wp:posOffset>-28575</wp:posOffset>
                </wp:positionH>
                <wp:positionV relativeFrom="paragraph">
                  <wp:posOffset>10469880</wp:posOffset>
                </wp:positionV>
                <wp:extent cx="213360" cy="17358360"/>
                <wp:effectExtent l="38100" t="38100" r="72390" b="7239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360" cy="1735836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30587C7" w14:textId="77777777" w:rsidR="008C0C90" w:rsidRDefault="008C0C90" w:rsidP="008C0C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AC20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.25pt;margin-top:824.4pt;width:16.8pt;height:1366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" fillcolor="#203864" stroked="f">
                <v:shadow on="t" color="black" opacity="26214f" origin="-.5,-.5" offset=".74836mm,.74836mm"/>
                <v:textbox>
                  <w:txbxContent>
                    <w:p w14:paraId="330587C7" w14:textId="77777777" w:rsidR="008C0C90" w:rsidRDefault="008C0C90" w:rsidP="008C0C90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ndara" w:hAnsi="Candara"/>
          <w:b/>
          <w:noProof/>
          <w:color w:val="1F3864" w:themeColor="accent1" w:themeShade="80"/>
          <w:sz w:val="36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2A5B1" wp14:editId="618A9738">
                <wp:simplePos x="0" y="0"/>
                <wp:positionH relativeFrom="page">
                  <wp:posOffset>-45720</wp:posOffset>
                </wp:positionH>
                <wp:positionV relativeFrom="paragraph">
                  <wp:posOffset>-577215</wp:posOffset>
                </wp:positionV>
                <wp:extent cx="213360" cy="11338560"/>
                <wp:effectExtent l="38100" t="38100" r="72390" b="7239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360" cy="11338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6161EC" w14:textId="77777777" w:rsidR="002D4CAC" w:rsidRDefault="002D4CAC" w:rsidP="002D4C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2A5B1" id="Text Box 4" o:spid="_x0000_s1027" type="#_x0000_t202" style="position:absolute;margin-left:-3.6pt;margin-top:-45.45pt;width:16.8pt;height:892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" fillcolor="#1f3763 [1604]" stroked="f">
                <v:shadow on="t" color="black" opacity="26214f" origin="-.5,-.5" offset=".74836mm,.74836mm"/>
                <v:textbox>
                  <w:txbxContent>
                    <w:p w14:paraId="2C6161EC" w14:textId="77777777" w:rsidR="002D4CAC" w:rsidRDefault="002D4CAC" w:rsidP="002D4CAC"/>
                  </w:txbxContent>
                </v:textbox>
                <w10:wrap anchorx="page"/>
              </v:shape>
            </w:pict>
          </mc:Fallback>
        </mc:AlternateContent>
      </w:r>
      <w:r w:rsidR="00AB5594">
        <w:rPr>
          <w:rFonts w:ascii="Copperplate Gothic Light" w:hAnsi="Copperplate Gothic Light"/>
          <w:b/>
          <w:bCs/>
          <w:color w:val="1F3864" w:themeColor="accent1" w:themeShade="80"/>
          <w:sz w:val="40"/>
          <w:szCs w:val="40"/>
        </w:rPr>
        <w:t>RAMESH G</w:t>
      </w:r>
      <w:r w:rsidR="00D55B61" w:rsidRPr="002D4CAC">
        <w:rPr>
          <w:rFonts w:ascii="Corbel" w:hAnsi="Corbel"/>
          <w:b/>
          <w:bCs/>
          <w:color w:val="3B3838" w:themeColor="background2" w:themeShade="40"/>
          <w:sz w:val="36"/>
          <w:szCs w:val="36"/>
        </w:rPr>
        <w:tab/>
      </w:r>
      <w:r w:rsidR="00D55B61" w:rsidRPr="002D4CAC">
        <w:rPr>
          <w:rFonts w:ascii="Corbel" w:hAnsi="Corbel"/>
          <w:b/>
          <w:bCs/>
          <w:color w:val="3B3838" w:themeColor="background2" w:themeShade="40"/>
          <w:sz w:val="36"/>
          <w:szCs w:val="36"/>
        </w:rPr>
        <w:tab/>
      </w:r>
      <w:r w:rsidR="00D55B61" w:rsidRPr="002D4CAC">
        <w:rPr>
          <w:rFonts w:ascii="Corbel" w:hAnsi="Corbel"/>
          <w:b/>
          <w:bCs/>
          <w:color w:val="3B3838" w:themeColor="background2" w:themeShade="40"/>
          <w:sz w:val="36"/>
          <w:szCs w:val="36"/>
        </w:rPr>
        <w:tab/>
      </w:r>
      <w:r w:rsidR="008D2635">
        <w:rPr>
          <w:rFonts w:ascii="Corbel" w:hAnsi="Corbel"/>
          <w:b/>
          <w:bCs/>
          <w:color w:val="3B3838" w:themeColor="background2" w:themeShade="40"/>
          <w:sz w:val="36"/>
          <w:szCs w:val="36"/>
        </w:rPr>
        <w:t xml:space="preserve">                                </w:t>
      </w:r>
      <w:r w:rsidR="00B91A80">
        <w:rPr>
          <w:rFonts w:ascii="Corbel" w:hAnsi="Corbel"/>
          <w:b/>
          <w:bCs/>
          <w:noProof/>
          <w:color w:val="3B3838" w:themeColor="background2" w:themeShade="40"/>
          <w:sz w:val="36"/>
          <w:szCs w:val="36"/>
          <w:lang w:val="en-US"/>
        </w:rPr>
        <w:drawing>
          <wp:inline distT="0" distB="0" distL="0" distR="0" wp14:anchorId="2EBB49A6" wp14:editId="620530AE">
            <wp:extent cx="657225" cy="638175"/>
            <wp:effectExtent l="0" t="0" r="9525" b="9525"/>
            <wp:docPr id="13" name="Picture 13" descr="C:\Users\Advik\Downloads\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vik\Downloads\download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A80">
        <w:rPr>
          <w:rFonts w:ascii="Corbel" w:hAnsi="Corbel"/>
          <w:b/>
          <w:bCs/>
          <w:noProof/>
          <w:color w:val="3B3838" w:themeColor="background2" w:themeShade="40"/>
          <w:sz w:val="36"/>
          <w:szCs w:val="36"/>
          <w:lang w:val="en-US"/>
        </w:rPr>
        <w:drawing>
          <wp:inline distT="0" distB="0" distL="0" distR="0" wp14:anchorId="7C297912" wp14:editId="5E169D06">
            <wp:extent cx="647700" cy="647700"/>
            <wp:effectExtent l="0" t="0" r="0" b="0"/>
            <wp:docPr id="11" name="Picture 11" descr="C:\Users\Advik\Downloads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vik\Downloads\downloa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A80">
        <w:rPr>
          <w:rFonts w:ascii="Corbel" w:hAnsi="Corbel"/>
          <w:b/>
          <w:bCs/>
          <w:noProof/>
          <w:color w:val="3B3838" w:themeColor="background2" w:themeShade="40"/>
          <w:sz w:val="36"/>
          <w:szCs w:val="36"/>
          <w:lang w:val="en-US"/>
        </w:rPr>
        <w:drawing>
          <wp:inline distT="0" distB="0" distL="0" distR="0" wp14:anchorId="2492E831" wp14:editId="32E260B1">
            <wp:extent cx="695325" cy="638175"/>
            <wp:effectExtent l="0" t="0" r="9525" b="9525"/>
            <wp:docPr id="10" name="Picture 10" descr="C:\Users\Advik\Downloads\PowerPlatfo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vik\Downloads\PowerPlatfor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60D13" w14:textId="77777777" w:rsidR="00D55B61" w:rsidRPr="002D4CAC" w:rsidRDefault="00D55B61" w:rsidP="002D4CAC">
      <w:pPr>
        <w:pStyle w:val="NoSpacing"/>
        <w:pBdr>
          <w:bottom w:val="single" w:sz="4" w:space="1" w:color="auto"/>
        </w:pBdr>
        <w:rPr>
          <w:rFonts w:ascii="Corbel" w:hAnsi="Corbel"/>
          <w:b/>
          <w:bCs/>
          <w:color w:val="3B3838" w:themeColor="background2" w:themeShade="40"/>
          <w:sz w:val="20"/>
          <w:szCs w:val="20"/>
        </w:rPr>
      </w:pPr>
      <w:r w:rsidRPr="002D4CAC">
        <w:rPr>
          <w:rFonts w:ascii="Corbel" w:hAnsi="Corbel"/>
          <w:b/>
          <w:bCs/>
          <w:color w:val="3B3838" w:themeColor="background2" w:themeShade="40"/>
          <w:sz w:val="20"/>
          <w:szCs w:val="20"/>
        </w:rPr>
        <w:sym w:font="Webdings" w:char="F0C5"/>
      </w:r>
      <w:r w:rsidR="00AB5594">
        <w:rPr>
          <w:rFonts w:ascii="Corbel" w:hAnsi="Corbel"/>
          <w:b/>
          <w:bCs/>
          <w:color w:val="3B3838" w:themeColor="background2" w:themeShade="40"/>
          <w:sz w:val="20"/>
          <w:szCs w:val="20"/>
        </w:rPr>
        <w:t xml:space="preserve">: </w:t>
      </w:r>
      <w:r w:rsidR="00AB5594" w:rsidRPr="00AB5594">
        <w:t>+1-</w:t>
      </w:r>
      <w:r w:rsidR="00AB5594">
        <w:t>(</w:t>
      </w:r>
      <w:r w:rsidR="002B411F">
        <w:t>669</w:t>
      </w:r>
      <w:r w:rsidR="00AB5594">
        <w:t>)</w:t>
      </w:r>
      <w:r w:rsidR="002B411F">
        <w:t>467</w:t>
      </w:r>
      <w:r w:rsidR="003C6476">
        <w:t>-</w:t>
      </w:r>
      <w:r w:rsidR="002B411F">
        <w:t>3</w:t>
      </w:r>
      <w:r w:rsidR="00AB5594" w:rsidRPr="00AB5594">
        <w:t>6</w:t>
      </w:r>
      <w:r w:rsidR="002B411F">
        <w:t>59</w:t>
      </w:r>
      <w:r w:rsidR="00AB5594" w:rsidRPr="00AB5594">
        <w:rPr>
          <w:rFonts w:ascii="Tahoma" w:eastAsia="Calibri" w:hAnsi="Tahoma" w:cs="Tahoma"/>
          <w:noProof/>
          <w:lang w:val="en-US"/>
        </w:rPr>
        <w:drawing>
          <wp:inline distT="0" distB="0" distL="0" distR="0" wp14:anchorId="31A42551" wp14:editId="0138650E">
            <wp:extent cx="76200" cy="76200"/>
            <wp:effectExtent l="0" t="0" r="0" b="0"/>
            <wp:docPr id="7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94" cy="77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4CAC">
        <w:rPr>
          <w:rFonts w:ascii="Corbel" w:hAnsi="Corbel"/>
          <w:b/>
          <w:bCs/>
          <w:color w:val="3B3838" w:themeColor="background2" w:themeShade="40"/>
          <w:sz w:val="20"/>
          <w:szCs w:val="20"/>
        </w:rPr>
        <w:t xml:space="preserve">: </w:t>
      </w:r>
      <w:r w:rsidR="00AB5594">
        <w:rPr>
          <w:rFonts w:ascii="Corbel" w:hAnsi="Corbel"/>
          <w:b/>
          <w:bCs/>
          <w:color w:val="3B3838" w:themeColor="background2" w:themeShade="40"/>
          <w:sz w:val="20"/>
          <w:szCs w:val="20"/>
        </w:rPr>
        <w:t>Ramesh.sps2010</w:t>
      </w:r>
      <w:r w:rsidRPr="002D4CAC">
        <w:rPr>
          <w:rFonts w:ascii="Corbel" w:hAnsi="Corbel"/>
          <w:b/>
          <w:bCs/>
          <w:color w:val="3B3838" w:themeColor="background2" w:themeShade="40"/>
          <w:sz w:val="20"/>
          <w:szCs w:val="20"/>
        </w:rPr>
        <w:t>@gmail.com</w:t>
      </w:r>
    </w:p>
    <w:p w14:paraId="77B0922D" w14:textId="77777777" w:rsidR="00D55B61" w:rsidRPr="009A4885" w:rsidRDefault="00D55B61" w:rsidP="00D55B61">
      <w:pPr>
        <w:pStyle w:val="NoSpacing"/>
        <w:rPr>
          <w:rFonts w:ascii="Corbel" w:hAnsi="Corbel"/>
          <w:b/>
          <w:bCs/>
          <w:sz w:val="6"/>
          <w:szCs w:val="6"/>
        </w:rPr>
      </w:pPr>
    </w:p>
    <w:p w14:paraId="4BE4C75A" w14:textId="77777777" w:rsidR="002D4CAC" w:rsidRPr="002D4CAC" w:rsidRDefault="002D4CAC" w:rsidP="009A4885">
      <w:pPr>
        <w:spacing w:after="120" w:line="240" w:lineRule="auto"/>
        <w:jc w:val="center"/>
        <w:rPr>
          <w:rFonts w:ascii="Corbel" w:hAnsi="Corbel" w:cs="Calibri"/>
          <w:b/>
          <w:color w:val="595959"/>
          <w:sz w:val="26"/>
          <w:szCs w:val="26"/>
        </w:rPr>
      </w:pPr>
      <w:r w:rsidRPr="002D4CAC">
        <w:rPr>
          <w:rFonts w:ascii="Corbel" w:hAnsi="Corbel" w:cs="Calibri"/>
          <w:b/>
          <w:color w:val="595959"/>
          <w:sz w:val="26"/>
          <w:szCs w:val="26"/>
        </w:rPr>
        <w:t xml:space="preserve">TECHNOLOGY SPECIALIST – </w:t>
      </w:r>
      <w:r w:rsidR="00D22903">
        <w:rPr>
          <w:rFonts w:ascii="Corbel" w:hAnsi="Corbel" w:cs="Calibri"/>
          <w:b/>
          <w:color w:val="595959"/>
          <w:sz w:val="26"/>
          <w:szCs w:val="26"/>
        </w:rPr>
        <w:t>SHAREPOINT</w:t>
      </w:r>
      <w:r w:rsidRPr="002D4CAC">
        <w:rPr>
          <w:rFonts w:ascii="Corbel" w:hAnsi="Corbel" w:cs="Calibri"/>
          <w:b/>
          <w:color w:val="595959"/>
          <w:sz w:val="26"/>
          <w:szCs w:val="26"/>
        </w:rPr>
        <w:t xml:space="preserve"> ARCHITECT |   PLATFORM MODERNIZATION</w:t>
      </w:r>
    </w:p>
    <w:p w14:paraId="22C09D0A" w14:textId="77777777" w:rsidR="00906F76" w:rsidRPr="00906F76" w:rsidRDefault="00906F76" w:rsidP="009A4885">
      <w:pPr>
        <w:shd w:val="clear" w:color="auto" w:fill="244061"/>
        <w:spacing w:after="0" w:line="240" w:lineRule="auto"/>
        <w:jc w:val="center"/>
        <w:rPr>
          <w:rFonts w:ascii="Corbel" w:hAnsi="Corbel" w:cs="Calibri"/>
          <w:bCs/>
          <w:i/>
          <w:color w:val="FFFFFF"/>
          <w:sz w:val="4"/>
          <w:szCs w:val="4"/>
        </w:rPr>
      </w:pPr>
    </w:p>
    <w:p w14:paraId="52555E33" w14:textId="77777777" w:rsidR="002D4CAC" w:rsidRPr="00B54175" w:rsidRDefault="002D4CAC" w:rsidP="00B54175">
      <w:pPr>
        <w:shd w:val="clear" w:color="auto" w:fill="244061"/>
        <w:spacing w:after="0" w:line="240" w:lineRule="auto"/>
        <w:jc w:val="center"/>
        <w:rPr>
          <w:rFonts w:ascii="Corbel" w:hAnsi="Corbel" w:cs="Calibri"/>
          <w:bCs/>
          <w:i/>
          <w:color w:val="FFFFFF"/>
          <w:sz w:val="21"/>
          <w:szCs w:val="21"/>
        </w:rPr>
      </w:pPr>
      <w:r w:rsidRPr="002D4CAC">
        <w:rPr>
          <w:rFonts w:ascii="Corbel" w:hAnsi="Corbel" w:cs="Calibri"/>
          <w:bCs/>
          <w:i/>
          <w:color w:val="FFFFFF"/>
          <w:sz w:val="21"/>
          <w:szCs w:val="21"/>
        </w:rPr>
        <w:t>Demonstrated Excellence in Leading Technical Discussion for Complex IT Solutions, Devising Architecture Design, Leading Solution Architecture and Delivering Support; consistently identified and supported new opportunities to build pipeline through business partners around key themes</w:t>
      </w:r>
    </w:p>
    <w:tbl>
      <w:tblPr>
        <w:tblStyle w:val="TableGrid"/>
        <w:tblpPr w:leftFromText="180" w:rightFromText="180" w:vertAnchor="text" w:horzAnchor="margin" w:tblpY="141"/>
        <w:tblW w:w="10915" w:type="dxa"/>
        <w:tblLook w:val="04A0" w:firstRow="1" w:lastRow="0" w:firstColumn="1" w:lastColumn="0" w:noHBand="0" w:noVBand="1"/>
      </w:tblPr>
      <w:tblGrid>
        <w:gridCol w:w="7758"/>
        <w:gridCol w:w="3157"/>
      </w:tblGrid>
      <w:tr w:rsidR="00B54175" w14:paraId="2897BE0A" w14:textId="77777777" w:rsidTr="00B54175">
        <w:trPr>
          <w:trHeight w:val="8845"/>
        </w:trPr>
        <w:tc>
          <w:tcPr>
            <w:tcW w:w="7758" w:type="dxa"/>
            <w:tcBorders>
              <w:top w:val="nil"/>
              <w:left w:val="nil"/>
              <w:bottom w:val="nil"/>
              <w:right w:val="nil"/>
            </w:tcBorders>
          </w:tcPr>
          <w:p w14:paraId="300BB500" w14:textId="77777777" w:rsidR="00B54175" w:rsidRPr="00B54175" w:rsidRDefault="00B54175" w:rsidP="006D66D9">
            <w:pPr>
              <w:pStyle w:val="NoSpacing"/>
              <w:numPr>
                <w:ilvl w:val="0"/>
                <w:numId w:val="24"/>
              </w:numPr>
              <w:spacing w:before="60"/>
              <w:rPr>
                <w:rFonts w:ascii="Corbel" w:hAnsi="Corbel"/>
                <w:sz w:val="20"/>
                <w:szCs w:val="20"/>
              </w:rPr>
            </w:pPr>
            <w:r w:rsidRPr="00B54175">
              <w:rPr>
                <w:rFonts w:ascii="Corbel" w:hAnsi="Corbel"/>
                <w:sz w:val="20"/>
                <w:szCs w:val="20"/>
              </w:rPr>
              <w:t>Creative and results-driven Technology leader and Solution Architect with Over 13+ years of experience in Design, Application development, Change/Incident Management, and Application Support &amp; Maintenance.</w:t>
            </w:r>
          </w:p>
          <w:p w14:paraId="4C2B9F1C" w14:textId="77777777" w:rsidR="00B54175" w:rsidRDefault="00B54175" w:rsidP="006D66D9">
            <w:pPr>
              <w:pStyle w:val="NoSpacing"/>
              <w:numPr>
                <w:ilvl w:val="0"/>
                <w:numId w:val="24"/>
              </w:numPr>
              <w:spacing w:before="60"/>
              <w:rPr>
                <w:rFonts w:ascii="Corbel" w:hAnsi="Corbel"/>
                <w:sz w:val="20"/>
                <w:szCs w:val="20"/>
              </w:rPr>
            </w:pPr>
            <w:r w:rsidRPr="00B076F7">
              <w:rPr>
                <w:rFonts w:ascii="Corbel" w:hAnsi="Corbel"/>
                <w:sz w:val="20"/>
                <w:szCs w:val="20"/>
              </w:rPr>
              <w:t>Stellar role in designing models leveraging modern technology to automate workflows, experience with a wide variety of methodologies to solve a variety of modelling challenges, and practice deploying models to production through a CI/CD process</w:t>
            </w:r>
          </w:p>
          <w:p w14:paraId="4083D468" w14:textId="77777777" w:rsidR="00E85145" w:rsidRPr="004B0E66" w:rsidRDefault="00E85145" w:rsidP="006D66D9">
            <w:pPr>
              <w:pStyle w:val="NoSpacing"/>
              <w:numPr>
                <w:ilvl w:val="0"/>
                <w:numId w:val="24"/>
              </w:numPr>
              <w:spacing w:before="60"/>
              <w:rPr>
                <w:rFonts w:ascii="Corbel" w:hAnsi="Corbel"/>
                <w:sz w:val="20"/>
                <w:szCs w:val="20"/>
              </w:rPr>
            </w:pPr>
            <w:r w:rsidRPr="004B0E66">
              <w:rPr>
                <w:rFonts w:ascii="Corbel" w:hAnsi="Corbel"/>
                <w:sz w:val="20"/>
                <w:szCs w:val="20"/>
              </w:rPr>
              <w:t>Experience in O365 migration full cycle (Plan, Design, implementation)</w:t>
            </w:r>
          </w:p>
          <w:p w14:paraId="1C786E74" w14:textId="77777777" w:rsidR="00E85145" w:rsidRPr="004B0E66" w:rsidRDefault="00E85145" w:rsidP="006D66D9">
            <w:pPr>
              <w:pStyle w:val="NoSpacing"/>
              <w:numPr>
                <w:ilvl w:val="0"/>
                <w:numId w:val="24"/>
              </w:numPr>
              <w:spacing w:before="60"/>
              <w:rPr>
                <w:rFonts w:ascii="Corbel" w:hAnsi="Corbel"/>
                <w:sz w:val="20"/>
                <w:szCs w:val="20"/>
              </w:rPr>
            </w:pPr>
            <w:r w:rsidRPr="004B0E66">
              <w:rPr>
                <w:rFonts w:ascii="Corbel" w:hAnsi="Corbel"/>
                <w:sz w:val="20"/>
                <w:szCs w:val="20"/>
              </w:rPr>
              <w:t>Experience on Sharegate</w:t>
            </w:r>
            <w:r w:rsidR="009A2780">
              <w:rPr>
                <w:rFonts w:ascii="Corbel" w:hAnsi="Corbel"/>
                <w:sz w:val="20"/>
                <w:szCs w:val="20"/>
              </w:rPr>
              <w:t xml:space="preserve">, Metalogix, </w:t>
            </w:r>
            <w:r w:rsidRPr="004B0E66">
              <w:rPr>
                <w:rFonts w:ascii="Corbel" w:hAnsi="Corbel"/>
                <w:sz w:val="20"/>
                <w:szCs w:val="20"/>
              </w:rPr>
              <w:t>&amp; Fast track method for Office 365 migration, SharePoint 2019/2016</w:t>
            </w:r>
          </w:p>
          <w:p w14:paraId="436A2D42" w14:textId="2DC2654A" w:rsidR="00325EAE" w:rsidRPr="009E2901" w:rsidRDefault="00E85145" w:rsidP="00CA3581">
            <w:pPr>
              <w:pStyle w:val="NoSpacing"/>
              <w:numPr>
                <w:ilvl w:val="0"/>
                <w:numId w:val="24"/>
              </w:numPr>
              <w:spacing w:before="60"/>
              <w:rPr>
                <w:rFonts w:ascii="Corbel" w:hAnsi="Corbel"/>
                <w:sz w:val="20"/>
                <w:szCs w:val="20"/>
              </w:rPr>
            </w:pPr>
            <w:r w:rsidRPr="009E2901">
              <w:rPr>
                <w:rFonts w:ascii="Corbel" w:hAnsi="Corbel"/>
                <w:sz w:val="20"/>
                <w:szCs w:val="20"/>
              </w:rPr>
              <w:t>Experience on Power Automate, Power Apps</w:t>
            </w:r>
            <w:r w:rsidR="00441308" w:rsidRPr="009E2901">
              <w:rPr>
                <w:rFonts w:ascii="Corbel" w:hAnsi="Corbel"/>
                <w:sz w:val="20"/>
                <w:szCs w:val="20"/>
              </w:rPr>
              <w:t xml:space="preserve"> (Canvas Apps, Model Driven</w:t>
            </w:r>
            <w:r w:rsidR="00034E3A" w:rsidRPr="009E2901">
              <w:rPr>
                <w:rFonts w:ascii="Corbel" w:hAnsi="Corbel"/>
                <w:sz w:val="20"/>
                <w:szCs w:val="20"/>
              </w:rPr>
              <w:t xml:space="preserve"> Apps</w:t>
            </w:r>
            <w:r w:rsidR="004447A9" w:rsidRPr="009E2901">
              <w:rPr>
                <w:rFonts w:ascii="Corbel" w:hAnsi="Corbel"/>
                <w:sz w:val="20"/>
                <w:szCs w:val="20"/>
              </w:rPr>
              <w:t>), Dataverse</w:t>
            </w:r>
            <w:r w:rsidR="00325EAE" w:rsidRPr="009E2901">
              <w:rPr>
                <w:rFonts w:ascii="Corbel" w:hAnsi="Corbel"/>
                <w:sz w:val="20"/>
                <w:szCs w:val="20"/>
              </w:rPr>
              <w:t xml:space="preserve">, Power </w:t>
            </w:r>
            <w:r w:rsidR="004447A9" w:rsidRPr="009E2901">
              <w:rPr>
                <w:rFonts w:ascii="Corbel" w:hAnsi="Corbel"/>
                <w:sz w:val="20"/>
                <w:szCs w:val="20"/>
              </w:rPr>
              <w:t>Portals, Power</w:t>
            </w:r>
            <w:r w:rsidR="00F64ADF" w:rsidRPr="009E2901">
              <w:rPr>
                <w:rFonts w:ascii="Corbel" w:hAnsi="Corbel"/>
                <w:sz w:val="20"/>
                <w:szCs w:val="20"/>
              </w:rPr>
              <w:t xml:space="preserve"> Virtual Agents, </w:t>
            </w:r>
            <w:r w:rsidRPr="009E2901">
              <w:rPr>
                <w:rFonts w:ascii="Corbel" w:hAnsi="Corbel"/>
                <w:sz w:val="20"/>
                <w:szCs w:val="20"/>
              </w:rPr>
              <w:t>SPFx</w:t>
            </w:r>
            <w:r w:rsidR="009E2901" w:rsidRPr="009E2901">
              <w:rPr>
                <w:rFonts w:ascii="Corbel" w:hAnsi="Corbel"/>
                <w:sz w:val="20"/>
                <w:szCs w:val="20"/>
              </w:rPr>
              <w:t xml:space="preserve"> </w:t>
            </w:r>
            <w:r w:rsidR="009E2901">
              <w:rPr>
                <w:rFonts w:ascii="Corbel" w:hAnsi="Corbel"/>
                <w:sz w:val="20"/>
                <w:szCs w:val="20"/>
              </w:rPr>
              <w:t>,</w:t>
            </w:r>
            <w:r w:rsidR="008765C4" w:rsidRPr="009E2901">
              <w:rPr>
                <w:rFonts w:ascii="Corbel" w:hAnsi="Corbel"/>
                <w:sz w:val="20"/>
                <w:szCs w:val="20"/>
              </w:rPr>
              <w:t xml:space="preserve"> setup </w:t>
            </w:r>
            <w:r w:rsidR="00325EAE" w:rsidRPr="009E2901">
              <w:rPr>
                <w:rFonts w:ascii="Corbel" w:hAnsi="Corbel"/>
                <w:sz w:val="20"/>
                <w:szCs w:val="20"/>
              </w:rPr>
              <w:t>COE and Governance for Power Platform</w:t>
            </w:r>
          </w:p>
          <w:p w14:paraId="5B5717B7" w14:textId="2A1719CB" w:rsidR="00D060A2" w:rsidRPr="00D060A2" w:rsidRDefault="009432BE" w:rsidP="00D060A2">
            <w:pPr>
              <w:pStyle w:val="NoSpacing"/>
              <w:numPr>
                <w:ilvl w:val="0"/>
                <w:numId w:val="24"/>
              </w:numPr>
              <w:spacing w:before="60"/>
              <w:rPr>
                <w:rFonts w:ascii="Corbel" w:hAnsi="Corbel"/>
                <w:sz w:val="20"/>
                <w:szCs w:val="20"/>
              </w:rPr>
            </w:pPr>
            <w:r w:rsidRPr="009432BE">
              <w:rPr>
                <w:rFonts w:ascii="Corbel" w:hAnsi="Corbel"/>
                <w:sz w:val="20"/>
                <w:szCs w:val="20"/>
              </w:rPr>
              <w:t>Experience in SharePoint</w:t>
            </w:r>
            <w:r>
              <w:rPr>
                <w:rFonts w:ascii="Corbel" w:hAnsi="Corbel"/>
                <w:sz w:val="20"/>
                <w:szCs w:val="20"/>
              </w:rPr>
              <w:t xml:space="preserve"> lists, </w:t>
            </w:r>
            <w:r w:rsidR="004447A9">
              <w:rPr>
                <w:rFonts w:ascii="Corbel" w:hAnsi="Corbel"/>
                <w:sz w:val="20"/>
                <w:szCs w:val="20"/>
              </w:rPr>
              <w:t>Libraries,</w:t>
            </w:r>
            <w:r w:rsidR="004447A9" w:rsidRPr="009432BE">
              <w:rPr>
                <w:rFonts w:ascii="Corbel" w:hAnsi="Corbel"/>
                <w:sz w:val="20"/>
                <w:szCs w:val="20"/>
              </w:rPr>
              <w:t xml:space="preserve"> master</w:t>
            </w:r>
            <w:r w:rsidR="002B411F" w:rsidRPr="009432BE">
              <w:rPr>
                <w:rFonts w:ascii="Corbel" w:hAnsi="Corbel"/>
                <w:sz w:val="20"/>
                <w:szCs w:val="20"/>
              </w:rPr>
              <w:t xml:space="preserve"> pag</w:t>
            </w:r>
            <w:r w:rsidR="002B411F">
              <w:rPr>
                <w:rFonts w:ascii="Corbel" w:hAnsi="Corbel"/>
                <w:sz w:val="20"/>
                <w:szCs w:val="20"/>
              </w:rPr>
              <w:t>es</w:t>
            </w:r>
            <w:r w:rsidRPr="009432BE">
              <w:rPr>
                <w:rFonts w:ascii="Corbel" w:hAnsi="Corbel"/>
                <w:sz w:val="20"/>
                <w:szCs w:val="20"/>
              </w:rPr>
              <w:t>,</w:t>
            </w:r>
            <w:r>
              <w:rPr>
                <w:rFonts w:ascii="Corbel" w:hAnsi="Corbel"/>
                <w:sz w:val="20"/>
                <w:szCs w:val="20"/>
              </w:rPr>
              <w:t xml:space="preserve"> CSS,</w:t>
            </w:r>
            <w:r w:rsidRPr="009432BE">
              <w:rPr>
                <w:rFonts w:ascii="Corbel" w:hAnsi="Corbel"/>
                <w:sz w:val="20"/>
                <w:szCs w:val="20"/>
              </w:rPr>
              <w:t xml:space="preserve"> page layouts, </w:t>
            </w:r>
            <w:r>
              <w:rPr>
                <w:rFonts w:ascii="Corbel" w:hAnsi="Corbel"/>
                <w:sz w:val="20"/>
                <w:szCs w:val="20"/>
              </w:rPr>
              <w:t xml:space="preserve">Java Script, </w:t>
            </w:r>
            <w:r w:rsidR="004447A9">
              <w:rPr>
                <w:rFonts w:ascii="Corbel" w:hAnsi="Corbel"/>
                <w:sz w:val="20"/>
                <w:szCs w:val="20"/>
              </w:rPr>
              <w:t>jQuery</w:t>
            </w:r>
            <w:r w:rsidR="004447A9" w:rsidRPr="009432BE">
              <w:rPr>
                <w:rFonts w:ascii="Corbel" w:hAnsi="Corbel"/>
                <w:sz w:val="20"/>
                <w:szCs w:val="20"/>
              </w:rPr>
              <w:t xml:space="preserve"> and</w:t>
            </w:r>
            <w:r w:rsidRPr="009432BE">
              <w:rPr>
                <w:rFonts w:ascii="Corbel" w:hAnsi="Corbel"/>
                <w:sz w:val="20"/>
                <w:szCs w:val="20"/>
              </w:rPr>
              <w:t xml:space="preserve"> web part design</w:t>
            </w:r>
          </w:p>
          <w:p w14:paraId="3735A00C" w14:textId="39F6C02A" w:rsidR="00E85145" w:rsidRDefault="00E85145" w:rsidP="006D66D9">
            <w:pPr>
              <w:pStyle w:val="NoSpacing"/>
              <w:numPr>
                <w:ilvl w:val="0"/>
                <w:numId w:val="24"/>
              </w:numPr>
              <w:spacing w:before="60"/>
              <w:rPr>
                <w:rFonts w:ascii="Corbel" w:hAnsi="Corbel"/>
                <w:sz w:val="20"/>
                <w:szCs w:val="20"/>
              </w:rPr>
            </w:pPr>
            <w:r w:rsidRPr="004B0E66">
              <w:rPr>
                <w:rFonts w:ascii="Corbel" w:hAnsi="Corbel"/>
                <w:sz w:val="20"/>
                <w:szCs w:val="20"/>
              </w:rPr>
              <w:t xml:space="preserve">Experience in developing, deploying and maintaining </w:t>
            </w:r>
            <w:r>
              <w:rPr>
                <w:rFonts w:ascii="Corbel" w:hAnsi="Corbel"/>
                <w:sz w:val="20"/>
                <w:szCs w:val="20"/>
              </w:rPr>
              <w:t>High/</w:t>
            </w:r>
            <w:r w:rsidRPr="004B0E66">
              <w:rPr>
                <w:rFonts w:ascii="Corbel" w:hAnsi="Corbel"/>
                <w:sz w:val="20"/>
                <w:szCs w:val="20"/>
              </w:rPr>
              <w:t>medium size SharePoint farm</w:t>
            </w:r>
            <w:r w:rsidR="00506467">
              <w:rPr>
                <w:rFonts w:ascii="Corbel" w:hAnsi="Corbel"/>
                <w:sz w:val="20"/>
                <w:szCs w:val="20"/>
              </w:rPr>
              <w:t xml:space="preserve"> and Integration to ServiceNow, J</w:t>
            </w:r>
            <w:r w:rsidR="008D6DAA">
              <w:rPr>
                <w:rFonts w:ascii="Corbel" w:hAnsi="Corbel"/>
                <w:sz w:val="20"/>
                <w:szCs w:val="20"/>
              </w:rPr>
              <w:t>I</w:t>
            </w:r>
            <w:r w:rsidR="00506467">
              <w:rPr>
                <w:rFonts w:ascii="Corbel" w:hAnsi="Corbel"/>
                <w:sz w:val="20"/>
                <w:szCs w:val="20"/>
              </w:rPr>
              <w:t>RA, OCTA etc.</w:t>
            </w:r>
          </w:p>
          <w:p w14:paraId="7DCA9522" w14:textId="7526A830" w:rsidR="00181626" w:rsidRPr="004B0E66" w:rsidRDefault="00181626" w:rsidP="006D66D9">
            <w:pPr>
              <w:pStyle w:val="NoSpacing"/>
              <w:numPr>
                <w:ilvl w:val="0"/>
                <w:numId w:val="24"/>
              </w:numPr>
              <w:spacing w:before="6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Experience in Microsoft GCC and </w:t>
            </w:r>
            <w:r w:rsidR="008D6DAA">
              <w:rPr>
                <w:rFonts w:ascii="Corbel" w:hAnsi="Corbel"/>
                <w:sz w:val="20"/>
                <w:szCs w:val="20"/>
              </w:rPr>
              <w:t xml:space="preserve">also </w:t>
            </w:r>
            <w:r>
              <w:rPr>
                <w:rFonts w:ascii="Corbel" w:hAnsi="Corbel"/>
                <w:sz w:val="20"/>
                <w:szCs w:val="20"/>
              </w:rPr>
              <w:t xml:space="preserve">experience in </w:t>
            </w:r>
            <w:r w:rsidR="008D6DAA">
              <w:rPr>
                <w:rFonts w:ascii="Corbel" w:hAnsi="Corbel"/>
                <w:sz w:val="20"/>
                <w:szCs w:val="20"/>
              </w:rPr>
              <w:t>various</w:t>
            </w:r>
            <w:r>
              <w:rPr>
                <w:rFonts w:ascii="Corbel" w:hAnsi="Corbel"/>
                <w:sz w:val="20"/>
                <w:szCs w:val="20"/>
              </w:rPr>
              <w:t xml:space="preserve"> Content management systems (Lotus notes, Open Text, Gimmal etc)</w:t>
            </w:r>
          </w:p>
          <w:p w14:paraId="1F49BAA9" w14:textId="6E2DE622" w:rsidR="00E85145" w:rsidRDefault="00484A62" w:rsidP="006D66D9">
            <w:pPr>
              <w:pStyle w:val="NoSpacing"/>
              <w:numPr>
                <w:ilvl w:val="0"/>
                <w:numId w:val="24"/>
              </w:numPr>
              <w:spacing w:before="6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Experience in</w:t>
            </w:r>
            <w:r w:rsidR="00E85145" w:rsidRPr="004B0E66">
              <w:rPr>
                <w:rFonts w:ascii="Corbel" w:hAnsi="Corbel"/>
                <w:sz w:val="20"/>
                <w:szCs w:val="20"/>
              </w:rPr>
              <w:t xml:space="preserve"> Angular, React</w:t>
            </w:r>
            <w:r w:rsidR="00E85145">
              <w:rPr>
                <w:rFonts w:ascii="Corbel" w:hAnsi="Corbel"/>
                <w:sz w:val="20"/>
                <w:szCs w:val="20"/>
              </w:rPr>
              <w:t>Js</w:t>
            </w:r>
            <w:r w:rsidR="00E85145" w:rsidRPr="004B0E66">
              <w:rPr>
                <w:rFonts w:ascii="Corbel" w:hAnsi="Corbel"/>
                <w:sz w:val="20"/>
                <w:szCs w:val="20"/>
              </w:rPr>
              <w:t>, Jenkin, Node</w:t>
            </w:r>
            <w:r w:rsidR="00E85145">
              <w:rPr>
                <w:rFonts w:ascii="Corbel" w:hAnsi="Corbel"/>
                <w:sz w:val="20"/>
                <w:szCs w:val="20"/>
              </w:rPr>
              <w:t>JS, NPM</w:t>
            </w:r>
          </w:p>
          <w:p w14:paraId="5AF9B217" w14:textId="77777777" w:rsidR="00484A62" w:rsidRDefault="00294662" w:rsidP="00484A62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Corbel" w:hAnsi="Corbel"/>
                <w:sz w:val="20"/>
                <w:szCs w:val="20"/>
              </w:rPr>
            </w:pPr>
            <w:r w:rsidRPr="00294662">
              <w:rPr>
                <w:rFonts w:ascii="Corbel" w:hAnsi="Corbel"/>
                <w:sz w:val="20"/>
                <w:szCs w:val="20"/>
              </w:rPr>
              <w:t>Experience in UI/UX and Developing and conceptualizing a comprehensive UI/UX design strategy.</w:t>
            </w:r>
          </w:p>
          <w:p w14:paraId="2125DF91" w14:textId="77777777" w:rsidR="00484A62" w:rsidRDefault="009E2901" w:rsidP="00484A62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Corbel" w:hAnsi="Corbel"/>
                <w:sz w:val="20"/>
                <w:szCs w:val="20"/>
              </w:rPr>
            </w:pPr>
            <w:r w:rsidRPr="00484A62">
              <w:rPr>
                <w:rFonts w:ascii="Corbel" w:hAnsi="Corbel"/>
                <w:sz w:val="20"/>
                <w:szCs w:val="20"/>
              </w:rPr>
              <w:t>Experience in</w:t>
            </w:r>
            <w:r w:rsidR="00946CC1" w:rsidRPr="00484A62">
              <w:rPr>
                <w:rFonts w:ascii="Corbel" w:hAnsi="Corbel"/>
                <w:sz w:val="20"/>
                <w:szCs w:val="20"/>
              </w:rPr>
              <w:t xml:space="preserve"> MS Dynamics </w:t>
            </w:r>
            <w:r w:rsidR="00181626" w:rsidRPr="00484A62">
              <w:rPr>
                <w:rFonts w:ascii="Corbel" w:hAnsi="Corbel"/>
                <w:sz w:val="20"/>
                <w:szCs w:val="20"/>
              </w:rPr>
              <w:t>365 and</w:t>
            </w:r>
            <w:r w:rsidR="00DB1E5F" w:rsidRPr="00484A62">
              <w:rPr>
                <w:rFonts w:ascii="Corbel" w:hAnsi="Corbel"/>
                <w:sz w:val="20"/>
                <w:szCs w:val="20"/>
              </w:rPr>
              <w:t xml:space="preserve"> implementation of</w:t>
            </w:r>
            <w:r w:rsidR="00946CC1" w:rsidRPr="00484A62">
              <w:rPr>
                <w:rFonts w:ascii="Corbel" w:hAnsi="Corbel"/>
                <w:sz w:val="20"/>
                <w:szCs w:val="20"/>
              </w:rPr>
              <w:t xml:space="preserve"> life cycle</w:t>
            </w:r>
            <w:r w:rsidRPr="00484A62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14:paraId="6D6DE75B" w14:textId="77777777" w:rsidR="00484A62" w:rsidRDefault="009E2901" w:rsidP="00484A62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Corbel" w:hAnsi="Corbel"/>
                <w:sz w:val="20"/>
                <w:szCs w:val="20"/>
              </w:rPr>
            </w:pPr>
            <w:r w:rsidRPr="00484A62">
              <w:rPr>
                <w:rFonts w:ascii="Corbel" w:hAnsi="Corbel"/>
                <w:sz w:val="20"/>
                <w:szCs w:val="20"/>
              </w:rPr>
              <w:t>Configuring, developing, and supporting Dynamics 365 CRM in line with best practices</w:t>
            </w:r>
          </w:p>
          <w:p w14:paraId="2FDB9A99" w14:textId="77777777" w:rsidR="00484A62" w:rsidRDefault="009E2901" w:rsidP="00484A62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Corbel" w:hAnsi="Corbel"/>
                <w:sz w:val="20"/>
                <w:szCs w:val="20"/>
              </w:rPr>
            </w:pPr>
            <w:r w:rsidRPr="00484A62">
              <w:rPr>
                <w:rFonts w:ascii="Corbel" w:hAnsi="Corbel"/>
                <w:sz w:val="20"/>
                <w:szCs w:val="20"/>
              </w:rPr>
              <w:t>Experience in D365 forms, views, entities, and custom solutions</w:t>
            </w:r>
          </w:p>
          <w:p w14:paraId="474B4A55" w14:textId="77777777" w:rsidR="00484A62" w:rsidRDefault="00E85145" w:rsidP="00484A62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Corbel" w:hAnsi="Corbel"/>
                <w:sz w:val="20"/>
                <w:szCs w:val="20"/>
              </w:rPr>
            </w:pPr>
            <w:r w:rsidRPr="00484A62">
              <w:rPr>
                <w:rFonts w:ascii="Corbel" w:hAnsi="Corbel"/>
                <w:sz w:val="20"/>
                <w:szCs w:val="20"/>
              </w:rPr>
              <w:t xml:space="preserve">Some of my major clients have been </w:t>
            </w:r>
            <w:r w:rsidR="00484A62" w:rsidRPr="00484A62">
              <w:rPr>
                <w:rFonts w:ascii="Corbel" w:hAnsi="Corbel"/>
                <w:sz w:val="20"/>
                <w:szCs w:val="20"/>
              </w:rPr>
              <w:t xml:space="preserve">Kodiak Sciences, NG Gas, Shell, Corning, </w:t>
            </w:r>
            <w:r w:rsidRPr="00484A62">
              <w:rPr>
                <w:rFonts w:ascii="Corbel" w:hAnsi="Corbel"/>
                <w:sz w:val="20"/>
                <w:szCs w:val="20"/>
              </w:rPr>
              <w:t>Republic Services Inc, Arizona Public Services, MSF, Bell, Sympatico, MAN-Europe etc.</w:t>
            </w:r>
          </w:p>
          <w:p w14:paraId="76F84D1E" w14:textId="77777777" w:rsidR="00484A62" w:rsidRDefault="00E85145" w:rsidP="00484A62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Corbel" w:hAnsi="Corbel"/>
                <w:sz w:val="20"/>
                <w:szCs w:val="20"/>
              </w:rPr>
            </w:pPr>
            <w:r w:rsidRPr="00484A62">
              <w:rPr>
                <w:rFonts w:ascii="Corbel" w:hAnsi="Corbel"/>
                <w:sz w:val="20"/>
                <w:szCs w:val="20"/>
              </w:rPr>
              <w:t xml:space="preserve">Extensive experience in Scrum process and worked on Sprint, Kanban model using </w:t>
            </w:r>
            <w:r w:rsidR="004447A9" w:rsidRPr="00484A62">
              <w:rPr>
                <w:rFonts w:ascii="Corbel" w:hAnsi="Corbel"/>
                <w:sz w:val="20"/>
                <w:szCs w:val="20"/>
              </w:rPr>
              <w:t>Rally, Jira, Azure Boards.</w:t>
            </w:r>
          </w:p>
          <w:p w14:paraId="7B2693E6" w14:textId="77777777" w:rsidR="00484A62" w:rsidRDefault="00E85145" w:rsidP="00484A62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Corbel" w:hAnsi="Corbel"/>
                <w:sz w:val="20"/>
                <w:szCs w:val="20"/>
              </w:rPr>
            </w:pPr>
            <w:r w:rsidRPr="00484A62">
              <w:rPr>
                <w:rFonts w:ascii="Corbel" w:hAnsi="Corbel"/>
                <w:sz w:val="20"/>
                <w:szCs w:val="20"/>
              </w:rPr>
              <w:t xml:space="preserve">Enabled improvement in team delivery commitments and capacity planning for sprints by identifying &amp; tracking hidden tasks that increased customer </w:t>
            </w:r>
            <w:r w:rsidR="00181626" w:rsidRPr="00484A62">
              <w:rPr>
                <w:rFonts w:ascii="Corbel" w:hAnsi="Corbel"/>
                <w:sz w:val="20"/>
                <w:szCs w:val="20"/>
              </w:rPr>
              <w:t>satisfaction.</w:t>
            </w:r>
          </w:p>
          <w:p w14:paraId="0E1E2C17" w14:textId="77777777" w:rsidR="00484A62" w:rsidRDefault="00E85145" w:rsidP="00484A62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Corbel" w:hAnsi="Corbel"/>
                <w:sz w:val="20"/>
                <w:szCs w:val="20"/>
              </w:rPr>
            </w:pPr>
            <w:r w:rsidRPr="00484A62">
              <w:rPr>
                <w:rFonts w:ascii="Corbel" w:hAnsi="Corbel"/>
                <w:sz w:val="20"/>
                <w:szCs w:val="20"/>
              </w:rPr>
              <w:t xml:space="preserve">Facilitated Agile adoption Retrospective for the organization with the leadership and guided teams with outcome resulting in enhanced </w:t>
            </w:r>
            <w:r w:rsidR="00181626" w:rsidRPr="00484A62">
              <w:rPr>
                <w:rFonts w:ascii="Corbel" w:hAnsi="Corbel"/>
                <w:sz w:val="20"/>
                <w:szCs w:val="20"/>
              </w:rPr>
              <w:t>performance.</w:t>
            </w:r>
          </w:p>
          <w:p w14:paraId="1A45E331" w14:textId="77777777" w:rsidR="00484A62" w:rsidRDefault="00E85145" w:rsidP="00484A62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Corbel" w:hAnsi="Corbel"/>
                <w:sz w:val="20"/>
                <w:szCs w:val="20"/>
              </w:rPr>
            </w:pPr>
            <w:r w:rsidRPr="00484A62">
              <w:rPr>
                <w:rFonts w:ascii="Corbel" w:hAnsi="Corbel"/>
                <w:sz w:val="20"/>
                <w:szCs w:val="20"/>
              </w:rPr>
              <w:t>Extensive experience in Pre-Sales Activities</w:t>
            </w:r>
          </w:p>
          <w:p w14:paraId="7AD3F2A2" w14:textId="77777777" w:rsidR="00484A62" w:rsidRDefault="00E85145" w:rsidP="00484A62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Corbel" w:hAnsi="Corbel"/>
                <w:sz w:val="20"/>
                <w:szCs w:val="20"/>
              </w:rPr>
            </w:pPr>
            <w:r w:rsidRPr="00484A62">
              <w:rPr>
                <w:rFonts w:ascii="Corbel" w:hAnsi="Corbel"/>
                <w:sz w:val="20"/>
                <w:szCs w:val="20"/>
              </w:rPr>
              <w:t>Worked closely with stake holders, business partners, external customers, and third-party organizations to build technical solutions to meet business requirements.</w:t>
            </w:r>
          </w:p>
          <w:p w14:paraId="132AFE4A" w14:textId="77777777" w:rsidR="00484A62" w:rsidRDefault="00E85145" w:rsidP="00484A62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Corbel" w:hAnsi="Corbel"/>
                <w:sz w:val="20"/>
                <w:szCs w:val="20"/>
              </w:rPr>
            </w:pPr>
            <w:r w:rsidRPr="00484A62">
              <w:rPr>
                <w:rFonts w:ascii="Corbel" w:hAnsi="Corbel"/>
                <w:sz w:val="20"/>
                <w:szCs w:val="20"/>
              </w:rPr>
              <w:t>Contributing to the competency by providing technical sessions, reusable components and working on proposals.</w:t>
            </w:r>
          </w:p>
          <w:p w14:paraId="1E1DEF1D" w14:textId="77777777" w:rsidR="00484A62" w:rsidRDefault="00B54175" w:rsidP="00484A62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Corbel" w:hAnsi="Corbel"/>
                <w:sz w:val="20"/>
                <w:szCs w:val="20"/>
              </w:rPr>
            </w:pPr>
            <w:r w:rsidRPr="00484A62">
              <w:rPr>
                <w:rFonts w:ascii="Corbel" w:hAnsi="Corbel"/>
                <w:sz w:val="20"/>
                <w:szCs w:val="20"/>
              </w:rPr>
              <w:t>Rendered strategic leadership in end-to-end Project Management from scoping, budgeting, SOWs, POCs, resource management, progress tracking, metrics reporting, multi-country implementations and delivery within time, budget, quality &amp; SLA norms.</w:t>
            </w:r>
          </w:p>
          <w:p w14:paraId="41DDB2DB" w14:textId="77777777" w:rsidR="00484A62" w:rsidRDefault="00B54175" w:rsidP="00484A62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Corbel" w:hAnsi="Corbel"/>
                <w:sz w:val="20"/>
                <w:szCs w:val="20"/>
              </w:rPr>
            </w:pPr>
            <w:r w:rsidRPr="00484A62">
              <w:rPr>
                <w:rFonts w:ascii="Corbel" w:hAnsi="Corbel"/>
                <w:sz w:val="20"/>
                <w:szCs w:val="20"/>
              </w:rPr>
              <w:t>Significantly contributed towards delivering projects in collabo</w:t>
            </w:r>
            <w:r w:rsidR="00681011" w:rsidRPr="00484A62">
              <w:rPr>
                <w:rFonts w:ascii="Corbel" w:hAnsi="Corbel"/>
                <w:sz w:val="20"/>
                <w:szCs w:val="20"/>
              </w:rPr>
              <w:t xml:space="preserve">rative </w:t>
            </w:r>
            <w:r w:rsidR="00071F2B" w:rsidRPr="00484A62">
              <w:rPr>
                <w:rFonts w:ascii="Corbel" w:hAnsi="Corbel"/>
                <w:sz w:val="20"/>
                <w:szCs w:val="20"/>
              </w:rPr>
              <w:t>agile</w:t>
            </w:r>
            <w:r w:rsidR="00681011" w:rsidRPr="00484A62">
              <w:rPr>
                <w:rFonts w:ascii="Corbel" w:hAnsi="Corbel"/>
                <w:sz w:val="20"/>
                <w:szCs w:val="20"/>
              </w:rPr>
              <w:t xml:space="preserve"> team environments.</w:t>
            </w:r>
          </w:p>
          <w:p w14:paraId="26A3A6DD" w14:textId="6791079B" w:rsidR="00B54175" w:rsidRPr="00484A62" w:rsidRDefault="00B54175" w:rsidP="00484A62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Corbel" w:hAnsi="Corbel"/>
                <w:sz w:val="20"/>
                <w:szCs w:val="20"/>
              </w:rPr>
            </w:pPr>
            <w:r w:rsidRPr="00484A62">
              <w:rPr>
                <w:rFonts w:ascii="Corbel" w:hAnsi="Corbel"/>
                <w:sz w:val="20"/>
                <w:szCs w:val="20"/>
              </w:rPr>
              <w:t>Ability to multi-task and manage multiple projects and stakeholders simultaneously and under tight deadline.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453DE1" w14:textId="77777777" w:rsidR="00B54175" w:rsidRPr="002D4CAC" w:rsidRDefault="00B54175" w:rsidP="00B54175">
            <w:pPr>
              <w:pStyle w:val="NoSpacing"/>
              <w:ind w:left="360"/>
              <w:jc w:val="right"/>
              <w:rPr>
                <w:rFonts w:ascii="Corbel" w:hAnsi="Corbel"/>
                <w:b/>
                <w:bCs/>
              </w:rPr>
            </w:pPr>
            <w:r w:rsidRPr="002D4CAC">
              <w:rPr>
                <w:rFonts w:ascii="Corbel" w:hAnsi="Corbel"/>
                <w:b/>
                <w:bCs/>
              </w:rPr>
              <w:t>SIGNATURE SKILLS</w:t>
            </w:r>
          </w:p>
          <w:p w14:paraId="4E63D986" w14:textId="77777777" w:rsidR="00B54175" w:rsidRPr="002D4CAC" w:rsidRDefault="00B54175" w:rsidP="00B54175">
            <w:pPr>
              <w:pStyle w:val="NoSpacing"/>
              <w:jc w:val="right"/>
              <w:rPr>
                <w:rFonts w:ascii="Corbel" w:hAnsi="Corbel"/>
                <w:sz w:val="4"/>
                <w:szCs w:val="4"/>
              </w:rPr>
            </w:pPr>
          </w:p>
          <w:p w14:paraId="679CBC06" w14:textId="77777777" w:rsidR="00B54175" w:rsidRPr="002D4CAC" w:rsidRDefault="00B54175" w:rsidP="00B54175">
            <w:pPr>
              <w:pStyle w:val="NoSpacing"/>
              <w:ind w:left="360"/>
              <w:jc w:val="right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2D4CAC">
              <w:rPr>
                <w:rFonts w:ascii="Corbel" w:hAnsi="Corbel"/>
                <w:b/>
                <w:bCs/>
                <w:sz w:val="20"/>
                <w:szCs w:val="20"/>
              </w:rPr>
              <w:t xml:space="preserve">Functional Skills </w:t>
            </w:r>
          </w:p>
          <w:p w14:paraId="02E623ED" w14:textId="77777777" w:rsidR="00B54175" w:rsidRDefault="00B54175" w:rsidP="00B54175">
            <w:pPr>
              <w:pStyle w:val="NoSpacing"/>
              <w:ind w:left="360"/>
              <w:jc w:val="right"/>
              <w:rPr>
                <w:rFonts w:ascii="Corbel" w:hAnsi="Corbel"/>
                <w:sz w:val="20"/>
                <w:szCs w:val="20"/>
              </w:rPr>
            </w:pPr>
            <w:r w:rsidRPr="003C3512">
              <w:rPr>
                <w:rFonts w:ascii="Corbel" w:hAnsi="Corbel"/>
                <w:sz w:val="20"/>
                <w:szCs w:val="20"/>
              </w:rPr>
              <w:t>Project Management</w:t>
            </w:r>
          </w:p>
          <w:p w14:paraId="51FCE43C" w14:textId="77777777" w:rsidR="00E5440E" w:rsidRDefault="00E5440E" w:rsidP="00B54175">
            <w:pPr>
              <w:pStyle w:val="NoSpacing"/>
              <w:ind w:left="360"/>
              <w:jc w:val="righ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Pre-Sales</w:t>
            </w:r>
            <w:r w:rsidR="002B411F">
              <w:rPr>
                <w:rFonts w:ascii="Corbel" w:hAnsi="Corbel"/>
                <w:sz w:val="20"/>
                <w:szCs w:val="20"/>
              </w:rPr>
              <w:t>, Scrum Master</w:t>
            </w:r>
          </w:p>
          <w:p w14:paraId="6DCCA0EC" w14:textId="77777777" w:rsidR="00B54175" w:rsidRPr="003C3512" w:rsidRDefault="00B54175" w:rsidP="00B54175">
            <w:pPr>
              <w:pStyle w:val="NoSpacing"/>
              <w:jc w:val="right"/>
              <w:rPr>
                <w:rFonts w:ascii="Corbel" w:hAnsi="Corbel"/>
                <w:sz w:val="20"/>
                <w:szCs w:val="20"/>
              </w:rPr>
            </w:pPr>
            <w:r w:rsidRPr="003C3512">
              <w:rPr>
                <w:rFonts w:ascii="Corbel" w:hAnsi="Corbel"/>
                <w:sz w:val="20"/>
                <w:szCs w:val="20"/>
              </w:rPr>
              <w:t>Requirement Gathering &amp;</w:t>
            </w:r>
            <w:r>
              <w:rPr>
                <w:rFonts w:ascii="Corbel" w:hAnsi="Corbel"/>
                <w:sz w:val="20"/>
                <w:szCs w:val="20"/>
              </w:rPr>
              <w:t>A</w:t>
            </w:r>
            <w:r w:rsidRPr="003C3512">
              <w:rPr>
                <w:rFonts w:ascii="Corbel" w:hAnsi="Corbel"/>
                <w:sz w:val="20"/>
                <w:szCs w:val="20"/>
              </w:rPr>
              <w:t xml:space="preserve">nalysis </w:t>
            </w:r>
          </w:p>
          <w:p w14:paraId="5E466762" w14:textId="77777777" w:rsidR="00B54175" w:rsidRPr="003C3512" w:rsidRDefault="00B54175" w:rsidP="00B54175">
            <w:pPr>
              <w:pStyle w:val="NoSpacing"/>
              <w:ind w:left="360"/>
              <w:jc w:val="right"/>
              <w:rPr>
                <w:rFonts w:ascii="Corbel" w:hAnsi="Corbel"/>
                <w:sz w:val="20"/>
                <w:szCs w:val="20"/>
              </w:rPr>
            </w:pPr>
            <w:r w:rsidRPr="003C3512">
              <w:rPr>
                <w:rFonts w:ascii="Corbel" w:hAnsi="Corbel"/>
                <w:sz w:val="20"/>
                <w:szCs w:val="20"/>
              </w:rPr>
              <w:t>Solution Design &amp; Architecture</w:t>
            </w:r>
          </w:p>
          <w:p w14:paraId="4DF8F8F0" w14:textId="77777777" w:rsidR="00B54175" w:rsidRPr="003C3512" w:rsidRDefault="00B54175" w:rsidP="00B54175">
            <w:pPr>
              <w:pStyle w:val="NoSpacing"/>
              <w:jc w:val="right"/>
              <w:rPr>
                <w:rFonts w:ascii="Corbel" w:hAnsi="Corbel"/>
                <w:sz w:val="20"/>
                <w:szCs w:val="20"/>
              </w:rPr>
            </w:pPr>
            <w:r w:rsidRPr="003C3512">
              <w:rPr>
                <w:rFonts w:ascii="Corbel" w:hAnsi="Corbel"/>
                <w:sz w:val="20"/>
                <w:szCs w:val="20"/>
              </w:rPr>
              <w:t>SDLC</w:t>
            </w:r>
            <w:r w:rsidR="002B411F">
              <w:rPr>
                <w:rFonts w:ascii="Corbel" w:hAnsi="Corbel"/>
                <w:sz w:val="20"/>
                <w:szCs w:val="20"/>
              </w:rPr>
              <w:t>, Product Owner</w:t>
            </w:r>
          </w:p>
          <w:p w14:paraId="6372DCF6" w14:textId="77777777" w:rsidR="00B54175" w:rsidRDefault="00B54175" w:rsidP="00B54175">
            <w:pPr>
              <w:pStyle w:val="NoSpacing"/>
              <w:ind w:left="360"/>
              <w:jc w:val="right"/>
              <w:rPr>
                <w:rFonts w:ascii="Corbel" w:hAnsi="Corbel"/>
                <w:sz w:val="20"/>
                <w:szCs w:val="20"/>
              </w:rPr>
            </w:pPr>
            <w:r w:rsidRPr="001341D7">
              <w:rPr>
                <w:rFonts w:ascii="Corbel" w:hAnsi="Corbel"/>
                <w:sz w:val="20"/>
                <w:szCs w:val="20"/>
              </w:rPr>
              <w:t xml:space="preserve">Software Development </w:t>
            </w:r>
          </w:p>
          <w:p w14:paraId="4893B809" w14:textId="77777777" w:rsidR="00B54175" w:rsidRDefault="00B54175" w:rsidP="00B54175">
            <w:pPr>
              <w:pStyle w:val="NoSpacing"/>
              <w:jc w:val="righ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Web and W</w:t>
            </w:r>
            <w:r w:rsidRPr="001341D7">
              <w:rPr>
                <w:rFonts w:ascii="Corbel" w:hAnsi="Corbel"/>
                <w:sz w:val="20"/>
                <w:szCs w:val="20"/>
              </w:rPr>
              <w:t>indows Development High level and low-level Design</w:t>
            </w:r>
          </w:p>
          <w:p w14:paraId="660815F9" w14:textId="77777777" w:rsidR="00B54175" w:rsidRDefault="00B54175" w:rsidP="00B54175">
            <w:pPr>
              <w:pStyle w:val="NoSpacing"/>
              <w:rPr>
                <w:rFonts w:ascii="Corbel" w:hAnsi="Corbel"/>
                <w:sz w:val="20"/>
                <w:szCs w:val="20"/>
              </w:rPr>
            </w:pPr>
            <w:r w:rsidRPr="001341D7">
              <w:rPr>
                <w:rFonts w:ascii="Corbel" w:hAnsi="Corbel"/>
                <w:sz w:val="20"/>
                <w:szCs w:val="20"/>
              </w:rPr>
              <w:t>Deployment and Technical Support</w:t>
            </w:r>
          </w:p>
          <w:p w14:paraId="5F3FD017" w14:textId="77777777" w:rsidR="00B54175" w:rsidRPr="003C3512" w:rsidRDefault="00B54175" w:rsidP="00B54175">
            <w:pPr>
              <w:pStyle w:val="NoSpacing"/>
              <w:jc w:val="right"/>
              <w:rPr>
                <w:rFonts w:ascii="Corbel" w:hAnsi="Corbel"/>
                <w:sz w:val="20"/>
                <w:szCs w:val="20"/>
              </w:rPr>
            </w:pPr>
            <w:r w:rsidRPr="003C3512">
              <w:rPr>
                <w:rFonts w:ascii="Corbel" w:hAnsi="Corbel"/>
                <w:sz w:val="20"/>
                <w:szCs w:val="20"/>
              </w:rPr>
              <w:t xml:space="preserve">Incident &amp; Problem Management                   </w:t>
            </w:r>
          </w:p>
          <w:p w14:paraId="2E1EEC01" w14:textId="77777777" w:rsidR="00B54175" w:rsidRPr="003C3512" w:rsidRDefault="00B54175" w:rsidP="00B54175">
            <w:pPr>
              <w:pStyle w:val="NoSpacing"/>
              <w:ind w:left="360"/>
              <w:jc w:val="right"/>
              <w:rPr>
                <w:rFonts w:ascii="Corbel" w:hAnsi="Corbel"/>
                <w:sz w:val="20"/>
                <w:szCs w:val="20"/>
              </w:rPr>
            </w:pPr>
            <w:r w:rsidRPr="003C3512">
              <w:rPr>
                <w:rFonts w:ascii="Corbel" w:hAnsi="Corbel"/>
                <w:sz w:val="20"/>
                <w:szCs w:val="20"/>
              </w:rPr>
              <w:t>Global Service Delivery (SLAs)</w:t>
            </w:r>
          </w:p>
          <w:p w14:paraId="7350C08C" w14:textId="77777777" w:rsidR="00B54175" w:rsidRPr="003C3512" w:rsidRDefault="00B54175" w:rsidP="00B54175">
            <w:pPr>
              <w:pStyle w:val="NoSpacing"/>
              <w:jc w:val="right"/>
              <w:rPr>
                <w:rFonts w:ascii="Corbel" w:hAnsi="Corbel"/>
                <w:sz w:val="20"/>
                <w:szCs w:val="20"/>
              </w:rPr>
            </w:pPr>
            <w:r w:rsidRPr="003C3512">
              <w:rPr>
                <w:rFonts w:ascii="Corbel" w:hAnsi="Corbel"/>
                <w:sz w:val="20"/>
                <w:szCs w:val="20"/>
              </w:rPr>
              <w:t>Clients/ Stakeholder</w:t>
            </w:r>
            <w:r>
              <w:rPr>
                <w:rFonts w:ascii="Corbel" w:hAnsi="Corbel"/>
                <w:sz w:val="20"/>
                <w:szCs w:val="20"/>
              </w:rPr>
              <w:t xml:space="preserve"> E</w:t>
            </w:r>
            <w:r w:rsidRPr="003C3512">
              <w:rPr>
                <w:rFonts w:ascii="Corbel" w:hAnsi="Corbel"/>
                <w:sz w:val="20"/>
                <w:szCs w:val="20"/>
              </w:rPr>
              <w:t xml:space="preserve">ngagements </w:t>
            </w:r>
          </w:p>
          <w:p w14:paraId="7BF7A10F" w14:textId="77777777" w:rsidR="00B54175" w:rsidRPr="002D4CAC" w:rsidRDefault="00B54175" w:rsidP="00B54175">
            <w:pPr>
              <w:pStyle w:val="NoSpacing"/>
              <w:ind w:left="360"/>
              <w:jc w:val="right"/>
              <w:rPr>
                <w:rFonts w:ascii="Corbel" w:hAnsi="Corbel"/>
                <w:sz w:val="18"/>
                <w:szCs w:val="18"/>
              </w:rPr>
            </w:pPr>
            <w:r w:rsidRPr="003C3512">
              <w:rPr>
                <w:rFonts w:ascii="Corbel" w:hAnsi="Corbel"/>
                <w:sz w:val="20"/>
                <w:szCs w:val="20"/>
              </w:rPr>
              <w:t>Team Leadership / Trainings</w:t>
            </w:r>
          </w:p>
          <w:p w14:paraId="65EAB35C" w14:textId="77777777" w:rsidR="00B54175" w:rsidRDefault="00B54175" w:rsidP="00B54175">
            <w:pPr>
              <w:pStyle w:val="NoSpacing"/>
              <w:jc w:val="right"/>
              <w:rPr>
                <w:rFonts w:ascii="Corbel" w:hAnsi="Corbel"/>
                <w:sz w:val="20"/>
                <w:szCs w:val="20"/>
              </w:rPr>
            </w:pPr>
          </w:p>
          <w:p w14:paraId="77EFB473" w14:textId="77777777" w:rsidR="00B54175" w:rsidRPr="002D4CAC" w:rsidRDefault="00B54175" w:rsidP="00B54175">
            <w:pPr>
              <w:pStyle w:val="NoSpacing"/>
              <w:ind w:left="360"/>
              <w:jc w:val="right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2D4CAC">
              <w:rPr>
                <w:rFonts w:ascii="Corbel" w:hAnsi="Corbel"/>
                <w:b/>
                <w:bCs/>
                <w:sz w:val="20"/>
                <w:szCs w:val="20"/>
              </w:rPr>
              <w:t>Technical</w:t>
            </w:r>
            <w:r>
              <w:rPr>
                <w:rFonts w:ascii="Corbel" w:hAnsi="Corbel"/>
                <w:b/>
                <w:bCs/>
                <w:sz w:val="20"/>
                <w:szCs w:val="20"/>
              </w:rPr>
              <w:t xml:space="preserve"> Skills</w:t>
            </w:r>
          </w:p>
          <w:p w14:paraId="41EA8C6C" w14:textId="4BC57078" w:rsidR="00B54175" w:rsidRDefault="00B54175" w:rsidP="00B54175">
            <w:pPr>
              <w:pStyle w:val="NoSpacing"/>
              <w:spacing w:before="40"/>
              <w:jc w:val="right"/>
              <w:rPr>
                <w:rFonts w:ascii="Corbel" w:hAnsi="Corbel"/>
                <w:sz w:val="20"/>
                <w:szCs w:val="20"/>
              </w:rPr>
            </w:pPr>
            <w:r w:rsidRPr="005F357E">
              <w:rPr>
                <w:rFonts w:ascii="Corbel" w:hAnsi="Corbel"/>
                <w:sz w:val="20"/>
                <w:szCs w:val="20"/>
              </w:rPr>
              <w:t>M</w:t>
            </w:r>
            <w:r w:rsidR="00237014">
              <w:rPr>
                <w:rFonts w:ascii="Corbel" w:hAnsi="Corbel"/>
                <w:sz w:val="20"/>
                <w:szCs w:val="20"/>
              </w:rPr>
              <w:t>S</w:t>
            </w:r>
            <w:r w:rsidRPr="005F357E">
              <w:rPr>
                <w:rFonts w:ascii="Corbel" w:hAnsi="Corbel"/>
                <w:sz w:val="20"/>
                <w:szCs w:val="20"/>
              </w:rPr>
              <w:t xml:space="preserve"> Technologies</w:t>
            </w:r>
            <w:r w:rsidRPr="003C3512">
              <w:rPr>
                <w:rFonts w:ascii="Corbel" w:hAnsi="Corbel"/>
                <w:sz w:val="20"/>
                <w:szCs w:val="20"/>
              </w:rPr>
              <w:t xml:space="preserve">: </w:t>
            </w:r>
            <w:r w:rsidR="008D2635">
              <w:rPr>
                <w:rFonts w:ascii="Corbel" w:hAnsi="Corbel"/>
                <w:sz w:val="20"/>
                <w:szCs w:val="20"/>
              </w:rPr>
              <w:t>C#, VB</w:t>
            </w:r>
            <w:r>
              <w:rPr>
                <w:rFonts w:ascii="Corbel" w:hAnsi="Corbel"/>
                <w:sz w:val="20"/>
                <w:szCs w:val="20"/>
              </w:rPr>
              <w:t xml:space="preserve">, ASP.Net, </w:t>
            </w:r>
            <w:r w:rsidR="008D6DAA">
              <w:rPr>
                <w:rFonts w:ascii="Corbel" w:hAnsi="Corbel"/>
                <w:sz w:val="20"/>
                <w:szCs w:val="20"/>
              </w:rPr>
              <w:t>ADO.Net, SPFx</w:t>
            </w:r>
            <w:r>
              <w:rPr>
                <w:rFonts w:ascii="Corbel" w:hAnsi="Corbel"/>
                <w:sz w:val="20"/>
                <w:szCs w:val="20"/>
              </w:rPr>
              <w:t>,</w:t>
            </w:r>
          </w:p>
          <w:p w14:paraId="5E19F3C2" w14:textId="77777777" w:rsidR="00B54175" w:rsidRDefault="00B54175" w:rsidP="00B54175">
            <w:pPr>
              <w:pStyle w:val="NoSpacing"/>
              <w:spacing w:before="40"/>
              <w:rPr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SharePoint </w:t>
            </w:r>
            <w:r w:rsidRPr="005F357E">
              <w:rPr>
                <w:sz w:val="20"/>
                <w:szCs w:val="20"/>
              </w:rPr>
              <w:t>2019/2016/2013/2010</w:t>
            </w:r>
            <w:r>
              <w:rPr>
                <w:sz w:val="20"/>
                <w:szCs w:val="20"/>
              </w:rPr>
              <w:t>,</w:t>
            </w:r>
          </w:p>
          <w:p w14:paraId="24A9423A" w14:textId="0E27D1B1" w:rsidR="00B54175" w:rsidRPr="005F357E" w:rsidRDefault="00B54175" w:rsidP="00B54175">
            <w:pPr>
              <w:pStyle w:val="NoSpacing"/>
              <w:spacing w:before="40"/>
              <w:ind w:left="360"/>
              <w:jc w:val="right"/>
              <w:rPr>
                <w:rFonts w:ascii="Corbel" w:hAnsi="Corbe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Power Apps, Power </w:t>
            </w:r>
            <w:r w:rsidR="008D2635">
              <w:rPr>
                <w:sz w:val="20"/>
                <w:szCs w:val="20"/>
              </w:rPr>
              <w:t>Automate,</w:t>
            </w:r>
            <w:r w:rsidR="008D2635" w:rsidRPr="008D6559">
              <w:rPr>
                <w:sz w:val="20"/>
                <w:szCs w:val="20"/>
              </w:rPr>
              <w:t xml:space="preserve"> InfoPath</w:t>
            </w:r>
            <w:r>
              <w:rPr>
                <w:sz w:val="20"/>
                <w:szCs w:val="20"/>
              </w:rPr>
              <w:t>,</w:t>
            </w:r>
            <w:r w:rsidRPr="00BF7C93">
              <w:rPr>
                <w:rFonts w:ascii="Corbel" w:hAnsi="Corbel"/>
                <w:sz w:val="20"/>
                <w:szCs w:val="20"/>
              </w:rPr>
              <w:t xml:space="preserve"> SharePoint Designer</w:t>
            </w:r>
          </w:p>
          <w:p w14:paraId="0C5E825E" w14:textId="7FFAB288" w:rsidR="00B54175" w:rsidRDefault="00B54175" w:rsidP="00B54175">
            <w:pPr>
              <w:pStyle w:val="NoSpacing"/>
              <w:spacing w:before="40"/>
              <w:rPr>
                <w:rFonts w:ascii="Corbel" w:hAnsi="Corbel"/>
                <w:sz w:val="20"/>
                <w:szCs w:val="20"/>
              </w:rPr>
            </w:pPr>
            <w:r w:rsidRPr="005F357E">
              <w:rPr>
                <w:rFonts w:ascii="Corbel" w:hAnsi="Corbel"/>
                <w:sz w:val="20"/>
                <w:szCs w:val="20"/>
              </w:rPr>
              <w:t>Cloud Technologies: Azure, M</w:t>
            </w:r>
            <w:r w:rsidRPr="005F357E">
              <w:rPr>
                <w:sz w:val="20"/>
                <w:szCs w:val="20"/>
              </w:rPr>
              <w:t>365</w:t>
            </w:r>
            <w:r w:rsidRPr="005F357E">
              <w:rPr>
                <w:rFonts w:ascii="Corbel" w:hAnsi="Corbel"/>
                <w:sz w:val="20"/>
                <w:szCs w:val="20"/>
              </w:rPr>
              <w:t xml:space="preserve">, SharePoint Online, Power </w:t>
            </w:r>
            <w:r w:rsidR="00F64ADF">
              <w:rPr>
                <w:rFonts w:ascii="Corbel" w:hAnsi="Corbel"/>
                <w:sz w:val="20"/>
                <w:szCs w:val="20"/>
              </w:rPr>
              <w:t>BI, Azure Logic Apps</w:t>
            </w:r>
            <w:r w:rsidR="004B57B0">
              <w:rPr>
                <w:rFonts w:ascii="Corbel" w:hAnsi="Corbel"/>
                <w:sz w:val="20"/>
                <w:szCs w:val="20"/>
              </w:rPr>
              <w:t>, MS Dynamics 365</w:t>
            </w:r>
            <w:r w:rsidR="00181626">
              <w:rPr>
                <w:rFonts w:ascii="Corbel" w:hAnsi="Corbel"/>
                <w:sz w:val="20"/>
                <w:szCs w:val="20"/>
              </w:rPr>
              <w:t>, GCC</w:t>
            </w:r>
          </w:p>
          <w:p w14:paraId="20BBF4B7" w14:textId="77777777" w:rsidR="00B54175" w:rsidRDefault="00B54175" w:rsidP="00B54175">
            <w:pPr>
              <w:pStyle w:val="NoSpacing"/>
              <w:spacing w:before="40"/>
              <w:jc w:val="right"/>
              <w:rPr>
                <w:rFonts w:ascii="Corbel" w:hAnsi="Corbel"/>
                <w:sz w:val="20"/>
                <w:szCs w:val="20"/>
              </w:rPr>
            </w:pPr>
          </w:p>
          <w:p w14:paraId="65A7DC88" w14:textId="3EF70EDE" w:rsidR="002B411F" w:rsidRDefault="00B54175" w:rsidP="003D7BB7">
            <w:pPr>
              <w:pStyle w:val="NoSpacing"/>
              <w:spacing w:before="40"/>
              <w:jc w:val="right"/>
              <w:rPr>
                <w:rFonts w:ascii="Corbel" w:hAnsi="Corbel"/>
                <w:sz w:val="20"/>
                <w:szCs w:val="20"/>
              </w:rPr>
            </w:pPr>
            <w:r w:rsidRPr="00BF7C93">
              <w:rPr>
                <w:rFonts w:ascii="Corbel" w:hAnsi="Corbel"/>
                <w:sz w:val="20"/>
                <w:szCs w:val="20"/>
              </w:rPr>
              <w:t>IDE &amp;</w:t>
            </w:r>
            <w:r w:rsidR="008D2635" w:rsidRPr="00BF7C93">
              <w:rPr>
                <w:rFonts w:ascii="Corbel" w:hAnsi="Corbel"/>
                <w:sz w:val="20"/>
                <w:szCs w:val="20"/>
              </w:rPr>
              <w:t>Tools</w:t>
            </w:r>
            <w:r w:rsidR="008D2635" w:rsidRPr="003C3512">
              <w:rPr>
                <w:rFonts w:ascii="Corbel" w:hAnsi="Corbel"/>
                <w:sz w:val="20"/>
                <w:szCs w:val="20"/>
              </w:rPr>
              <w:t>:</w:t>
            </w:r>
            <w:r w:rsidR="008D2635" w:rsidRPr="00BF7C93">
              <w:rPr>
                <w:rFonts w:ascii="Corbel" w:hAnsi="Corbel"/>
                <w:sz w:val="20"/>
                <w:szCs w:val="20"/>
              </w:rPr>
              <w:t xml:space="preserve"> Visual</w:t>
            </w:r>
            <w:r w:rsidRPr="00BF7C93">
              <w:rPr>
                <w:rFonts w:ascii="Corbel" w:hAnsi="Corbel"/>
                <w:sz w:val="20"/>
                <w:szCs w:val="20"/>
              </w:rPr>
              <w:t xml:space="preserve"> Studio, Qualify, </w:t>
            </w:r>
            <w:r w:rsidR="00170A28" w:rsidRPr="00BF7C93">
              <w:rPr>
                <w:rFonts w:ascii="Corbel" w:hAnsi="Corbel"/>
                <w:sz w:val="20"/>
                <w:szCs w:val="20"/>
              </w:rPr>
              <w:t>ServiceNow, ALM</w:t>
            </w:r>
            <w:r w:rsidRPr="00BF7C93">
              <w:rPr>
                <w:rFonts w:ascii="Corbel" w:hAnsi="Corbel"/>
                <w:sz w:val="20"/>
                <w:szCs w:val="20"/>
              </w:rPr>
              <w:t xml:space="preserve">, </w:t>
            </w:r>
            <w:r w:rsidR="008D2635" w:rsidRPr="00BF7C93">
              <w:rPr>
                <w:rFonts w:ascii="Corbel" w:hAnsi="Corbel"/>
                <w:sz w:val="20"/>
                <w:szCs w:val="20"/>
              </w:rPr>
              <w:t>Rally,</w:t>
            </w:r>
            <w:r w:rsidR="008D2635">
              <w:rPr>
                <w:rFonts w:ascii="Corbel" w:hAnsi="Corbel"/>
                <w:sz w:val="20"/>
                <w:szCs w:val="20"/>
              </w:rPr>
              <w:t xml:space="preserve"> Jira</w:t>
            </w:r>
            <w:r>
              <w:rPr>
                <w:rFonts w:ascii="Corbel" w:hAnsi="Corbel"/>
                <w:sz w:val="20"/>
                <w:szCs w:val="20"/>
              </w:rPr>
              <w:t>,</w:t>
            </w:r>
            <w:r w:rsidRPr="00BF7C93">
              <w:rPr>
                <w:rFonts w:ascii="Corbel" w:hAnsi="Corbel"/>
                <w:sz w:val="20"/>
                <w:szCs w:val="20"/>
              </w:rPr>
              <w:t xml:space="preserve"> TFS, Splunk, VS Code, PnP, Remedy, GitHub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BF7C93">
              <w:rPr>
                <w:rFonts w:ascii="Corbel" w:hAnsi="Corbel"/>
                <w:sz w:val="20"/>
                <w:szCs w:val="20"/>
              </w:rPr>
              <w:t>Metalogix, Sharegate</w:t>
            </w:r>
            <w:r w:rsidR="002B411F">
              <w:rPr>
                <w:rFonts w:ascii="Corbel" w:hAnsi="Corbel"/>
                <w:sz w:val="20"/>
                <w:szCs w:val="20"/>
              </w:rPr>
              <w:t>,</w:t>
            </w:r>
          </w:p>
          <w:p w14:paraId="73C43541" w14:textId="77777777" w:rsidR="00B54175" w:rsidRPr="003C3512" w:rsidRDefault="002B411F" w:rsidP="003D7BB7">
            <w:pPr>
              <w:pStyle w:val="NoSpacing"/>
              <w:spacing w:before="40"/>
              <w:jc w:val="righ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Azure DevOps</w:t>
            </w:r>
          </w:p>
          <w:p w14:paraId="493BF560" w14:textId="5734836E" w:rsidR="00B54175" w:rsidRDefault="00B54175" w:rsidP="003D7BB7">
            <w:pPr>
              <w:pStyle w:val="NoSpacing"/>
              <w:spacing w:before="40"/>
              <w:jc w:val="righ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Others</w:t>
            </w:r>
            <w:r w:rsidRPr="003C3512">
              <w:rPr>
                <w:rFonts w:ascii="Corbel" w:hAnsi="Corbel"/>
                <w:sz w:val="20"/>
                <w:szCs w:val="20"/>
              </w:rPr>
              <w:t xml:space="preserve">: </w:t>
            </w:r>
            <w:r w:rsidRPr="00BF7C93">
              <w:rPr>
                <w:rFonts w:ascii="Corbel" w:hAnsi="Corbel"/>
                <w:sz w:val="20"/>
                <w:szCs w:val="20"/>
              </w:rPr>
              <w:t>Nintex Workflows, HTML</w:t>
            </w:r>
            <w:r w:rsidR="00484A62">
              <w:rPr>
                <w:rFonts w:ascii="Corbel" w:hAnsi="Corbel"/>
                <w:sz w:val="20"/>
                <w:szCs w:val="20"/>
              </w:rPr>
              <w:t>5</w:t>
            </w:r>
            <w:r w:rsidRPr="00BF7C93">
              <w:rPr>
                <w:rFonts w:ascii="Corbel" w:hAnsi="Corbel"/>
                <w:sz w:val="20"/>
                <w:szCs w:val="20"/>
              </w:rPr>
              <w:t xml:space="preserve">, </w:t>
            </w:r>
            <w:r w:rsidR="00484A62">
              <w:rPr>
                <w:rFonts w:ascii="Corbel" w:hAnsi="Corbel"/>
                <w:sz w:val="20"/>
                <w:szCs w:val="20"/>
              </w:rPr>
              <w:t>CSS3,</w:t>
            </w:r>
            <w:r w:rsidRPr="00BF7C93">
              <w:rPr>
                <w:rFonts w:ascii="Corbel" w:hAnsi="Corbel"/>
                <w:sz w:val="20"/>
                <w:szCs w:val="20"/>
              </w:rPr>
              <w:t>Java Script, CAML, jQuery, AJAX, Jenkins, Angular, React</w:t>
            </w:r>
            <w:r>
              <w:rPr>
                <w:rFonts w:ascii="Corbel" w:hAnsi="Corbel"/>
                <w:sz w:val="20"/>
                <w:szCs w:val="20"/>
              </w:rPr>
              <w:t>Js, NodeJs,</w:t>
            </w:r>
            <w:r w:rsidR="00CB6C56">
              <w:rPr>
                <w:rFonts w:ascii="Corbel" w:hAnsi="Corbel"/>
                <w:sz w:val="20"/>
                <w:szCs w:val="20"/>
              </w:rPr>
              <w:t xml:space="preserve"> XRM, Telerick</w:t>
            </w:r>
          </w:p>
          <w:p w14:paraId="1C4139F8" w14:textId="77777777" w:rsidR="00B54175" w:rsidRDefault="003D7BB7" w:rsidP="003D7BB7">
            <w:pPr>
              <w:pStyle w:val="NoSpacing"/>
              <w:spacing w:before="40"/>
              <w:jc w:val="righ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Web</w:t>
            </w:r>
            <w:r w:rsidR="00B54175">
              <w:rPr>
                <w:rFonts w:ascii="Corbel" w:hAnsi="Corbel"/>
                <w:sz w:val="20"/>
                <w:szCs w:val="20"/>
              </w:rPr>
              <w:t>/Restful Services,</w:t>
            </w:r>
            <w:r w:rsidR="00DD3078">
              <w:rPr>
                <w:rFonts w:ascii="Corbel" w:hAnsi="Corbel"/>
                <w:sz w:val="20"/>
                <w:szCs w:val="20"/>
              </w:rPr>
              <w:t xml:space="preserve">WPF, WCF, </w:t>
            </w:r>
            <w:r w:rsidR="0059193A">
              <w:rPr>
                <w:rFonts w:ascii="Corbel" w:hAnsi="Corbel"/>
                <w:sz w:val="20"/>
                <w:szCs w:val="20"/>
              </w:rPr>
              <w:t xml:space="preserve">.Net Framework 3.5/4.5/4.8/6, </w:t>
            </w:r>
            <w:r w:rsidR="00B54175">
              <w:rPr>
                <w:rFonts w:ascii="Corbel" w:hAnsi="Corbel"/>
                <w:sz w:val="20"/>
                <w:szCs w:val="20"/>
              </w:rPr>
              <w:t>P</w:t>
            </w:r>
            <w:r w:rsidR="00B54175" w:rsidRPr="00BF7C93">
              <w:rPr>
                <w:rFonts w:ascii="Corbel" w:hAnsi="Corbel"/>
                <w:sz w:val="20"/>
                <w:szCs w:val="20"/>
              </w:rPr>
              <w:t>owerShell</w:t>
            </w:r>
          </w:p>
          <w:p w14:paraId="0D59AD9F" w14:textId="77777777" w:rsidR="00B54175" w:rsidRPr="00BF7C93" w:rsidRDefault="00B54175" w:rsidP="00B54175">
            <w:pPr>
              <w:pStyle w:val="NoSpacing"/>
              <w:spacing w:before="40"/>
              <w:ind w:left="360"/>
              <w:jc w:val="right"/>
              <w:rPr>
                <w:rFonts w:ascii="Corbel" w:hAnsi="Corbel"/>
                <w:sz w:val="20"/>
                <w:szCs w:val="20"/>
              </w:rPr>
            </w:pPr>
            <w:r w:rsidRPr="003C3512">
              <w:rPr>
                <w:rFonts w:ascii="Corbel" w:hAnsi="Corbel"/>
                <w:sz w:val="20"/>
                <w:szCs w:val="20"/>
              </w:rPr>
              <w:t>Database: MS SQL Server</w:t>
            </w:r>
          </w:p>
          <w:p w14:paraId="44666E06" w14:textId="77777777" w:rsidR="00B54175" w:rsidRPr="009A4885" w:rsidRDefault="00B54175" w:rsidP="00B54175">
            <w:pPr>
              <w:pStyle w:val="NoSpacing"/>
              <w:jc w:val="right"/>
              <w:rPr>
                <w:rFonts w:ascii="Corbel" w:hAnsi="Corbel"/>
                <w:sz w:val="10"/>
                <w:szCs w:val="10"/>
              </w:rPr>
            </w:pPr>
          </w:p>
        </w:tc>
      </w:tr>
    </w:tbl>
    <w:p w14:paraId="710658F4" w14:textId="77777777" w:rsidR="00484A62" w:rsidRDefault="00484A62" w:rsidP="00D55B61">
      <w:pPr>
        <w:pStyle w:val="NoSpacing"/>
        <w:rPr>
          <w:rFonts w:ascii="Corbel" w:hAnsi="Corbel"/>
          <w:sz w:val="20"/>
          <w:szCs w:val="20"/>
        </w:rPr>
      </w:pPr>
    </w:p>
    <w:p w14:paraId="606241A6" w14:textId="71234476" w:rsidR="00D55B61" w:rsidRDefault="009E2901" w:rsidP="00D55B61">
      <w:pPr>
        <w:pStyle w:val="NoSpacing"/>
        <w:rPr>
          <w:rFonts w:ascii="Corbel" w:hAnsi="Corbel"/>
          <w:sz w:val="20"/>
          <w:szCs w:val="20"/>
        </w:rPr>
      </w:pPr>
      <w:r>
        <w:rPr>
          <w:rFonts w:ascii="Corbel" w:hAnsi="Corbel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96848" wp14:editId="51B36448">
                <wp:simplePos x="0" y="0"/>
                <wp:positionH relativeFrom="page">
                  <wp:posOffset>7671435</wp:posOffset>
                </wp:positionH>
                <wp:positionV relativeFrom="paragraph">
                  <wp:posOffset>4389120</wp:posOffset>
                </wp:positionV>
                <wp:extent cx="213360" cy="20116800"/>
                <wp:effectExtent l="38100" t="38100" r="72390" b="762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360" cy="20116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4A3DF" w14:textId="77777777" w:rsidR="009A4885" w:rsidRDefault="009A4885" w:rsidP="009A48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96848" id="Text Box 3" o:spid="_x0000_s1028" type="#_x0000_t202" style="position:absolute;margin-left:604.05pt;margin-top:345.6pt;width:16.8pt;height:22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" fillcolor="#1f3763 [1604]" stroked="f">
                <v:shadow on="t" color="black" opacity="26214f" origin="-.5,-.5" offset=".74836mm,.74836mm"/>
                <v:textbox>
                  <w:txbxContent>
                    <w:p w14:paraId="3C84A3DF" w14:textId="77777777" w:rsidR="009A4885" w:rsidRDefault="009A4885" w:rsidP="009A4885"/>
                  </w:txbxContent>
                </v:textbox>
                <w10:wrap anchorx="page"/>
              </v:shape>
            </w:pict>
          </mc:Fallback>
        </mc:AlternateContent>
      </w:r>
    </w:p>
    <w:p w14:paraId="347D6A1A" w14:textId="77777777" w:rsidR="00B54175" w:rsidRPr="002D4CAC" w:rsidRDefault="00B54175" w:rsidP="00D55B61">
      <w:pPr>
        <w:pStyle w:val="NoSpacing"/>
        <w:rPr>
          <w:rFonts w:ascii="Corbel" w:hAnsi="Corbel"/>
          <w:sz w:val="4"/>
          <w:szCs w:val="4"/>
        </w:rPr>
      </w:pPr>
    </w:p>
    <w:p w14:paraId="4A5C3765" w14:textId="77777777" w:rsidR="00C84775" w:rsidRPr="00177B2B" w:rsidRDefault="00C84775" w:rsidP="00C84775">
      <w:pPr>
        <w:pStyle w:val="NoSpacing"/>
        <w:pBdr>
          <w:top w:val="single" w:sz="4" w:space="1" w:color="auto"/>
        </w:pBdr>
        <w:shd w:val="clear" w:color="auto" w:fill="D9D9D9" w:themeFill="background1" w:themeFillShade="D9"/>
        <w:spacing w:before="60"/>
        <w:jc w:val="both"/>
        <w:rPr>
          <w:rFonts w:ascii="Corbel" w:hAnsi="Corbel"/>
          <w:b/>
          <w:bCs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lastRenderedPageBreak/>
        <w:t>Education and Certifications</w:t>
      </w:r>
    </w:p>
    <w:p w14:paraId="4EC5F043" w14:textId="77777777" w:rsidR="00D961CE" w:rsidRDefault="00D961CE" w:rsidP="00D961CE">
      <w:pPr>
        <w:pStyle w:val="NoSpacing"/>
        <w:ind w:left="360"/>
        <w:jc w:val="both"/>
        <w:rPr>
          <w:rFonts w:ascii="Corbel" w:hAnsi="Corbel"/>
          <w:sz w:val="19"/>
          <w:szCs w:val="19"/>
        </w:rPr>
      </w:pPr>
    </w:p>
    <w:p w14:paraId="1A9F1AA0" w14:textId="77777777" w:rsidR="00D961CE" w:rsidRDefault="00D961CE" w:rsidP="00D961CE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D961CE">
        <w:rPr>
          <w:rFonts w:ascii="Corbel" w:hAnsi="Corbel"/>
          <w:sz w:val="19"/>
          <w:szCs w:val="19"/>
        </w:rPr>
        <w:t xml:space="preserve">Bachelor of </w:t>
      </w:r>
      <w:r>
        <w:rPr>
          <w:rFonts w:ascii="Corbel" w:hAnsi="Corbel"/>
          <w:sz w:val="19"/>
          <w:szCs w:val="19"/>
        </w:rPr>
        <w:t>Technology (B</w:t>
      </w:r>
      <w:r w:rsidR="00AB2237">
        <w:rPr>
          <w:rFonts w:ascii="Corbel" w:hAnsi="Corbel"/>
          <w:sz w:val="19"/>
          <w:szCs w:val="19"/>
        </w:rPr>
        <w:t>.</w:t>
      </w:r>
      <w:r>
        <w:rPr>
          <w:rFonts w:ascii="Corbel" w:hAnsi="Corbel"/>
          <w:sz w:val="19"/>
          <w:szCs w:val="19"/>
        </w:rPr>
        <w:t>Tech)</w:t>
      </w:r>
      <w:r w:rsidRPr="00D961CE">
        <w:rPr>
          <w:rFonts w:ascii="Corbel" w:hAnsi="Corbel"/>
          <w:sz w:val="19"/>
          <w:szCs w:val="19"/>
        </w:rPr>
        <w:t>,</w:t>
      </w:r>
      <w:r>
        <w:rPr>
          <w:rFonts w:ascii="Corbel" w:hAnsi="Corbel"/>
          <w:sz w:val="19"/>
          <w:szCs w:val="19"/>
        </w:rPr>
        <w:t xml:space="preserve"> JNTU</w:t>
      </w:r>
      <w:r w:rsidRPr="00D961CE">
        <w:rPr>
          <w:rFonts w:ascii="Corbel" w:hAnsi="Corbel"/>
          <w:sz w:val="19"/>
          <w:szCs w:val="19"/>
        </w:rPr>
        <w:t xml:space="preserve"> in </w:t>
      </w:r>
      <w:r w:rsidRPr="00D961CE">
        <w:rPr>
          <w:sz w:val="20"/>
          <w:szCs w:val="20"/>
        </w:rPr>
        <w:t>2006</w:t>
      </w:r>
      <w:r w:rsidRPr="00D961CE">
        <w:rPr>
          <w:rFonts w:ascii="Corbel" w:hAnsi="Corbel"/>
          <w:sz w:val="19"/>
          <w:szCs w:val="19"/>
        </w:rPr>
        <w:t>.</w:t>
      </w:r>
    </w:p>
    <w:p w14:paraId="64CD2F42" w14:textId="77777777" w:rsidR="00D961CE" w:rsidRPr="00D961CE" w:rsidRDefault="00D961CE" w:rsidP="00D961CE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D961CE">
        <w:rPr>
          <w:rFonts w:ascii="Corbel" w:hAnsi="Corbel"/>
          <w:sz w:val="19"/>
          <w:szCs w:val="19"/>
        </w:rPr>
        <w:t>Certified Scrum Master</w:t>
      </w:r>
    </w:p>
    <w:p w14:paraId="2E9AED97" w14:textId="77777777" w:rsidR="00D961CE" w:rsidRDefault="00D961CE" w:rsidP="00D961CE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>
        <w:rPr>
          <w:rFonts w:ascii="Corbel" w:hAnsi="Corbel"/>
          <w:sz w:val="19"/>
          <w:szCs w:val="19"/>
        </w:rPr>
        <w:t xml:space="preserve">Microsoft </w:t>
      </w:r>
      <w:r w:rsidRPr="00D961CE">
        <w:rPr>
          <w:rFonts w:ascii="Corbel" w:hAnsi="Corbel"/>
          <w:sz w:val="19"/>
          <w:szCs w:val="19"/>
        </w:rPr>
        <w:t>AZ-900 Microsoft Azure Fundamentals Certified</w:t>
      </w:r>
    </w:p>
    <w:p w14:paraId="089981F1" w14:textId="77777777" w:rsidR="00D961CE" w:rsidRDefault="00D961CE" w:rsidP="00D961CE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>
        <w:rPr>
          <w:rFonts w:ascii="Corbel" w:hAnsi="Corbel"/>
          <w:sz w:val="19"/>
          <w:szCs w:val="19"/>
        </w:rPr>
        <w:t>Microsoft AZ-204</w:t>
      </w:r>
      <w:r w:rsidRPr="00D961CE">
        <w:rPr>
          <w:rFonts w:ascii="Corbel" w:hAnsi="Corbel"/>
          <w:sz w:val="19"/>
          <w:szCs w:val="19"/>
        </w:rPr>
        <w:t xml:space="preserve"> Microsoft Azure </w:t>
      </w:r>
      <w:r>
        <w:rPr>
          <w:rFonts w:ascii="Corbel" w:hAnsi="Corbel"/>
          <w:sz w:val="19"/>
          <w:szCs w:val="19"/>
        </w:rPr>
        <w:t>Consultant Associate</w:t>
      </w:r>
      <w:r w:rsidRPr="00D961CE">
        <w:rPr>
          <w:rFonts w:ascii="Corbel" w:hAnsi="Corbel"/>
          <w:sz w:val="19"/>
          <w:szCs w:val="19"/>
        </w:rPr>
        <w:t xml:space="preserve"> Certified</w:t>
      </w:r>
    </w:p>
    <w:p w14:paraId="041AA3FD" w14:textId="77777777" w:rsidR="00D961CE" w:rsidRDefault="00D961CE" w:rsidP="00D961CE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D961CE">
        <w:rPr>
          <w:rFonts w:ascii="Corbel" w:hAnsi="Corbel"/>
          <w:sz w:val="19"/>
          <w:szCs w:val="19"/>
        </w:rPr>
        <w:t>Microsoft PL-400: Microsoft Power Platform Developer</w:t>
      </w:r>
    </w:p>
    <w:p w14:paraId="0D11E58C" w14:textId="77777777" w:rsidR="00D961CE" w:rsidRPr="00D961CE" w:rsidRDefault="00D961CE" w:rsidP="00D961CE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D961CE">
        <w:rPr>
          <w:rFonts w:ascii="Corbel" w:hAnsi="Corbel"/>
          <w:sz w:val="19"/>
          <w:szCs w:val="19"/>
        </w:rPr>
        <w:t>MCTS: 70-542: TS: Microsoft SharePoint 2007, Application Development</w:t>
      </w:r>
    </w:p>
    <w:p w14:paraId="4C7B1E91" w14:textId="38A91D30" w:rsidR="00D961CE" w:rsidRPr="00D961CE" w:rsidRDefault="00D961CE" w:rsidP="00D961CE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D961CE">
        <w:rPr>
          <w:rFonts w:ascii="Corbel" w:hAnsi="Corbel"/>
          <w:sz w:val="19"/>
          <w:szCs w:val="19"/>
        </w:rPr>
        <w:t xml:space="preserve">Received multiple times Best employer award for effective handling of team and project </w:t>
      </w:r>
      <w:r w:rsidR="004447A9" w:rsidRPr="00D961CE">
        <w:rPr>
          <w:rFonts w:ascii="Corbel" w:hAnsi="Corbel"/>
          <w:sz w:val="19"/>
          <w:szCs w:val="19"/>
        </w:rPr>
        <w:t>delivery.</w:t>
      </w:r>
    </w:p>
    <w:p w14:paraId="2A5077F9" w14:textId="77777777" w:rsidR="00D55B61" w:rsidRPr="002D4CAC" w:rsidRDefault="00D55B61" w:rsidP="00000F66">
      <w:pPr>
        <w:pStyle w:val="NoSpacing"/>
        <w:jc w:val="both"/>
        <w:rPr>
          <w:rFonts w:ascii="Corbel" w:hAnsi="Corbel"/>
          <w:sz w:val="6"/>
          <w:szCs w:val="6"/>
        </w:rPr>
      </w:pPr>
    </w:p>
    <w:bookmarkStart w:id="0" w:name="_Hlk66480826"/>
    <w:bookmarkStart w:id="1" w:name="_Hlk27723757"/>
    <w:p w14:paraId="6C174706" w14:textId="58F983B1" w:rsidR="005D75CB" w:rsidRDefault="009E2901" w:rsidP="002D4CAC">
      <w:pPr>
        <w:pStyle w:val="NoSpacing"/>
        <w:jc w:val="center"/>
        <w:rPr>
          <w:rFonts w:ascii="Verdana" w:hAnsi="Verdana"/>
          <w:b/>
          <w:sz w:val="18"/>
          <w:szCs w:val="18"/>
        </w:rPr>
      </w:pPr>
      <w:r>
        <w:rPr>
          <w:rFonts w:ascii="Candara" w:hAnsi="Candara"/>
          <w:b/>
          <w:noProof/>
          <w:color w:val="1F3864" w:themeColor="accent1" w:themeShade="80"/>
          <w:sz w:val="36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7273B8" wp14:editId="24909038">
                <wp:simplePos x="0" y="0"/>
                <wp:positionH relativeFrom="page">
                  <wp:posOffset>-52070</wp:posOffset>
                </wp:positionH>
                <wp:positionV relativeFrom="paragraph">
                  <wp:posOffset>-424815</wp:posOffset>
                </wp:positionV>
                <wp:extent cx="213360" cy="11338560"/>
                <wp:effectExtent l="38100" t="38100" r="72390" b="7239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360" cy="11338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B5DA4" w14:textId="77777777" w:rsidR="00B16FF3" w:rsidRDefault="00B16FF3" w:rsidP="00B16F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273B8" id="Text Box 2" o:spid="_x0000_s1029" type="#_x0000_t202" style="position:absolute;left:0;text-align:left;margin-left:-4.1pt;margin-top:-33.45pt;width:16.8pt;height:892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" fillcolor="#1f3763 [1604]" stroked="f">
                <v:shadow on="t" color="black" opacity="26214f" origin="-.5,-.5" offset=".74836mm,.74836mm"/>
                <v:textbox>
                  <w:txbxContent>
                    <w:p w14:paraId="67CB5DA4" w14:textId="77777777" w:rsidR="00B16FF3" w:rsidRDefault="00B16FF3" w:rsidP="00B16FF3"/>
                  </w:txbxContent>
                </v:textbox>
                <w10:wrap anchorx="page"/>
              </v:shape>
            </w:pict>
          </mc:Fallback>
        </mc:AlternateContent>
      </w:r>
      <w:bookmarkEnd w:id="0"/>
    </w:p>
    <w:p w14:paraId="540C9A87" w14:textId="77777777" w:rsidR="005D75CB" w:rsidRPr="005D75CB" w:rsidRDefault="005D75CB" w:rsidP="002D4CAC">
      <w:pPr>
        <w:pStyle w:val="NoSpacing"/>
        <w:jc w:val="center"/>
        <w:rPr>
          <w:rFonts w:ascii="Verdana" w:hAnsi="Verdana"/>
          <w:b/>
          <w:sz w:val="2"/>
          <w:szCs w:val="2"/>
        </w:rPr>
      </w:pPr>
    </w:p>
    <w:p w14:paraId="029115DF" w14:textId="77777777" w:rsidR="00071F2B" w:rsidRDefault="00F62EA6" w:rsidP="002D4CAC">
      <w:pPr>
        <w:pStyle w:val="NoSpacing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pict w14:anchorId="6ECE0586">
          <v:shape id="_x0000_i1026" type="#_x0000_t75" style="width:527.5pt;height:9.25pt" o:hrpct="0" o:hralign="center" o:hr="t">
            <v:imagedata r:id="rId9" o:title="BD21328_"/>
          </v:shape>
        </w:pict>
      </w:r>
      <w:bookmarkEnd w:id="1"/>
    </w:p>
    <w:p w14:paraId="1300C3E9" w14:textId="77777777" w:rsidR="00071F2B" w:rsidRDefault="00071F2B" w:rsidP="002D4CAC">
      <w:pPr>
        <w:pStyle w:val="NoSpacing"/>
        <w:jc w:val="center"/>
        <w:rPr>
          <w:rFonts w:ascii="Verdana" w:hAnsi="Verdana"/>
          <w:b/>
          <w:sz w:val="18"/>
          <w:szCs w:val="18"/>
        </w:rPr>
      </w:pPr>
    </w:p>
    <w:p w14:paraId="1F688875" w14:textId="77777777" w:rsidR="00EF2421" w:rsidRDefault="00EF2421" w:rsidP="00EF2421">
      <w:pPr>
        <w:pStyle w:val="NoSpacing"/>
        <w:jc w:val="center"/>
        <w:rPr>
          <w:rFonts w:ascii="Corbel" w:hAnsi="Corbel"/>
          <w:b/>
          <w:bCs/>
          <w:sz w:val="28"/>
          <w:szCs w:val="28"/>
        </w:rPr>
      </w:pPr>
      <w:r w:rsidRPr="005D75CB">
        <w:rPr>
          <w:rFonts w:ascii="Corbel" w:hAnsi="Corbel"/>
          <w:b/>
          <w:bCs/>
          <w:sz w:val="28"/>
          <w:szCs w:val="28"/>
        </w:rPr>
        <w:t xml:space="preserve">Major Projects </w:t>
      </w:r>
    </w:p>
    <w:p w14:paraId="7E8FA433" w14:textId="77777777" w:rsidR="005519B3" w:rsidRPr="00177B2B" w:rsidRDefault="005519B3" w:rsidP="005519B3">
      <w:pPr>
        <w:pStyle w:val="NoSpacing"/>
        <w:pBdr>
          <w:top w:val="single" w:sz="4" w:space="1" w:color="auto"/>
        </w:pBdr>
        <w:shd w:val="clear" w:color="auto" w:fill="D9D9D9" w:themeFill="background1" w:themeFillShade="D9"/>
        <w:spacing w:before="60"/>
        <w:jc w:val="both"/>
        <w:rPr>
          <w:rFonts w:ascii="Corbel" w:hAnsi="Corbel"/>
          <w:b/>
          <w:bCs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>Kodiak Science,</w:t>
      </w:r>
      <w:r w:rsidRPr="00177B2B">
        <w:rPr>
          <w:rFonts w:ascii="Corbel" w:hAnsi="Corbel"/>
          <w:b/>
          <w:bCs/>
          <w:sz w:val="20"/>
          <w:szCs w:val="20"/>
        </w:rPr>
        <w:t xml:space="preserve"> US</w:t>
      </w:r>
      <w:r>
        <w:rPr>
          <w:rFonts w:ascii="Corbel" w:hAnsi="Corbel"/>
          <w:b/>
          <w:bCs/>
          <w:sz w:val="20"/>
          <w:szCs w:val="20"/>
        </w:rPr>
        <w:t>A</w:t>
      </w:r>
      <w:r w:rsidRPr="00177B2B">
        <w:rPr>
          <w:rFonts w:ascii="Corbel" w:hAnsi="Corbel"/>
          <w:b/>
          <w:bCs/>
          <w:sz w:val="20"/>
          <w:szCs w:val="20"/>
        </w:rPr>
        <w:t xml:space="preserve"> from </w:t>
      </w:r>
      <w:r>
        <w:rPr>
          <w:rFonts w:ascii="Corbel" w:hAnsi="Corbel"/>
          <w:b/>
          <w:bCs/>
          <w:sz w:val="20"/>
          <w:szCs w:val="20"/>
        </w:rPr>
        <w:t>March 2023</w:t>
      </w:r>
      <w:r w:rsidRPr="00177B2B">
        <w:rPr>
          <w:rFonts w:ascii="Corbel" w:hAnsi="Corbel"/>
          <w:b/>
          <w:bCs/>
          <w:sz w:val="20"/>
          <w:szCs w:val="20"/>
        </w:rPr>
        <w:t xml:space="preserve"> to till date as </w:t>
      </w:r>
      <w:r>
        <w:rPr>
          <w:rFonts w:ascii="Corbel" w:hAnsi="Corbel"/>
          <w:b/>
          <w:bCs/>
          <w:sz w:val="20"/>
          <w:szCs w:val="20"/>
        </w:rPr>
        <w:t>M365/SharePoint</w:t>
      </w:r>
      <w:r w:rsidRPr="00177B2B">
        <w:rPr>
          <w:rFonts w:ascii="Corbel" w:hAnsi="Corbel"/>
          <w:b/>
          <w:bCs/>
          <w:sz w:val="20"/>
          <w:szCs w:val="20"/>
        </w:rPr>
        <w:t xml:space="preserve"> Architect</w:t>
      </w:r>
      <w:r>
        <w:rPr>
          <w:rFonts w:ascii="Corbel" w:hAnsi="Corbel"/>
          <w:b/>
          <w:bCs/>
          <w:sz w:val="20"/>
          <w:szCs w:val="20"/>
        </w:rPr>
        <w:t>/SME</w:t>
      </w:r>
    </w:p>
    <w:p w14:paraId="459A952F" w14:textId="27D4CD17" w:rsidR="005519B3" w:rsidRPr="00142B5E" w:rsidRDefault="005519B3" w:rsidP="00A76511">
      <w:pPr>
        <w:pStyle w:val="NoSpacing"/>
        <w:spacing w:before="60"/>
        <w:jc w:val="both"/>
        <w:rPr>
          <w:rFonts w:ascii="Corbel" w:hAnsi="Corbel"/>
          <w:sz w:val="19"/>
          <w:szCs w:val="19"/>
        </w:rPr>
      </w:pPr>
      <w:r w:rsidRPr="00177B2B">
        <w:rPr>
          <w:rFonts w:ascii="Corbel" w:hAnsi="Corbel"/>
          <w:b/>
          <w:bCs/>
          <w:sz w:val="20"/>
          <w:szCs w:val="20"/>
        </w:rPr>
        <w:t>Description</w:t>
      </w:r>
      <w:r>
        <w:rPr>
          <w:rFonts w:ascii="Corbel" w:hAnsi="Corbel"/>
          <w:sz w:val="18"/>
          <w:szCs w:val="18"/>
        </w:rPr>
        <w:t xml:space="preserve">: Building new intranet portal with using latest technologies like SPFx, Power Apps, Power Automate. Integration with external applications Jira, Zenefits. Implemented the Microsoft Viva connections (Dashboards, Feeds, </w:t>
      </w:r>
      <w:r w:rsidR="00A76511">
        <w:rPr>
          <w:rFonts w:ascii="Corbel" w:hAnsi="Corbel"/>
          <w:sz w:val="18"/>
          <w:szCs w:val="18"/>
        </w:rPr>
        <w:t>Resources</w:t>
      </w:r>
      <w:r>
        <w:rPr>
          <w:rFonts w:ascii="Corbel" w:hAnsi="Corbel"/>
          <w:sz w:val="18"/>
          <w:szCs w:val="18"/>
        </w:rPr>
        <w:t>).</w:t>
      </w:r>
    </w:p>
    <w:p w14:paraId="565A1246" w14:textId="0727A14B" w:rsidR="005519B3" w:rsidRDefault="005519B3" w:rsidP="005519B3">
      <w:pPr>
        <w:pStyle w:val="NoSpacing"/>
        <w:spacing w:before="60"/>
        <w:jc w:val="both"/>
        <w:rPr>
          <w:rFonts w:ascii="Corbel" w:hAnsi="Corbel"/>
          <w:sz w:val="19"/>
          <w:szCs w:val="19"/>
        </w:rPr>
      </w:pPr>
      <w:r w:rsidRPr="00142B5E">
        <w:rPr>
          <w:rFonts w:ascii="Corbel" w:hAnsi="Corbel"/>
          <w:sz w:val="19"/>
          <w:szCs w:val="19"/>
        </w:rPr>
        <w:t>Enhancing any functionality</w:t>
      </w:r>
      <w:r>
        <w:rPr>
          <w:rFonts w:ascii="Corbel" w:hAnsi="Corbel"/>
          <w:sz w:val="19"/>
          <w:szCs w:val="19"/>
        </w:rPr>
        <w:t xml:space="preserve"> to Power Apps &amp; Power Automate. </w:t>
      </w:r>
    </w:p>
    <w:p w14:paraId="587BFE57" w14:textId="77777777" w:rsidR="005519B3" w:rsidRDefault="005519B3" w:rsidP="005519B3">
      <w:pPr>
        <w:pStyle w:val="NoSpacing"/>
        <w:spacing w:before="60"/>
        <w:jc w:val="both"/>
        <w:rPr>
          <w:rFonts w:ascii="Corbel" w:hAnsi="Corbel"/>
          <w:sz w:val="19"/>
          <w:szCs w:val="19"/>
        </w:rPr>
      </w:pPr>
    </w:p>
    <w:p w14:paraId="27D93390" w14:textId="311F1A9F" w:rsidR="005519B3" w:rsidRDefault="00EB7AA9" w:rsidP="005519B3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142B5E">
        <w:rPr>
          <w:rFonts w:ascii="Corbel" w:hAnsi="Corbel"/>
          <w:sz w:val="19"/>
          <w:szCs w:val="19"/>
        </w:rPr>
        <w:t>Analyse</w:t>
      </w:r>
      <w:r w:rsidR="005519B3" w:rsidRPr="00142B5E">
        <w:rPr>
          <w:rFonts w:ascii="Corbel" w:hAnsi="Corbel"/>
          <w:sz w:val="19"/>
          <w:szCs w:val="19"/>
        </w:rPr>
        <w:t xml:space="preserve"> the current Office 365 and SharePoint environment and propose optimization recommendations</w:t>
      </w:r>
      <w:r w:rsidR="005519B3">
        <w:rPr>
          <w:rFonts w:ascii="Corbel" w:hAnsi="Corbel"/>
          <w:sz w:val="19"/>
          <w:szCs w:val="19"/>
        </w:rPr>
        <w:t>.</w:t>
      </w:r>
    </w:p>
    <w:p w14:paraId="529BDAA0" w14:textId="29CCC665" w:rsidR="005519B3" w:rsidRPr="00142B5E" w:rsidRDefault="005519B3" w:rsidP="005519B3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142B5E">
        <w:rPr>
          <w:rFonts w:ascii="Corbel" w:hAnsi="Corbel"/>
          <w:sz w:val="19"/>
          <w:szCs w:val="19"/>
        </w:rPr>
        <w:t>Upgrading Cus</w:t>
      </w:r>
      <w:r>
        <w:rPr>
          <w:rFonts w:ascii="Corbel" w:hAnsi="Corbel"/>
          <w:sz w:val="19"/>
          <w:szCs w:val="19"/>
        </w:rPr>
        <w:t xml:space="preserve">tom components/Solutions </w:t>
      </w:r>
    </w:p>
    <w:p w14:paraId="401F189F" w14:textId="42400570" w:rsidR="005519B3" w:rsidRDefault="00A76511" w:rsidP="005519B3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>
        <w:rPr>
          <w:rFonts w:ascii="Corbel" w:hAnsi="Corbel"/>
          <w:sz w:val="19"/>
          <w:szCs w:val="19"/>
        </w:rPr>
        <w:t>Developing custom components using SPFx</w:t>
      </w:r>
    </w:p>
    <w:p w14:paraId="09180711" w14:textId="05C39C8E" w:rsidR="00A76511" w:rsidRPr="00142B5E" w:rsidRDefault="00A76511" w:rsidP="005519B3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>
        <w:rPr>
          <w:rFonts w:ascii="Corbel" w:hAnsi="Corbel"/>
          <w:sz w:val="19"/>
          <w:szCs w:val="19"/>
        </w:rPr>
        <w:t>Implemented the Microsoft Viva connections to Teams</w:t>
      </w:r>
    </w:p>
    <w:p w14:paraId="04006634" w14:textId="360BC319" w:rsidR="005519B3" w:rsidRPr="00142B5E" w:rsidRDefault="005519B3" w:rsidP="005519B3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142B5E">
        <w:rPr>
          <w:rFonts w:ascii="Corbel" w:hAnsi="Corbel"/>
          <w:sz w:val="19"/>
          <w:szCs w:val="19"/>
        </w:rPr>
        <w:t xml:space="preserve">Understanding of services and the complexity of the issues that arise in </w:t>
      </w:r>
      <w:r w:rsidR="00A76511">
        <w:rPr>
          <w:rFonts w:ascii="Corbel" w:hAnsi="Corbel"/>
          <w:sz w:val="19"/>
          <w:szCs w:val="19"/>
        </w:rPr>
        <w:t>development</w:t>
      </w:r>
      <w:r w:rsidRPr="00142B5E">
        <w:rPr>
          <w:rFonts w:ascii="Corbel" w:hAnsi="Corbel"/>
          <w:sz w:val="19"/>
          <w:szCs w:val="19"/>
        </w:rPr>
        <w:t xml:space="preserve"> and deployment. </w:t>
      </w:r>
    </w:p>
    <w:p w14:paraId="1E5D9596" w14:textId="7C48796F" w:rsidR="005519B3" w:rsidRPr="00142B5E" w:rsidRDefault="005519B3" w:rsidP="005519B3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142B5E">
        <w:rPr>
          <w:rFonts w:ascii="Corbel" w:hAnsi="Corbel"/>
          <w:sz w:val="19"/>
          <w:szCs w:val="19"/>
        </w:rPr>
        <w:t xml:space="preserve">Execute, manage and lead for this entire process </w:t>
      </w:r>
    </w:p>
    <w:p w14:paraId="074053EB" w14:textId="77777777" w:rsidR="005519B3" w:rsidRPr="00142B5E" w:rsidRDefault="005519B3" w:rsidP="005519B3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142B5E">
        <w:rPr>
          <w:rFonts w:ascii="Corbel" w:hAnsi="Corbel"/>
          <w:sz w:val="19"/>
          <w:szCs w:val="19"/>
        </w:rPr>
        <w:t>Develop repeatable process for streamline the design and configuration.</w:t>
      </w:r>
    </w:p>
    <w:p w14:paraId="49E0093B" w14:textId="70E1BE04" w:rsidR="005519B3" w:rsidRPr="00142B5E" w:rsidRDefault="00A76511" w:rsidP="005519B3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>
        <w:rPr>
          <w:rFonts w:ascii="Corbel" w:hAnsi="Corbel"/>
          <w:sz w:val="19"/>
          <w:szCs w:val="19"/>
        </w:rPr>
        <w:t>Implemented the</w:t>
      </w:r>
      <w:r w:rsidR="005519B3" w:rsidRPr="00142B5E">
        <w:rPr>
          <w:rFonts w:ascii="Corbel" w:hAnsi="Corbel"/>
          <w:sz w:val="19"/>
          <w:szCs w:val="19"/>
        </w:rPr>
        <w:t xml:space="preserve"> SharePoint workloads to Power Platform (Power Automate, Power Apps, …) </w:t>
      </w:r>
    </w:p>
    <w:p w14:paraId="32CEF261" w14:textId="77777777" w:rsidR="005519B3" w:rsidRPr="00142B5E" w:rsidRDefault="005519B3" w:rsidP="005519B3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142B5E">
        <w:rPr>
          <w:rFonts w:ascii="Corbel" w:hAnsi="Corbel"/>
          <w:sz w:val="19"/>
          <w:szCs w:val="19"/>
        </w:rPr>
        <w:t>Configuring and administrating Microsoft’s Office 365 and Power Apps</w:t>
      </w:r>
    </w:p>
    <w:p w14:paraId="483533D4" w14:textId="77777777" w:rsidR="005519B3" w:rsidRDefault="005519B3" w:rsidP="005519B3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142B5E">
        <w:rPr>
          <w:rFonts w:ascii="Corbel" w:hAnsi="Corbel"/>
          <w:sz w:val="19"/>
          <w:szCs w:val="19"/>
        </w:rPr>
        <w:t xml:space="preserve">Adhere to security and compliance </w:t>
      </w:r>
    </w:p>
    <w:p w14:paraId="11FCE55B" w14:textId="77777777" w:rsidR="00294662" w:rsidRPr="00294662" w:rsidRDefault="00294662" w:rsidP="00294662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294662">
        <w:rPr>
          <w:rFonts w:ascii="Corbel" w:hAnsi="Corbel"/>
          <w:sz w:val="19"/>
          <w:szCs w:val="19"/>
        </w:rPr>
        <w:t>Make page navigation buttons and search fields.</w:t>
      </w:r>
    </w:p>
    <w:p w14:paraId="6BE116FB" w14:textId="0FAA224E" w:rsidR="00294662" w:rsidRPr="00294662" w:rsidRDefault="00294662" w:rsidP="001C5C7C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294662">
        <w:rPr>
          <w:rFonts w:ascii="Corbel" w:hAnsi="Corbel"/>
          <w:sz w:val="19"/>
          <w:szCs w:val="19"/>
        </w:rPr>
        <w:t>Create UI mockups and prototypes that clearly show how sites work and look.</w:t>
      </w:r>
    </w:p>
    <w:p w14:paraId="3C121585" w14:textId="1F439DDC" w:rsidR="005519B3" w:rsidRPr="00A15A97" w:rsidRDefault="005519B3" w:rsidP="005519B3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A15A97">
        <w:rPr>
          <w:rFonts w:ascii="Corbel" w:hAnsi="Corbel"/>
          <w:sz w:val="19"/>
          <w:szCs w:val="19"/>
        </w:rPr>
        <w:t>Creating custom connectors for Microsoft Flow</w:t>
      </w:r>
      <w:r w:rsidR="00A76511">
        <w:rPr>
          <w:rFonts w:ascii="Corbel" w:hAnsi="Corbel"/>
          <w:sz w:val="19"/>
          <w:szCs w:val="19"/>
        </w:rPr>
        <w:t xml:space="preserve"> </w:t>
      </w:r>
      <w:r w:rsidRPr="00A15A97">
        <w:rPr>
          <w:rFonts w:ascii="Corbel" w:hAnsi="Corbel"/>
          <w:sz w:val="19"/>
          <w:szCs w:val="19"/>
        </w:rPr>
        <w:t>&amp;Developing canvas app</w:t>
      </w:r>
      <w:r>
        <w:rPr>
          <w:rFonts w:ascii="Corbel" w:hAnsi="Corbel"/>
          <w:sz w:val="19"/>
          <w:szCs w:val="19"/>
        </w:rPr>
        <w:t>s/Model Driven Apps</w:t>
      </w:r>
    </w:p>
    <w:p w14:paraId="1CD0706D" w14:textId="77777777" w:rsidR="005519B3" w:rsidRPr="00142B5E" w:rsidRDefault="005519B3" w:rsidP="005519B3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142B5E">
        <w:rPr>
          <w:rFonts w:ascii="Corbel" w:hAnsi="Corbel"/>
          <w:sz w:val="19"/>
          <w:szCs w:val="19"/>
        </w:rPr>
        <w:t>Train the end users or technical staff on Power Platform and best practices</w:t>
      </w:r>
    </w:p>
    <w:p w14:paraId="0375C8AA" w14:textId="77777777" w:rsidR="005519B3" w:rsidRDefault="005519B3" w:rsidP="005519B3">
      <w:pPr>
        <w:pStyle w:val="NoSpacing"/>
        <w:jc w:val="both"/>
        <w:rPr>
          <w:rFonts w:ascii="Corbel" w:hAnsi="Corbel"/>
          <w:b/>
          <w:bCs/>
          <w:sz w:val="20"/>
          <w:szCs w:val="20"/>
        </w:rPr>
      </w:pPr>
    </w:p>
    <w:p w14:paraId="589FC4AC" w14:textId="16636C14" w:rsidR="005519B3" w:rsidRDefault="005519B3" w:rsidP="005519B3">
      <w:pPr>
        <w:pStyle w:val="NoSpacing"/>
        <w:jc w:val="both"/>
        <w:rPr>
          <w:rFonts w:ascii="Corbel" w:hAnsi="Corbel"/>
          <w:sz w:val="20"/>
          <w:szCs w:val="20"/>
        </w:rPr>
      </w:pPr>
      <w:r w:rsidRPr="008C0C90">
        <w:rPr>
          <w:rFonts w:ascii="Corbel" w:hAnsi="Corbel"/>
          <w:b/>
          <w:bCs/>
          <w:sz w:val="20"/>
          <w:szCs w:val="20"/>
        </w:rPr>
        <w:t>Technologies</w:t>
      </w:r>
      <w:r>
        <w:rPr>
          <w:rFonts w:ascii="Corbel" w:hAnsi="Corbel"/>
          <w:sz w:val="20"/>
          <w:szCs w:val="20"/>
        </w:rPr>
        <w:t xml:space="preserve">: </w:t>
      </w:r>
      <w:r w:rsidRPr="003F420C">
        <w:rPr>
          <w:rFonts w:ascii="Corbel" w:hAnsi="Corbel"/>
          <w:sz w:val="20"/>
          <w:szCs w:val="20"/>
        </w:rPr>
        <w:t>SharePoint Online, Modern Pages, Forms, Po</w:t>
      </w:r>
      <w:r>
        <w:rPr>
          <w:rFonts w:ascii="Corbel" w:hAnsi="Corbel"/>
          <w:sz w:val="20"/>
          <w:szCs w:val="20"/>
        </w:rPr>
        <w:t xml:space="preserve">wer Automate, </w:t>
      </w:r>
      <w:r w:rsidRPr="003F420C">
        <w:rPr>
          <w:rFonts w:ascii="Corbel" w:hAnsi="Corbel"/>
          <w:sz w:val="20"/>
          <w:szCs w:val="20"/>
        </w:rPr>
        <w:t>InfoPath forms</w:t>
      </w:r>
      <w:r>
        <w:rPr>
          <w:rFonts w:ascii="Corbel" w:hAnsi="Corbel"/>
          <w:sz w:val="20"/>
          <w:szCs w:val="20"/>
        </w:rPr>
        <w:t xml:space="preserve">, </w:t>
      </w:r>
      <w:r w:rsidRPr="003F420C">
        <w:rPr>
          <w:rFonts w:ascii="Corbel" w:hAnsi="Corbel"/>
          <w:sz w:val="20"/>
          <w:szCs w:val="20"/>
        </w:rPr>
        <w:t>Web Parts, SPFx, Power Apps</w:t>
      </w:r>
    </w:p>
    <w:p w14:paraId="4AF39B0A" w14:textId="77777777" w:rsidR="005519B3" w:rsidRDefault="005519B3" w:rsidP="00EF2421">
      <w:pPr>
        <w:pStyle w:val="NoSpacing"/>
        <w:jc w:val="center"/>
        <w:rPr>
          <w:rFonts w:ascii="Corbel" w:hAnsi="Corbel"/>
          <w:b/>
          <w:bCs/>
          <w:sz w:val="28"/>
          <w:szCs w:val="28"/>
        </w:rPr>
      </w:pPr>
    </w:p>
    <w:p w14:paraId="51E12E88" w14:textId="77777777" w:rsidR="00A76511" w:rsidRPr="00177B2B" w:rsidRDefault="00A76511" w:rsidP="00A76511">
      <w:pPr>
        <w:pStyle w:val="NoSpacing"/>
        <w:pBdr>
          <w:top w:val="single" w:sz="4" w:space="1" w:color="auto"/>
        </w:pBdr>
        <w:shd w:val="clear" w:color="auto" w:fill="D9D9D9" w:themeFill="background1" w:themeFillShade="D9"/>
        <w:spacing w:before="60"/>
        <w:jc w:val="both"/>
        <w:rPr>
          <w:rFonts w:ascii="Corbel" w:hAnsi="Corbel"/>
          <w:b/>
          <w:bCs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>Wipro</w:t>
      </w:r>
      <w:r w:rsidRPr="00177B2B">
        <w:rPr>
          <w:rFonts w:ascii="Corbel" w:hAnsi="Corbel"/>
          <w:b/>
          <w:bCs/>
          <w:sz w:val="20"/>
          <w:szCs w:val="20"/>
        </w:rPr>
        <w:t xml:space="preserve">, </w:t>
      </w:r>
      <w:r>
        <w:rPr>
          <w:rFonts w:ascii="Corbel" w:hAnsi="Corbel"/>
          <w:b/>
          <w:bCs/>
          <w:sz w:val="20"/>
          <w:szCs w:val="20"/>
        </w:rPr>
        <w:t>F</w:t>
      </w:r>
      <w:r w:rsidRPr="00177B2B">
        <w:rPr>
          <w:rFonts w:ascii="Corbel" w:hAnsi="Corbel"/>
          <w:b/>
          <w:bCs/>
          <w:sz w:val="20"/>
          <w:szCs w:val="20"/>
        </w:rPr>
        <w:t xml:space="preserve">rom </w:t>
      </w:r>
      <w:r>
        <w:rPr>
          <w:rFonts w:ascii="Corbel" w:hAnsi="Corbel"/>
          <w:b/>
          <w:bCs/>
          <w:sz w:val="20"/>
          <w:szCs w:val="20"/>
        </w:rPr>
        <w:t>Sep2021</w:t>
      </w:r>
      <w:r w:rsidRPr="00177B2B">
        <w:rPr>
          <w:rFonts w:ascii="Corbel" w:hAnsi="Corbel"/>
          <w:b/>
          <w:bCs/>
          <w:sz w:val="20"/>
          <w:szCs w:val="20"/>
        </w:rPr>
        <w:t xml:space="preserve"> to</w:t>
      </w:r>
      <w:r>
        <w:rPr>
          <w:rFonts w:ascii="Corbel" w:hAnsi="Corbel"/>
          <w:b/>
          <w:bCs/>
          <w:sz w:val="20"/>
          <w:szCs w:val="20"/>
        </w:rPr>
        <w:t xml:space="preserve"> March 2023</w:t>
      </w:r>
      <w:r w:rsidRPr="00177B2B">
        <w:rPr>
          <w:rFonts w:ascii="Corbel" w:hAnsi="Corbel"/>
          <w:b/>
          <w:bCs/>
          <w:sz w:val="20"/>
          <w:szCs w:val="20"/>
        </w:rPr>
        <w:t xml:space="preserve"> as </w:t>
      </w:r>
      <w:r>
        <w:rPr>
          <w:rFonts w:ascii="Corbel" w:hAnsi="Corbel"/>
          <w:b/>
          <w:bCs/>
          <w:sz w:val="20"/>
          <w:szCs w:val="20"/>
        </w:rPr>
        <w:t xml:space="preserve">Solution </w:t>
      </w:r>
      <w:r w:rsidRPr="00177B2B">
        <w:rPr>
          <w:rFonts w:ascii="Corbel" w:hAnsi="Corbel"/>
          <w:b/>
          <w:bCs/>
          <w:sz w:val="20"/>
          <w:szCs w:val="20"/>
        </w:rPr>
        <w:t>Architect</w:t>
      </w:r>
    </w:p>
    <w:p w14:paraId="40DA954D" w14:textId="57A25FA5" w:rsidR="004575AB" w:rsidRDefault="00EF2421" w:rsidP="00142B5E">
      <w:pPr>
        <w:pStyle w:val="NoSpacing"/>
        <w:spacing w:before="60"/>
        <w:jc w:val="both"/>
        <w:rPr>
          <w:rFonts w:ascii="Corbel" w:hAnsi="Corbel"/>
          <w:sz w:val="19"/>
          <w:szCs w:val="19"/>
        </w:rPr>
      </w:pPr>
      <w:r w:rsidRPr="00177B2B">
        <w:rPr>
          <w:rFonts w:ascii="Corbel" w:hAnsi="Corbel"/>
          <w:b/>
          <w:bCs/>
          <w:sz w:val="20"/>
          <w:szCs w:val="20"/>
        </w:rPr>
        <w:t>Description</w:t>
      </w:r>
      <w:r>
        <w:rPr>
          <w:rFonts w:ascii="Corbel" w:hAnsi="Corbel"/>
          <w:sz w:val="18"/>
          <w:szCs w:val="18"/>
        </w:rPr>
        <w:t xml:space="preserve">: </w:t>
      </w:r>
      <w:r w:rsidR="004575AB">
        <w:rPr>
          <w:rFonts w:ascii="Corbel" w:hAnsi="Corbel"/>
          <w:sz w:val="18"/>
          <w:szCs w:val="18"/>
        </w:rPr>
        <w:t>All the SharePoint 2010 applications m</w:t>
      </w:r>
      <w:r w:rsidR="00142B5E" w:rsidRPr="00142B5E">
        <w:rPr>
          <w:rFonts w:ascii="Corbel" w:hAnsi="Corbel"/>
          <w:sz w:val="19"/>
          <w:szCs w:val="19"/>
        </w:rPr>
        <w:t>igration to SharePoint</w:t>
      </w:r>
      <w:r w:rsidR="004575AB">
        <w:rPr>
          <w:rFonts w:ascii="Corbel" w:hAnsi="Corbel"/>
          <w:sz w:val="19"/>
          <w:szCs w:val="19"/>
        </w:rPr>
        <w:t xml:space="preserve"> 2016</w:t>
      </w:r>
      <w:r w:rsidR="00E032D2">
        <w:rPr>
          <w:rFonts w:ascii="Corbel" w:hAnsi="Corbel"/>
          <w:sz w:val="19"/>
          <w:szCs w:val="19"/>
        </w:rPr>
        <w:t>/2019/Online</w:t>
      </w:r>
      <w:r w:rsidR="004575AB">
        <w:rPr>
          <w:rFonts w:ascii="Corbel" w:hAnsi="Corbel"/>
          <w:sz w:val="19"/>
          <w:szCs w:val="19"/>
        </w:rPr>
        <w:t xml:space="preserve"> using database migration.</w:t>
      </w:r>
    </w:p>
    <w:p w14:paraId="1C9E8DF5" w14:textId="77777777" w:rsidR="00142B5E" w:rsidRPr="00142B5E" w:rsidRDefault="004575AB" w:rsidP="00142B5E">
      <w:pPr>
        <w:pStyle w:val="NoSpacing"/>
        <w:spacing w:before="60"/>
        <w:jc w:val="both"/>
        <w:rPr>
          <w:rFonts w:ascii="Corbel" w:hAnsi="Corbel"/>
          <w:sz w:val="19"/>
          <w:szCs w:val="19"/>
        </w:rPr>
      </w:pPr>
      <w:r>
        <w:rPr>
          <w:rFonts w:ascii="Corbel" w:hAnsi="Corbel"/>
          <w:sz w:val="19"/>
          <w:szCs w:val="19"/>
        </w:rPr>
        <w:t xml:space="preserve">And from SharePoint 2016 to SharePoint Online using </w:t>
      </w:r>
      <w:r w:rsidRPr="00142B5E">
        <w:rPr>
          <w:rFonts w:ascii="Corbel" w:hAnsi="Corbel"/>
          <w:sz w:val="19"/>
          <w:szCs w:val="19"/>
        </w:rPr>
        <w:t>Sharegate</w:t>
      </w:r>
      <w:r w:rsidR="00142B5E" w:rsidRPr="00142B5E">
        <w:rPr>
          <w:rFonts w:ascii="Corbel" w:hAnsi="Corbel"/>
          <w:sz w:val="19"/>
          <w:szCs w:val="19"/>
        </w:rPr>
        <w:t xml:space="preserve"> tool.</w:t>
      </w:r>
    </w:p>
    <w:p w14:paraId="09B8A176" w14:textId="22E62CBC" w:rsidR="00142B5E" w:rsidRDefault="00142B5E" w:rsidP="00142B5E">
      <w:pPr>
        <w:pStyle w:val="NoSpacing"/>
        <w:spacing w:before="60"/>
        <w:jc w:val="both"/>
        <w:rPr>
          <w:rFonts w:ascii="Corbel" w:hAnsi="Corbel"/>
          <w:sz w:val="19"/>
          <w:szCs w:val="19"/>
        </w:rPr>
      </w:pPr>
      <w:r w:rsidRPr="00142B5E">
        <w:rPr>
          <w:rFonts w:ascii="Corbel" w:hAnsi="Corbel"/>
          <w:sz w:val="19"/>
          <w:szCs w:val="19"/>
        </w:rPr>
        <w:t xml:space="preserve">Enhancing any </w:t>
      </w:r>
      <w:r w:rsidR="0025470C" w:rsidRPr="00142B5E">
        <w:rPr>
          <w:rFonts w:ascii="Corbel" w:hAnsi="Corbel"/>
          <w:sz w:val="19"/>
          <w:szCs w:val="19"/>
        </w:rPr>
        <w:t>functionality</w:t>
      </w:r>
      <w:r w:rsidR="0025470C">
        <w:rPr>
          <w:rFonts w:ascii="Corbel" w:hAnsi="Corbel"/>
          <w:sz w:val="19"/>
          <w:szCs w:val="19"/>
        </w:rPr>
        <w:t xml:space="preserve"> (</w:t>
      </w:r>
      <w:r w:rsidR="004575AB">
        <w:rPr>
          <w:rFonts w:ascii="Corbel" w:hAnsi="Corbel"/>
          <w:sz w:val="19"/>
          <w:szCs w:val="19"/>
        </w:rPr>
        <w:t xml:space="preserve">including Custom components like </w:t>
      </w:r>
      <w:r w:rsidR="008A6433">
        <w:rPr>
          <w:rFonts w:ascii="Corbel" w:hAnsi="Corbel"/>
          <w:sz w:val="19"/>
          <w:szCs w:val="19"/>
        </w:rPr>
        <w:t>InfoPath</w:t>
      </w:r>
      <w:r w:rsidR="004575AB">
        <w:rPr>
          <w:rFonts w:ascii="Corbel" w:hAnsi="Corbel"/>
          <w:sz w:val="19"/>
          <w:szCs w:val="19"/>
        </w:rPr>
        <w:t xml:space="preserve"> forms, </w:t>
      </w:r>
      <w:r w:rsidR="00E032D2">
        <w:rPr>
          <w:rFonts w:ascii="Corbel" w:hAnsi="Corbel"/>
          <w:sz w:val="19"/>
          <w:szCs w:val="19"/>
        </w:rPr>
        <w:t>workflows)</w:t>
      </w:r>
      <w:r w:rsidR="00E032D2" w:rsidRPr="00142B5E">
        <w:rPr>
          <w:rFonts w:ascii="Corbel" w:hAnsi="Corbel"/>
          <w:sz w:val="19"/>
          <w:szCs w:val="19"/>
        </w:rPr>
        <w:t xml:space="preserve"> in</w:t>
      </w:r>
      <w:r w:rsidRPr="00142B5E">
        <w:rPr>
          <w:rFonts w:ascii="Corbel" w:hAnsi="Corbel"/>
          <w:sz w:val="19"/>
          <w:szCs w:val="19"/>
        </w:rPr>
        <w:t xml:space="preserve"> the existing applications</w:t>
      </w:r>
      <w:r w:rsidR="004575AB">
        <w:rPr>
          <w:rFonts w:ascii="Corbel" w:hAnsi="Corbel"/>
          <w:sz w:val="19"/>
          <w:szCs w:val="19"/>
        </w:rPr>
        <w:t xml:space="preserve"> to Power Apps &amp; Power Automate. </w:t>
      </w:r>
    </w:p>
    <w:p w14:paraId="0B16DADA" w14:textId="77777777" w:rsidR="00142B5E" w:rsidRDefault="00142B5E" w:rsidP="00142B5E">
      <w:pPr>
        <w:pStyle w:val="NoSpacing"/>
        <w:spacing w:before="60"/>
        <w:jc w:val="both"/>
        <w:rPr>
          <w:rFonts w:ascii="Corbel" w:hAnsi="Corbel"/>
          <w:sz w:val="19"/>
          <w:szCs w:val="19"/>
        </w:rPr>
      </w:pPr>
    </w:p>
    <w:p w14:paraId="06D68C67" w14:textId="7D781511" w:rsidR="00142B5E" w:rsidRDefault="00E032D2" w:rsidP="00142B5E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142B5E">
        <w:rPr>
          <w:rFonts w:ascii="Corbel" w:hAnsi="Corbel"/>
          <w:sz w:val="19"/>
          <w:szCs w:val="19"/>
        </w:rPr>
        <w:t>Analyse</w:t>
      </w:r>
      <w:r w:rsidR="00142B5E" w:rsidRPr="00142B5E">
        <w:rPr>
          <w:rFonts w:ascii="Corbel" w:hAnsi="Corbel"/>
          <w:sz w:val="19"/>
          <w:szCs w:val="19"/>
        </w:rPr>
        <w:t xml:space="preserve"> the current Office 365 and SharePoint environment and propose optimization recommendations</w:t>
      </w:r>
      <w:r w:rsidR="00142B5E">
        <w:rPr>
          <w:rFonts w:ascii="Corbel" w:hAnsi="Corbel"/>
          <w:sz w:val="19"/>
          <w:szCs w:val="19"/>
        </w:rPr>
        <w:t>.</w:t>
      </w:r>
    </w:p>
    <w:p w14:paraId="6FD50F86" w14:textId="77777777" w:rsidR="00142B5E" w:rsidRPr="00142B5E" w:rsidRDefault="00142B5E" w:rsidP="00142B5E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142B5E">
        <w:rPr>
          <w:rFonts w:ascii="Corbel" w:hAnsi="Corbel"/>
          <w:sz w:val="19"/>
          <w:szCs w:val="19"/>
        </w:rPr>
        <w:t>Upgrading Cus</w:t>
      </w:r>
      <w:r>
        <w:rPr>
          <w:rFonts w:ascii="Corbel" w:hAnsi="Corbel"/>
          <w:sz w:val="19"/>
          <w:szCs w:val="19"/>
        </w:rPr>
        <w:t>tom components/Solutions from SharePoint</w:t>
      </w:r>
      <w:r w:rsidRPr="00142B5E">
        <w:rPr>
          <w:rFonts w:ascii="Corbel" w:hAnsi="Corbel"/>
          <w:sz w:val="19"/>
          <w:szCs w:val="19"/>
        </w:rPr>
        <w:t xml:space="preserve">2010 to </w:t>
      </w:r>
      <w:r>
        <w:rPr>
          <w:rFonts w:ascii="Corbel" w:hAnsi="Corbel"/>
          <w:sz w:val="19"/>
          <w:szCs w:val="19"/>
        </w:rPr>
        <w:t>SharePoint Online</w:t>
      </w:r>
    </w:p>
    <w:p w14:paraId="5BC18C27" w14:textId="77777777" w:rsidR="00142B5E" w:rsidRPr="00142B5E" w:rsidRDefault="00142B5E" w:rsidP="00142B5E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142B5E">
        <w:rPr>
          <w:rFonts w:ascii="Corbel" w:hAnsi="Corbel"/>
          <w:sz w:val="19"/>
          <w:szCs w:val="19"/>
        </w:rPr>
        <w:t xml:space="preserve">Troubleshooting skills in connectivity and migrations </w:t>
      </w:r>
    </w:p>
    <w:p w14:paraId="2B2A9367" w14:textId="77777777" w:rsidR="00142B5E" w:rsidRPr="00142B5E" w:rsidRDefault="00142B5E" w:rsidP="00142B5E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142B5E">
        <w:rPr>
          <w:rFonts w:ascii="Corbel" w:hAnsi="Corbel"/>
          <w:sz w:val="19"/>
          <w:szCs w:val="19"/>
        </w:rPr>
        <w:t xml:space="preserve">Understanding of services and the complexity of the issues that arise in migrations and deployment. </w:t>
      </w:r>
    </w:p>
    <w:p w14:paraId="1B65AB17" w14:textId="77777777" w:rsidR="00142B5E" w:rsidRPr="00142B5E" w:rsidRDefault="00142B5E" w:rsidP="00142B5E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142B5E">
        <w:rPr>
          <w:rFonts w:ascii="Corbel" w:hAnsi="Corbel"/>
          <w:sz w:val="19"/>
          <w:szCs w:val="19"/>
        </w:rPr>
        <w:t xml:space="preserve">Execute, manage and lead for this entire migration process </w:t>
      </w:r>
    </w:p>
    <w:p w14:paraId="26614E93" w14:textId="77777777" w:rsidR="00142B5E" w:rsidRPr="00142B5E" w:rsidRDefault="00142B5E" w:rsidP="00142B5E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142B5E">
        <w:rPr>
          <w:rFonts w:ascii="Corbel" w:hAnsi="Corbel"/>
          <w:sz w:val="19"/>
          <w:szCs w:val="19"/>
        </w:rPr>
        <w:t>Develop repeatable process for streamline the design and configuration.</w:t>
      </w:r>
    </w:p>
    <w:p w14:paraId="7E10203C" w14:textId="77777777" w:rsidR="00142B5E" w:rsidRPr="00142B5E" w:rsidRDefault="00142B5E" w:rsidP="00142B5E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142B5E">
        <w:rPr>
          <w:rFonts w:ascii="Corbel" w:hAnsi="Corbel"/>
          <w:sz w:val="19"/>
          <w:szCs w:val="19"/>
        </w:rPr>
        <w:t xml:space="preserve">Migrate or upgrade deprecated SharePoint workloads to Power Platform (Power Automate, Power Apps, …) </w:t>
      </w:r>
    </w:p>
    <w:p w14:paraId="4BB19EE6" w14:textId="77777777" w:rsidR="00142B5E" w:rsidRPr="00142B5E" w:rsidRDefault="00142B5E" w:rsidP="00142B5E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142B5E">
        <w:rPr>
          <w:rFonts w:ascii="Corbel" w:hAnsi="Corbel"/>
          <w:sz w:val="19"/>
          <w:szCs w:val="19"/>
        </w:rPr>
        <w:t>Configuring and administrating Microsoft’s Office 365 and Power Apps</w:t>
      </w:r>
    </w:p>
    <w:p w14:paraId="7829B631" w14:textId="57975990" w:rsidR="00142B5E" w:rsidRPr="00142B5E" w:rsidRDefault="00142B5E" w:rsidP="00142B5E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142B5E">
        <w:rPr>
          <w:rFonts w:ascii="Corbel" w:hAnsi="Corbel"/>
          <w:sz w:val="19"/>
          <w:szCs w:val="19"/>
        </w:rPr>
        <w:t xml:space="preserve">Adhere to security and </w:t>
      </w:r>
      <w:r w:rsidR="00E032D2" w:rsidRPr="00142B5E">
        <w:rPr>
          <w:rFonts w:ascii="Corbel" w:hAnsi="Corbel"/>
          <w:sz w:val="19"/>
          <w:szCs w:val="19"/>
        </w:rPr>
        <w:t>compliance.</w:t>
      </w:r>
      <w:r w:rsidRPr="00142B5E">
        <w:rPr>
          <w:rFonts w:ascii="Corbel" w:hAnsi="Corbel"/>
          <w:sz w:val="19"/>
          <w:szCs w:val="19"/>
        </w:rPr>
        <w:t xml:space="preserve"> </w:t>
      </w:r>
    </w:p>
    <w:p w14:paraId="733F716E" w14:textId="77777777" w:rsidR="00142B5E" w:rsidRPr="00A15A97" w:rsidRDefault="00142B5E" w:rsidP="00142B5E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A15A97">
        <w:rPr>
          <w:rFonts w:ascii="Corbel" w:hAnsi="Corbel"/>
          <w:sz w:val="19"/>
          <w:szCs w:val="19"/>
        </w:rPr>
        <w:t>Creating custom connectors for Microsoft Flow</w:t>
      </w:r>
      <w:r w:rsidR="00A15A97" w:rsidRPr="00A15A97">
        <w:rPr>
          <w:rFonts w:ascii="Corbel" w:hAnsi="Corbel"/>
          <w:sz w:val="19"/>
          <w:szCs w:val="19"/>
        </w:rPr>
        <w:t>&amp;</w:t>
      </w:r>
      <w:r w:rsidRPr="00A15A97">
        <w:rPr>
          <w:rFonts w:ascii="Corbel" w:hAnsi="Corbel"/>
          <w:sz w:val="19"/>
          <w:szCs w:val="19"/>
        </w:rPr>
        <w:t>Developing canvas app</w:t>
      </w:r>
      <w:r w:rsidR="00A15A97">
        <w:rPr>
          <w:rFonts w:ascii="Corbel" w:hAnsi="Corbel"/>
          <w:sz w:val="19"/>
          <w:szCs w:val="19"/>
        </w:rPr>
        <w:t>s</w:t>
      </w:r>
      <w:r w:rsidR="00202D2F">
        <w:rPr>
          <w:rFonts w:ascii="Corbel" w:hAnsi="Corbel"/>
          <w:sz w:val="19"/>
          <w:szCs w:val="19"/>
        </w:rPr>
        <w:t>/Model Driven Apps</w:t>
      </w:r>
    </w:p>
    <w:p w14:paraId="63EF7E12" w14:textId="77777777" w:rsidR="00142B5E" w:rsidRPr="00142B5E" w:rsidRDefault="00142B5E" w:rsidP="00142B5E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142B5E">
        <w:rPr>
          <w:rFonts w:ascii="Corbel" w:hAnsi="Corbel"/>
          <w:sz w:val="19"/>
          <w:szCs w:val="19"/>
        </w:rPr>
        <w:t>Train the end users or technical staff on Power Platform and best practices</w:t>
      </w:r>
    </w:p>
    <w:p w14:paraId="75C47524" w14:textId="77777777" w:rsidR="003F420C" w:rsidRDefault="003F420C" w:rsidP="00EF2421">
      <w:pPr>
        <w:pStyle w:val="NoSpacing"/>
        <w:jc w:val="both"/>
        <w:rPr>
          <w:rFonts w:ascii="Corbel" w:hAnsi="Corbel"/>
          <w:b/>
          <w:bCs/>
          <w:sz w:val="20"/>
          <w:szCs w:val="20"/>
        </w:rPr>
      </w:pPr>
    </w:p>
    <w:p w14:paraId="0CCEE8E8" w14:textId="77777777" w:rsidR="00EF2421" w:rsidRDefault="008C0C90" w:rsidP="00EF2421">
      <w:pPr>
        <w:pStyle w:val="NoSpacing"/>
        <w:jc w:val="both"/>
        <w:rPr>
          <w:rFonts w:ascii="Corbel" w:hAnsi="Corbel"/>
          <w:sz w:val="20"/>
          <w:szCs w:val="20"/>
        </w:rPr>
      </w:pPr>
      <w:r w:rsidRPr="008C0C90">
        <w:rPr>
          <w:rFonts w:ascii="Corbel" w:hAnsi="Corbel"/>
          <w:b/>
          <w:bCs/>
          <w:sz w:val="20"/>
          <w:szCs w:val="20"/>
        </w:rPr>
        <w:t>Technologies</w:t>
      </w:r>
      <w:r w:rsidR="00EF2421">
        <w:rPr>
          <w:rFonts w:ascii="Corbel" w:hAnsi="Corbel"/>
          <w:sz w:val="20"/>
          <w:szCs w:val="20"/>
        </w:rPr>
        <w:t xml:space="preserve">: </w:t>
      </w:r>
      <w:r w:rsidR="003F420C" w:rsidRPr="003F420C">
        <w:rPr>
          <w:rFonts w:ascii="Corbel" w:hAnsi="Corbel"/>
          <w:sz w:val="20"/>
          <w:szCs w:val="20"/>
        </w:rPr>
        <w:t>Sharegate tool, SharePoint Online, Modern Pages, Forms, Po</w:t>
      </w:r>
      <w:r w:rsidR="003F420C">
        <w:rPr>
          <w:rFonts w:ascii="Corbel" w:hAnsi="Corbel"/>
          <w:sz w:val="20"/>
          <w:szCs w:val="20"/>
        </w:rPr>
        <w:t xml:space="preserve">wer Automate, </w:t>
      </w:r>
      <w:r w:rsidR="003F420C" w:rsidRPr="003F420C">
        <w:rPr>
          <w:rFonts w:ascii="Corbel" w:hAnsi="Corbel"/>
          <w:sz w:val="20"/>
          <w:szCs w:val="20"/>
        </w:rPr>
        <w:t>InfoPath forms</w:t>
      </w:r>
      <w:r w:rsidR="003F420C">
        <w:rPr>
          <w:rFonts w:ascii="Corbel" w:hAnsi="Corbel"/>
          <w:sz w:val="20"/>
          <w:szCs w:val="20"/>
        </w:rPr>
        <w:t xml:space="preserve">, </w:t>
      </w:r>
      <w:r w:rsidR="003F420C" w:rsidRPr="003F420C">
        <w:rPr>
          <w:rFonts w:ascii="Corbel" w:hAnsi="Corbel"/>
          <w:sz w:val="20"/>
          <w:szCs w:val="20"/>
        </w:rPr>
        <w:t>Web Parts, SPFx, Power Apps</w:t>
      </w:r>
    </w:p>
    <w:p w14:paraId="78C9C573" w14:textId="77777777" w:rsidR="003F420C" w:rsidRPr="00D55B61" w:rsidRDefault="003F420C" w:rsidP="00EF2421">
      <w:pPr>
        <w:pStyle w:val="NoSpacing"/>
        <w:jc w:val="both"/>
        <w:rPr>
          <w:rFonts w:ascii="Corbel" w:hAnsi="Corbel"/>
          <w:sz w:val="20"/>
          <w:szCs w:val="20"/>
        </w:rPr>
      </w:pPr>
    </w:p>
    <w:p w14:paraId="6FA8BD51" w14:textId="627A45CD" w:rsidR="00EF2421" w:rsidRPr="00177B2B" w:rsidRDefault="00E032D2" w:rsidP="00EF2421">
      <w:pPr>
        <w:pStyle w:val="NoSpacing"/>
        <w:pBdr>
          <w:top w:val="single" w:sz="4" w:space="1" w:color="auto"/>
        </w:pBdr>
        <w:shd w:val="clear" w:color="auto" w:fill="D9D9D9" w:themeFill="background1" w:themeFillShade="D9"/>
        <w:spacing w:before="60"/>
        <w:jc w:val="both"/>
        <w:rPr>
          <w:rFonts w:ascii="Corbel" w:hAnsi="Corbel"/>
          <w:b/>
          <w:bCs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>MSF</w:t>
      </w:r>
      <w:r w:rsidR="00EF2421" w:rsidRPr="00177B2B">
        <w:rPr>
          <w:rFonts w:ascii="Corbel" w:hAnsi="Corbel"/>
          <w:b/>
          <w:bCs/>
          <w:sz w:val="20"/>
          <w:szCs w:val="20"/>
        </w:rPr>
        <w:t xml:space="preserve">, </w:t>
      </w:r>
      <w:r>
        <w:rPr>
          <w:rFonts w:ascii="Corbel" w:hAnsi="Corbel"/>
          <w:b/>
          <w:bCs/>
          <w:sz w:val="20"/>
          <w:szCs w:val="20"/>
        </w:rPr>
        <w:t>F</w:t>
      </w:r>
      <w:r w:rsidRPr="00177B2B">
        <w:rPr>
          <w:rFonts w:ascii="Corbel" w:hAnsi="Corbel"/>
          <w:b/>
          <w:bCs/>
          <w:sz w:val="20"/>
          <w:szCs w:val="20"/>
        </w:rPr>
        <w:t xml:space="preserve">rom </w:t>
      </w:r>
      <w:r>
        <w:rPr>
          <w:rFonts w:ascii="Corbel" w:hAnsi="Corbel"/>
          <w:b/>
          <w:bCs/>
          <w:sz w:val="20"/>
          <w:szCs w:val="20"/>
        </w:rPr>
        <w:t>Dec2019</w:t>
      </w:r>
      <w:r w:rsidRPr="00177B2B">
        <w:rPr>
          <w:rFonts w:ascii="Corbel" w:hAnsi="Corbel"/>
          <w:b/>
          <w:bCs/>
          <w:sz w:val="20"/>
          <w:szCs w:val="20"/>
        </w:rPr>
        <w:t xml:space="preserve"> to</w:t>
      </w:r>
      <w:r>
        <w:rPr>
          <w:rFonts w:ascii="Corbel" w:hAnsi="Corbel"/>
          <w:b/>
          <w:bCs/>
          <w:sz w:val="20"/>
          <w:szCs w:val="20"/>
        </w:rPr>
        <w:t xml:space="preserve"> Sep 2021</w:t>
      </w:r>
      <w:r w:rsidRPr="00177B2B">
        <w:rPr>
          <w:rFonts w:ascii="Corbel" w:hAnsi="Corbel"/>
          <w:b/>
          <w:bCs/>
          <w:sz w:val="20"/>
          <w:szCs w:val="20"/>
        </w:rPr>
        <w:t xml:space="preserve">as </w:t>
      </w:r>
      <w:r>
        <w:rPr>
          <w:rFonts w:ascii="Corbel" w:hAnsi="Corbel"/>
          <w:b/>
          <w:bCs/>
          <w:sz w:val="20"/>
          <w:szCs w:val="20"/>
        </w:rPr>
        <w:t>M365/SharePoint SME</w:t>
      </w:r>
    </w:p>
    <w:p w14:paraId="3773C609" w14:textId="5FB9F20E" w:rsidR="00525EFB" w:rsidRPr="00525EFB" w:rsidRDefault="00EF2421" w:rsidP="00525EFB">
      <w:pPr>
        <w:pStyle w:val="NoSpacing"/>
        <w:spacing w:before="60"/>
        <w:jc w:val="both"/>
        <w:rPr>
          <w:rFonts w:ascii="Corbel" w:hAnsi="Corbel"/>
          <w:sz w:val="19"/>
          <w:szCs w:val="19"/>
        </w:rPr>
      </w:pPr>
      <w:r w:rsidRPr="00177B2B">
        <w:rPr>
          <w:rFonts w:ascii="Corbel" w:hAnsi="Corbel"/>
          <w:b/>
          <w:bCs/>
          <w:sz w:val="20"/>
          <w:szCs w:val="20"/>
        </w:rPr>
        <w:t>Description</w:t>
      </w:r>
      <w:r>
        <w:rPr>
          <w:rFonts w:ascii="Corbel" w:hAnsi="Corbel"/>
          <w:sz w:val="18"/>
          <w:szCs w:val="18"/>
        </w:rPr>
        <w:t xml:space="preserve">: </w:t>
      </w:r>
      <w:r w:rsidR="00525EFB" w:rsidRPr="00525EFB">
        <w:rPr>
          <w:rFonts w:ascii="Corbel" w:hAnsi="Corbel"/>
          <w:sz w:val="19"/>
          <w:szCs w:val="19"/>
        </w:rPr>
        <w:t xml:space="preserve">The Ministry of Social and Family (MSF) is using SharePoint for both Intranet and Internet purposes.  </w:t>
      </w:r>
      <w:r w:rsidR="00181626" w:rsidRPr="00525EFB">
        <w:rPr>
          <w:rFonts w:ascii="Corbel" w:hAnsi="Corbel"/>
          <w:sz w:val="19"/>
          <w:szCs w:val="19"/>
        </w:rPr>
        <w:t>Migration of</w:t>
      </w:r>
      <w:r w:rsidR="00525EFB" w:rsidRPr="00525EFB">
        <w:rPr>
          <w:rFonts w:ascii="Corbel" w:hAnsi="Corbel"/>
          <w:sz w:val="19"/>
          <w:szCs w:val="19"/>
        </w:rPr>
        <w:t xml:space="preserve"> all the applications from SharePoint2010 to SharePoint2019</w:t>
      </w:r>
      <w:r w:rsidR="00057D71">
        <w:rPr>
          <w:rFonts w:ascii="Corbel" w:hAnsi="Corbel"/>
          <w:sz w:val="19"/>
          <w:szCs w:val="19"/>
        </w:rPr>
        <w:t xml:space="preserve"> and Online</w:t>
      </w:r>
      <w:r w:rsidR="00525EFB" w:rsidRPr="00525EFB">
        <w:rPr>
          <w:rFonts w:ascii="Corbel" w:hAnsi="Corbel"/>
          <w:sz w:val="19"/>
          <w:szCs w:val="19"/>
        </w:rPr>
        <w:t xml:space="preserve"> using Sharegate tool.</w:t>
      </w:r>
    </w:p>
    <w:p w14:paraId="6F81199D" w14:textId="77777777" w:rsidR="00525EFB" w:rsidRDefault="00525EFB" w:rsidP="00525EFB">
      <w:pPr>
        <w:pStyle w:val="NoSpacing"/>
        <w:spacing w:before="60"/>
        <w:jc w:val="both"/>
        <w:rPr>
          <w:rFonts w:ascii="Corbel" w:hAnsi="Corbel"/>
          <w:sz w:val="19"/>
          <w:szCs w:val="19"/>
        </w:rPr>
      </w:pPr>
      <w:r w:rsidRPr="00525EFB">
        <w:rPr>
          <w:rFonts w:ascii="Corbel" w:hAnsi="Corbel"/>
          <w:sz w:val="19"/>
          <w:szCs w:val="19"/>
        </w:rPr>
        <w:lastRenderedPageBreak/>
        <w:t xml:space="preserve">Enhancing any </w:t>
      </w:r>
      <w:r w:rsidR="006A4225" w:rsidRPr="00525EFB">
        <w:rPr>
          <w:rFonts w:ascii="Corbel" w:hAnsi="Corbel"/>
          <w:sz w:val="19"/>
          <w:szCs w:val="19"/>
        </w:rPr>
        <w:t>functionality</w:t>
      </w:r>
      <w:r w:rsidRPr="00525EFB">
        <w:rPr>
          <w:rFonts w:ascii="Corbel" w:hAnsi="Corbel"/>
          <w:sz w:val="19"/>
          <w:szCs w:val="19"/>
        </w:rPr>
        <w:t xml:space="preserve"> in the existing applications</w:t>
      </w:r>
      <w:r>
        <w:rPr>
          <w:rFonts w:ascii="Corbel" w:hAnsi="Corbel"/>
          <w:sz w:val="19"/>
          <w:szCs w:val="19"/>
        </w:rPr>
        <w:t xml:space="preserve"> using Power Platform</w:t>
      </w:r>
      <w:r w:rsidRPr="00525EFB">
        <w:rPr>
          <w:rFonts w:ascii="Corbel" w:hAnsi="Corbel"/>
          <w:sz w:val="19"/>
          <w:szCs w:val="19"/>
        </w:rPr>
        <w:t xml:space="preserve">, </w:t>
      </w:r>
      <w:r w:rsidR="006A4225">
        <w:rPr>
          <w:rFonts w:ascii="Corbel" w:hAnsi="Corbel"/>
          <w:sz w:val="19"/>
          <w:szCs w:val="19"/>
        </w:rPr>
        <w:t>r</w:t>
      </w:r>
      <w:r w:rsidRPr="00525EFB">
        <w:rPr>
          <w:rFonts w:ascii="Corbel" w:hAnsi="Corbel"/>
          <w:sz w:val="19"/>
          <w:szCs w:val="19"/>
        </w:rPr>
        <w:t>equirements gathering</w:t>
      </w:r>
      <w:r w:rsidR="006A4225">
        <w:rPr>
          <w:rFonts w:ascii="Corbel" w:hAnsi="Corbel"/>
          <w:sz w:val="19"/>
          <w:szCs w:val="19"/>
        </w:rPr>
        <w:t xml:space="preserve"> and</w:t>
      </w:r>
      <w:r w:rsidRPr="00525EFB">
        <w:rPr>
          <w:rFonts w:ascii="Corbel" w:hAnsi="Corbel"/>
          <w:sz w:val="19"/>
          <w:szCs w:val="19"/>
        </w:rPr>
        <w:t xml:space="preserve"> providing estimations for C</w:t>
      </w:r>
      <w:r w:rsidR="00A744BC">
        <w:rPr>
          <w:rFonts w:ascii="Corbel" w:hAnsi="Corbel"/>
          <w:sz w:val="19"/>
          <w:szCs w:val="19"/>
        </w:rPr>
        <w:t xml:space="preserve">hange </w:t>
      </w:r>
      <w:r w:rsidRPr="00525EFB">
        <w:rPr>
          <w:rFonts w:ascii="Corbel" w:hAnsi="Corbel"/>
          <w:sz w:val="19"/>
          <w:szCs w:val="19"/>
        </w:rPr>
        <w:t>R</w:t>
      </w:r>
      <w:r w:rsidR="00A744BC">
        <w:rPr>
          <w:rFonts w:ascii="Corbel" w:hAnsi="Corbel"/>
          <w:sz w:val="19"/>
          <w:szCs w:val="19"/>
        </w:rPr>
        <w:t>equest</w:t>
      </w:r>
      <w:r w:rsidRPr="00525EFB">
        <w:rPr>
          <w:rFonts w:ascii="Corbel" w:hAnsi="Corbel"/>
          <w:sz w:val="19"/>
          <w:szCs w:val="19"/>
        </w:rPr>
        <w:t>s</w:t>
      </w:r>
    </w:p>
    <w:p w14:paraId="46C08DC7" w14:textId="77777777" w:rsidR="00525EFB" w:rsidRDefault="00525EFB" w:rsidP="00525EFB">
      <w:pPr>
        <w:pStyle w:val="NoSpacing"/>
        <w:spacing w:before="60"/>
        <w:jc w:val="both"/>
        <w:rPr>
          <w:rFonts w:ascii="Corbel" w:hAnsi="Corbel"/>
          <w:sz w:val="19"/>
          <w:szCs w:val="19"/>
        </w:rPr>
      </w:pPr>
    </w:p>
    <w:p w14:paraId="640BDAF1" w14:textId="77777777" w:rsidR="006A4225" w:rsidRPr="006A4225" w:rsidRDefault="006A4225" w:rsidP="006A4225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6A4225">
        <w:rPr>
          <w:rFonts w:ascii="Corbel" w:hAnsi="Corbel"/>
          <w:sz w:val="19"/>
          <w:szCs w:val="19"/>
        </w:rPr>
        <w:t>Mentor the team for client requirements and direct Interaction with Client.</w:t>
      </w:r>
    </w:p>
    <w:p w14:paraId="35DB2C9D" w14:textId="77777777" w:rsidR="006A4225" w:rsidRPr="006A4225" w:rsidRDefault="0005727A" w:rsidP="006A4225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6A4225">
        <w:rPr>
          <w:rFonts w:ascii="Corbel" w:hAnsi="Corbel"/>
          <w:sz w:val="19"/>
          <w:szCs w:val="19"/>
        </w:rPr>
        <w:t>Analysing</w:t>
      </w:r>
      <w:r w:rsidR="006A4225" w:rsidRPr="006A4225">
        <w:rPr>
          <w:rFonts w:ascii="Corbel" w:hAnsi="Corbel"/>
          <w:sz w:val="19"/>
          <w:szCs w:val="19"/>
        </w:rPr>
        <w:t xml:space="preserve"> and implementing requested modifications to existing modules</w:t>
      </w:r>
    </w:p>
    <w:p w14:paraId="344B4D71" w14:textId="16070425" w:rsidR="006A4225" w:rsidRDefault="006A4225" w:rsidP="006A4225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6A4225">
        <w:rPr>
          <w:rFonts w:ascii="Corbel" w:hAnsi="Corbel"/>
          <w:sz w:val="19"/>
          <w:szCs w:val="19"/>
        </w:rPr>
        <w:t>Upgrading Custom components/Solutions from SP2010 to SP2019</w:t>
      </w:r>
      <w:r w:rsidR="00057D71">
        <w:rPr>
          <w:rFonts w:ascii="Corbel" w:hAnsi="Corbel"/>
          <w:sz w:val="19"/>
          <w:szCs w:val="19"/>
        </w:rPr>
        <w:t>/Online</w:t>
      </w:r>
    </w:p>
    <w:p w14:paraId="47E6A9B0" w14:textId="77777777" w:rsidR="006A4225" w:rsidRPr="006A4225" w:rsidRDefault="006A4225" w:rsidP="006A4225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6A4225">
        <w:rPr>
          <w:rFonts w:ascii="Corbel" w:hAnsi="Corbel"/>
          <w:sz w:val="19"/>
          <w:szCs w:val="19"/>
        </w:rPr>
        <w:t xml:space="preserve">Troubleshooting skills in connectivity and migrations </w:t>
      </w:r>
    </w:p>
    <w:p w14:paraId="7708A345" w14:textId="77777777" w:rsidR="006A4225" w:rsidRPr="006A4225" w:rsidRDefault="006A4225" w:rsidP="006A4225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6A4225">
        <w:rPr>
          <w:rFonts w:ascii="Corbel" w:hAnsi="Corbel"/>
          <w:sz w:val="19"/>
          <w:szCs w:val="19"/>
        </w:rPr>
        <w:t xml:space="preserve">Understanding of services and the complexity of the issues that arise in migrations and deployment. </w:t>
      </w:r>
    </w:p>
    <w:p w14:paraId="216C8235" w14:textId="77777777" w:rsidR="006A4225" w:rsidRDefault="006A4225" w:rsidP="006A4225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6A4225">
        <w:rPr>
          <w:rFonts w:ascii="Corbel" w:hAnsi="Corbel"/>
          <w:sz w:val="19"/>
          <w:szCs w:val="19"/>
        </w:rPr>
        <w:t>Execute, manage and lead for this entire migration process</w:t>
      </w:r>
    </w:p>
    <w:p w14:paraId="5ACBF3B5" w14:textId="77777777" w:rsidR="00441308" w:rsidRPr="00A15A97" w:rsidRDefault="00441308" w:rsidP="00441308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A15A97">
        <w:rPr>
          <w:rFonts w:ascii="Corbel" w:hAnsi="Corbel"/>
          <w:sz w:val="19"/>
          <w:szCs w:val="19"/>
        </w:rPr>
        <w:t>Creating custom connectors for Microsoft Flow &amp;Developing canvas app</w:t>
      </w:r>
      <w:r>
        <w:rPr>
          <w:rFonts w:ascii="Corbel" w:hAnsi="Corbel"/>
          <w:sz w:val="19"/>
          <w:szCs w:val="19"/>
        </w:rPr>
        <w:t>s/Model Driven Apps</w:t>
      </w:r>
    </w:p>
    <w:p w14:paraId="5D515965" w14:textId="77777777" w:rsidR="00441308" w:rsidRDefault="00441308" w:rsidP="00441308">
      <w:pPr>
        <w:pStyle w:val="NoSpacing"/>
        <w:ind w:left="360"/>
        <w:jc w:val="both"/>
        <w:rPr>
          <w:rFonts w:ascii="Corbel" w:hAnsi="Corbel"/>
          <w:sz w:val="19"/>
          <w:szCs w:val="19"/>
        </w:rPr>
      </w:pPr>
    </w:p>
    <w:p w14:paraId="14DF4E16" w14:textId="77777777" w:rsidR="006A4225" w:rsidRDefault="008C0C90" w:rsidP="006A4225">
      <w:pPr>
        <w:pStyle w:val="NoSpacing"/>
        <w:jc w:val="both"/>
        <w:rPr>
          <w:rFonts w:ascii="Corbel" w:hAnsi="Corbel"/>
          <w:sz w:val="20"/>
          <w:szCs w:val="20"/>
        </w:rPr>
      </w:pPr>
      <w:r w:rsidRPr="008C0C90">
        <w:rPr>
          <w:rFonts w:ascii="Corbel" w:hAnsi="Corbel"/>
          <w:b/>
          <w:bCs/>
          <w:sz w:val="20"/>
          <w:szCs w:val="20"/>
        </w:rPr>
        <w:t>Technologies</w:t>
      </w:r>
      <w:r w:rsidR="00EF2421">
        <w:rPr>
          <w:rFonts w:ascii="Corbel" w:hAnsi="Corbel"/>
          <w:sz w:val="20"/>
          <w:szCs w:val="20"/>
        </w:rPr>
        <w:t xml:space="preserve">: </w:t>
      </w:r>
      <w:r w:rsidR="006A4225" w:rsidRPr="003F420C">
        <w:rPr>
          <w:rFonts w:ascii="Corbel" w:hAnsi="Corbel"/>
          <w:sz w:val="20"/>
          <w:szCs w:val="20"/>
        </w:rPr>
        <w:t>Sharegate tool,</w:t>
      </w:r>
      <w:r w:rsidR="006A4225">
        <w:rPr>
          <w:rFonts w:ascii="Corbel" w:hAnsi="Corbel"/>
          <w:sz w:val="20"/>
          <w:szCs w:val="20"/>
        </w:rPr>
        <w:t xml:space="preserve"> SharePoint 2010/2019,</w:t>
      </w:r>
      <w:r w:rsidR="006A4225" w:rsidRPr="003F420C">
        <w:rPr>
          <w:rFonts w:ascii="Corbel" w:hAnsi="Corbel"/>
          <w:sz w:val="20"/>
          <w:szCs w:val="20"/>
        </w:rPr>
        <w:t xml:space="preserve"> SharePoint Online, Pages,</w:t>
      </w:r>
      <w:r w:rsidR="006A4225">
        <w:rPr>
          <w:rFonts w:ascii="Corbel" w:hAnsi="Corbel"/>
          <w:sz w:val="20"/>
          <w:szCs w:val="20"/>
        </w:rPr>
        <w:t xml:space="preserve"> Page Layouts</w:t>
      </w:r>
      <w:r w:rsidR="006A4225" w:rsidRPr="003F420C">
        <w:rPr>
          <w:rFonts w:ascii="Corbel" w:hAnsi="Corbel"/>
          <w:sz w:val="20"/>
          <w:szCs w:val="20"/>
        </w:rPr>
        <w:t>, Po</w:t>
      </w:r>
      <w:r w:rsidR="006A4225">
        <w:rPr>
          <w:rFonts w:ascii="Corbel" w:hAnsi="Corbel"/>
          <w:sz w:val="20"/>
          <w:szCs w:val="20"/>
        </w:rPr>
        <w:t xml:space="preserve">wer Automate, </w:t>
      </w:r>
      <w:r w:rsidR="006A4225" w:rsidRPr="003F420C">
        <w:rPr>
          <w:rFonts w:ascii="Corbel" w:hAnsi="Corbel"/>
          <w:sz w:val="20"/>
          <w:szCs w:val="20"/>
        </w:rPr>
        <w:t>InfoPath forms</w:t>
      </w:r>
      <w:r w:rsidR="006A4225">
        <w:rPr>
          <w:rFonts w:ascii="Corbel" w:hAnsi="Corbel"/>
          <w:sz w:val="20"/>
          <w:szCs w:val="20"/>
        </w:rPr>
        <w:t xml:space="preserve">, </w:t>
      </w:r>
      <w:r w:rsidR="006A4225" w:rsidRPr="003F420C">
        <w:rPr>
          <w:rFonts w:ascii="Corbel" w:hAnsi="Corbel"/>
          <w:sz w:val="20"/>
          <w:szCs w:val="20"/>
        </w:rPr>
        <w:t xml:space="preserve">Web Parts, </w:t>
      </w:r>
      <w:r w:rsidR="006A4225">
        <w:rPr>
          <w:rFonts w:ascii="Corbel" w:hAnsi="Corbel"/>
          <w:sz w:val="20"/>
          <w:szCs w:val="20"/>
        </w:rPr>
        <w:t>SharePoint Designer</w:t>
      </w:r>
      <w:r w:rsidR="006A4225" w:rsidRPr="003F420C">
        <w:rPr>
          <w:rFonts w:ascii="Corbel" w:hAnsi="Corbel"/>
          <w:sz w:val="20"/>
          <w:szCs w:val="20"/>
        </w:rPr>
        <w:t>, Power Apps</w:t>
      </w:r>
      <w:r w:rsidR="00716A16">
        <w:rPr>
          <w:rFonts w:ascii="Corbel" w:hAnsi="Corbel"/>
          <w:sz w:val="20"/>
          <w:szCs w:val="20"/>
        </w:rPr>
        <w:t>, .Net Framework 6 , Visual Studio, ServiceNow</w:t>
      </w:r>
    </w:p>
    <w:p w14:paraId="55C36607" w14:textId="77777777" w:rsidR="00D92535" w:rsidRPr="00D55B61" w:rsidRDefault="00D92535" w:rsidP="00D92535">
      <w:pPr>
        <w:pStyle w:val="NoSpacing"/>
        <w:jc w:val="both"/>
        <w:rPr>
          <w:rFonts w:ascii="Corbel" w:hAnsi="Corbel"/>
          <w:sz w:val="20"/>
          <w:szCs w:val="20"/>
        </w:rPr>
      </w:pPr>
    </w:p>
    <w:p w14:paraId="442DF1AF" w14:textId="77777777" w:rsidR="00D92535" w:rsidRPr="00177B2B" w:rsidRDefault="00D92535" w:rsidP="00D92535">
      <w:pPr>
        <w:pStyle w:val="NoSpacing"/>
        <w:pBdr>
          <w:top w:val="single" w:sz="4" w:space="1" w:color="auto"/>
        </w:pBdr>
        <w:shd w:val="clear" w:color="auto" w:fill="D9D9D9" w:themeFill="background1" w:themeFillShade="D9"/>
        <w:spacing w:before="60"/>
        <w:jc w:val="both"/>
        <w:rPr>
          <w:rFonts w:ascii="Corbel" w:hAnsi="Corbel"/>
          <w:b/>
          <w:bCs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>DBS Bank</w:t>
      </w:r>
      <w:r w:rsidRPr="00177B2B">
        <w:rPr>
          <w:rFonts w:ascii="Corbel" w:hAnsi="Corbel"/>
          <w:b/>
          <w:bCs/>
          <w:sz w:val="20"/>
          <w:szCs w:val="20"/>
        </w:rPr>
        <w:t xml:space="preserve">, </w:t>
      </w:r>
      <w:r w:rsidR="009432BE">
        <w:rPr>
          <w:rFonts w:ascii="Corbel" w:hAnsi="Corbel"/>
          <w:b/>
          <w:bCs/>
          <w:sz w:val="20"/>
          <w:szCs w:val="20"/>
        </w:rPr>
        <w:t>F</w:t>
      </w:r>
      <w:r w:rsidRPr="00177B2B">
        <w:rPr>
          <w:rFonts w:ascii="Corbel" w:hAnsi="Corbel"/>
          <w:b/>
          <w:bCs/>
          <w:sz w:val="20"/>
          <w:szCs w:val="20"/>
        </w:rPr>
        <w:t xml:space="preserve">rom </w:t>
      </w:r>
      <w:r>
        <w:rPr>
          <w:rFonts w:ascii="Corbel" w:hAnsi="Corbel"/>
          <w:b/>
          <w:bCs/>
          <w:sz w:val="20"/>
          <w:szCs w:val="20"/>
        </w:rPr>
        <w:t>Dec2019</w:t>
      </w:r>
      <w:r w:rsidRPr="00177B2B">
        <w:rPr>
          <w:rFonts w:ascii="Corbel" w:hAnsi="Corbel"/>
          <w:b/>
          <w:bCs/>
          <w:sz w:val="20"/>
          <w:szCs w:val="20"/>
        </w:rPr>
        <w:t xml:space="preserve"> to</w:t>
      </w:r>
      <w:r>
        <w:rPr>
          <w:rFonts w:ascii="Corbel" w:hAnsi="Corbel"/>
          <w:b/>
          <w:bCs/>
          <w:sz w:val="20"/>
          <w:szCs w:val="20"/>
        </w:rPr>
        <w:t xml:space="preserve"> Sep 2021</w:t>
      </w:r>
      <w:r w:rsidR="00751F82" w:rsidRPr="00177B2B">
        <w:rPr>
          <w:rFonts w:ascii="Corbel" w:hAnsi="Corbel"/>
          <w:b/>
          <w:bCs/>
          <w:sz w:val="20"/>
          <w:szCs w:val="20"/>
        </w:rPr>
        <w:t xml:space="preserve">as </w:t>
      </w:r>
      <w:r w:rsidR="00751F82">
        <w:rPr>
          <w:rFonts w:ascii="Corbel" w:hAnsi="Corbel"/>
          <w:b/>
          <w:bCs/>
          <w:sz w:val="20"/>
          <w:szCs w:val="20"/>
        </w:rPr>
        <w:t>M365</w:t>
      </w:r>
      <w:r w:rsidR="008740A8">
        <w:rPr>
          <w:rFonts w:ascii="Corbel" w:hAnsi="Corbel"/>
          <w:b/>
          <w:bCs/>
          <w:sz w:val="20"/>
          <w:szCs w:val="20"/>
        </w:rPr>
        <w:t>/</w:t>
      </w:r>
      <w:r w:rsidR="002F6B97">
        <w:rPr>
          <w:rFonts w:ascii="Corbel" w:hAnsi="Corbel"/>
          <w:b/>
          <w:bCs/>
          <w:sz w:val="20"/>
          <w:szCs w:val="20"/>
        </w:rPr>
        <w:t xml:space="preserve">SharePoint </w:t>
      </w:r>
      <w:r w:rsidR="008740A8">
        <w:rPr>
          <w:rFonts w:ascii="Corbel" w:hAnsi="Corbel"/>
          <w:b/>
          <w:bCs/>
          <w:sz w:val="20"/>
          <w:szCs w:val="20"/>
        </w:rPr>
        <w:t>SME</w:t>
      </w:r>
    </w:p>
    <w:p w14:paraId="319DA9EE" w14:textId="77777777" w:rsidR="00D92535" w:rsidRDefault="00D92535" w:rsidP="00D92535">
      <w:pPr>
        <w:pStyle w:val="NoSpacing"/>
        <w:spacing w:before="60"/>
        <w:jc w:val="both"/>
        <w:rPr>
          <w:rFonts w:ascii="Corbel" w:hAnsi="Corbel"/>
          <w:sz w:val="18"/>
          <w:szCs w:val="18"/>
        </w:rPr>
      </w:pPr>
      <w:r w:rsidRPr="00177B2B">
        <w:rPr>
          <w:rFonts w:ascii="Corbel" w:hAnsi="Corbel"/>
          <w:b/>
          <w:bCs/>
          <w:sz w:val="20"/>
          <w:szCs w:val="20"/>
        </w:rPr>
        <w:t>Description</w:t>
      </w:r>
      <w:r>
        <w:rPr>
          <w:rFonts w:ascii="Corbel" w:hAnsi="Corbel"/>
          <w:sz w:val="18"/>
          <w:szCs w:val="18"/>
        </w:rPr>
        <w:t>: DBS is the one of t</w:t>
      </w:r>
      <w:r w:rsidR="00751F82">
        <w:rPr>
          <w:rFonts w:ascii="Corbel" w:hAnsi="Corbel"/>
          <w:sz w:val="18"/>
          <w:szCs w:val="18"/>
        </w:rPr>
        <w:t xml:space="preserve">he leading </w:t>
      </w:r>
      <w:r w:rsidR="00A61A8F">
        <w:rPr>
          <w:rFonts w:ascii="Corbel" w:hAnsi="Corbel"/>
          <w:sz w:val="18"/>
          <w:szCs w:val="18"/>
        </w:rPr>
        <w:t>bank.</w:t>
      </w:r>
    </w:p>
    <w:p w14:paraId="088CE3C2" w14:textId="3DE3B812" w:rsidR="00D92535" w:rsidRPr="00525EFB" w:rsidRDefault="00D92535" w:rsidP="00D92535">
      <w:pPr>
        <w:pStyle w:val="NoSpacing"/>
        <w:spacing w:before="60"/>
        <w:jc w:val="both"/>
        <w:rPr>
          <w:rFonts w:ascii="Corbel" w:hAnsi="Corbel"/>
          <w:sz w:val="19"/>
          <w:szCs w:val="19"/>
        </w:rPr>
      </w:pPr>
      <w:r w:rsidRPr="00525EFB">
        <w:rPr>
          <w:rFonts w:ascii="Corbel" w:hAnsi="Corbel"/>
          <w:sz w:val="19"/>
          <w:szCs w:val="19"/>
        </w:rPr>
        <w:t xml:space="preserve">The </w:t>
      </w:r>
      <w:r>
        <w:rPr>
          <w:rFonts w:ascii="Corbel" w:hAnsi="Corbel"/>
          <w:sz w:val="19"/>
          <w:szCs w:val="19"/>
        </w:rPr>
        <w:t xml:space="preserve">DBS bank </w:t>
      </w:r>
      <w:r w:rsidRPr="00525EFB">
        <w:rPr>
          <w:rFonts w:ascii="Corbel" w:hAnsi="Corbel"/>
          <w:sz w:val="19"/>
          <w:szCs w:val="19"/>
        </w:rPr>
        <w:t>is using S</w:t>
      </w:r>
      <w:r>
        <w:rPr>
          <w:rFonts w:ascii="Corbel" w:hAnsi="Corbel"/>
          <w:sz w:val="19"/>
          <w:szCs w:val="19"/>
        </w:rPr>
        <w:t xml:space="preserve">harePoint for both Intranet Applications and </w:t>
      </w:r>
      <w:r w:rsidR="00181626">
        <w:rPr>
          <w:rFonts w:ascii="Corbel" w:hAnsi="Corbel"/>
          <w:sz w:val="19"/>
          <w:szCs w:val="19"/>
        </w:rPr>
        <w:t>migrated</w:t>
      </w:r>
      <w:r w:rsidR="00181626" w:rsidRPr="00525EFB">
        <w:rPr>
          <w:rFonts w:ascii="Corbel" w:hAnsi="Corbel"/>
          <w:sz w:val="19"/>
          <w:szCs w:val="19"/>
        </w:rPr>
        <w:t xml:space="preserve"> all</w:t>
      </w:r>
      <w:r w:rsidRPr="00525EFB">
        <w:rPr>
          <w:rFonts w:ascii="Corbel" w:hAnsi="Corbel"/>
          <w:sz w:val="19"/>
          <w:szCs w:val="19"/>
        </w:rPr>
        <w:t xml:space="preserve"> the </w:t>
      </w:r>
      <w:r>
        <w:rPr>
          <w:rFonts w:ascii="Corbel" w:hAnsi="Corbel"/>
          <w:sz w:val="19"/>
          <w:szCs w:val="19"/>
        </w:rPr>
        <w:t xml:space="preserve">applications from SharePoint2013 to SharePoint Online and Tenant to Tenant </w:t>
      </w:r>
      <w:r w:rsidRPr="00525EFB">
        <w:rPr>
          <w:rFonts w:ascii="Corbel" w:hAnsi="Corbel"/>
          <w:sz w:val="19"/>
          <w:szCs w:val="19"/>
        </w:rPr>
        <w:t xml:space="preserve">using </w:t>
      </w:r>
      <w:r>
        <w:rPr>
          <w:rFonts w:ascii="Corbel" w:hAnsi="Corbel"/>
          <w:sz w:val="19"/>
          <w:szCs w:val="19"/>
        </w:rPr>
        <w:t>migration</w:t>
      </w:r>
      <w:r w:rsidRPr="00525EFB">
        <w:rPr>
          <w:rFonts w:ascii="Corbel" w:hAnsi="Corbel"/>
          <w:sz w:val="19"/>
          <w:szCs w:val="19"/>
        </w:rPr>
        <w:t xml:space="preserve"> tool</w:t>
      </w:r>
      <w:r>
        <w:rPr>
          <w:rFonts w:ascii="Corbel" w:hAnsi="Corbel"/>
          <w:sz w:val="19"/>
          <w:szCs w:val="19"/>
        </w:rPr>
        <w:t>s</w:t>
      </w:r>
      <w:r w:rsidRPr="00525EFB">
        <w:rPr>
          <w:rFonts w:ascii="Corbel" w:hAnsi="Corbel"/>
          <w:sz w:val="19"/>
          <w:szCs w:val="19"/>
        </w:rPr>
        <w:t>.</w:t>
      </w:r>
    </w:p>
    <w:p w14:paraId="200A4A38" w14:textId="77777777" w:rsidR="00D92535" w:rsidRPr="006A4225" w:rsidRDefault="00D92535" w:rsidP="00D92535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6A4225">
        <w:rPr>
          <w:rFonts w:ascii="Corbel" w:hAnsi="Corbel"/>
          <w:sz w:val="19"/>
          <w:szCs w:val="19"/>
        </w:rPr>
        <w:t>Mentor the team for client requirements and direct Interaction with Client.</w:t>
      </w:r>
    </w:p>
    <w:p w14:paraId="45CDF76C" w14:textId="77777777" w:rsidR="00D92535" w:rsidRPr="006A4225" w:rsidRDefault="00D92535" w:rsidP="00D92535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6A4225">
        <w:rPr>
          <w:rFonts w:ascii="Corbel" w:hAnsi="Corbel"/>
          <w:sz w:val="19"/>
          <w:szCs w:val="19"/>
        </w:rPr>
        <w:t>Analysing and implementing requested modifications to existing modules</w:t>
      </w:r>
    </w:p>
    <w:p w14:paraId="0999C31A" w14:textId="2BEB85F6" w:rsidR="00D92535" w:rsidRPr="006A4225" w:rsidRDefault="00D92535" w:rsidP="00D92535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6A4225">
        <w:rPr>
          <w:rFonts w:ascii="Corbel" w:hAnsi="Corbel"/>
          <w:sz w:val="19"/>
          <w:szCs w:val="19"/>
        </w:rPr>
        <w:t>Upgrading Custom components/Solutions from SP201</w:t>
      </w:r>
      <w:r>
        <w:rPr>
          <w:rFonts w:ascii="Corbel" w:hAnsi="Corbel"/>
          <w:sz w:val="19"/>
          <w:szCs w:val="19"/>
        </w:rPr>
        <w:t>3</w:t>
      </w:r>
      <w:r w:rsidRPr="006A4225">
        <w:rPr>
          <w:rFonts w:ascii="Corbel" w:hAnsi="Corbel"/>
          <w:sz w:val="19"/>
          <w:szCs w:val="19"/>
        </w:rPr>
        <w:t xml:space="preserve"> to SP</w:t>
      </w:r>
      <w:r>
        <w:rPr>
          <w:rFonts w:ascii="Corbel" w:hAnsi="Corbel"/>
          <w:sz w:val="19"/>
          <w:szCs w:val="19"/>
        </w:rPr>
        <w:t>O</w:t>
      </w:r>
    </w:p>
    <w:p w14:paraId="6ADE8041" w14:textId="77777777" w:rsidR="00D92535" w:rsidRDefault="00D92535" w:rsidP="00D92535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6A4225">
        <w:rPr>
          <w:rFonts w:ascii="Corbel" w:hAnsi="Corbel"/>
          <w:sz w:val="19"/>
          <w:szCs w:val="19"/>
        </w:rPr>
        <w:t xml:space="preserve">Troubleshooting skills in connectivity and migrations </w:t>
      </w:r>
    </w:p>
    <w:p w14:paraId="74EB2636" w14:textId="77777777" w:rsidR="00441308" w:rsidRPr="00A15A97" w:rsidRDefault="00441308" w:rsidP="00441308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A15A97">
        <w:rPr>
          <w:rFonts w:ascii="Corbel" w:hAnsi="Corbel"/>
          <w:sz w:val="19"/>
          <w:szCs w:val="19"/>
        </w:rPr>
        <w:t>Creating custom connectors for Microsoft Flow &amp;Developing canvas app</w:t>
      </w:r>
      <w:r>
        <w:rPr>
          <w:rFonts w:ascii="Corbel" w:hAnsi="Corbel"/>
          <w:sz w:val="19"/>
          <w:szCs w:val="19"/>
        </w:rPr>
        <w:t>s/Model Driven Apps</w:t>
      </w:r>
      <w:r w:rsidR="00A3144A">
        <w:rPr>
          <w:rFonts w:ascii="Corbel" w:hAnsi="Corbel"/>
          <w:sz w:val="19"/>
          <w:szCs w:val="19"/>
        </w:rPr>
        <w:t xml:space="preserve"> and Power BI Dash boards</w:t>
      </w:r>
    </w:p>
    <w:p w14:paraId="7C25D555" w14:textId="77777777" w:rsidR="00D92535" w:rsidRPr="006A4225" w:rsidRDefault="00D92535" w:rsidP="00D92535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6A4225">
        <w:rPr>
          <w:rFonts w:ascii="Corbel" w:hAnsi="Corbel"/>
          <w:sz w:val="19"/>
          <w:szCs w:val="19"/>
        </w:rPr>
        <w:t xml:space="preserve">Understanding of services and the complexity of the issues that arise in migrations and deployment. </w:t>
      </w:r>
    </w:p>
    <w:p w14:paraId="5276177D" w14:textId="77777777" w:rsidR="00D92535" w:rsidRPr="006A4225" w:rsidRDefault="00D92535" w:rsidP="00D92535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6A4225">
        <w:rPr>
          <w:rFonts w:ascii="Corbel" w:hAnsi="Corbel"/>
          <w:sz w:val="19"/>
          <w:szCs w:val="19"/>
        </w:rPr>
        <w:t>Execute, manage and lead for this entire migration process</w:t>
      </w:r>
    </w:p>
    <w:p w14:paraId="176FE8C2" w14:textId="77777777" w:rsidR="00D92535" w:rsidRPr="00FF374D" w:rsidRDefault="00D92535" w:rsidP="00D92535">
      <w:pPr>
        <w:pStyle w:val="NoSpacing"/>
        <w:jc w:val="both"/>
        <w:rPr>
          <w:rFonts w:ascii="Corbel" w:hAnsi="Corbel"/>
          <w:b/>
          <w:bCs/>
          <w:sz w:val="16"/>
          <w:szCs w:val="16"/>
        </w:rPr>
      </w:pPr>
    </w:p>
    <w:p w14:paraId="3B4125DB" w14:textId="77777777" w:rsidR="00D92535" w:rsidRDefault="00D92535" w:rsidP="00D92535">
      <w:pPr>
        <w:pStyle w:val="NoSpacing"/>
        <w:jc w:val="both"/>
        <w:rPr>
          <w:rFonts w:ascii="Corbel" w:hAnsi="Corbel"/>
          <w:sz w:val="20"/>
          <w:szCs w:val="20"/>
        </w:rPr>
      </w:pPr>
      <w:r w:rsidRPr="008C0C90">
        <w:rPr>
          <w:rFonts w:ascii="Corbel" w:hAnsi="Corbel"/>
          <w:b/>
          <w:bCs/>
          <w:sz w:val="20"/>
          <w:szCs w:val="20"/>
        </w:rPr>
        <w:t>Technologies</w:t>
      </w:r>
      <w:r>
        <w:rPr>
          <w:rFonts w:ascii="Corbel" w:hAnsi="Corbel"/>
          <w:sz w:val="20"/>
          <w:szCs w:val="20"/>
        </w:rPr>
        <w:t xml:space="preserve">: </w:t>
      </w:r>
      <w:r w:rsidRPr="003F420C">
        <w:rPr>
          <w:rFonts w:ascii="Corbel" w:hAnsi="Corbel"/>
          <w:sz w:val="20"/>
          <w:szCs w:val="20"/>
        </w:rPr>
        <w:t>Sharegate</w:t>
      </w:r>
      <w:r>
        <w:rPr>
          <w:rFonts w:ascii="Corbel" w:hAnsi="Corbel"/>
          <w:sz w:val="20"/>
          <w:szCs w:val="20"/>
        </w:rPr>
        <w:t>/Quest</w:t>
      </w:r>
      <w:r w:rsidRPr="003F420C">
        <w:rPr>
          <w:rFonts w:ascii="Corbel" w:hAnsi="Corbel"/>
          <w:sz w:val="20"/>
          <w:szCs w:val="20"/>
        </w:rPr>
        <w:t xml:space="preserve"> tool,</w:t>
      </w:r>
      <w:r>
        <w:rPr>
          <w:rFonts w:ascii="Corbel" w:hAnsi="Corbel"/>
          <w:sz w:val="20"/>
          <w:szCs w:val="20"/>
        </w:rPr>
        <w:t xml:space="preserve"> SharePoint 2013,</w:t>
      </w:r>
      <w:r w:rsidRPr="003F420C">
        <w:rPr>
          <w:rFonts w:ascii="Corbel" w:hAnsi="Corbel"/>
          <w:sz w:val="20"/>
          <w:szCs w:val="20"/>
        </w:rPr>
        <w:t xml:space="preserve"> SharePoint Online, Po</w:t>
      </w:r>
      <w:r>
        <w:rPr>
          <w:rFonts w:ascii="Corbel" w:hAnsi="Corbel"/>
          <w:sz w:val="20"/>
          <w:szCs w:val="20"/>
        </w:rPr>
        <w:t xml:space="preserve">wer Automate, </w:t>
      </w:r>
      <w:r w:rsidRPr="003F420C">
        <w:rPr>
          <w:rFonts w:ascii="Corbel" w:hAnsi="Corbel"/>
          <w:sz w:val="20"/>
          <w:szCs w:val="20"/>
        </w:rPr>
        <w:t>InfoPath forms</w:t>
      </w:r>
      <w:r>
        <w:rPr>
          <w:rFonts w:ascii="Corbel" w:hAnsi="Corbel"/>
          <w:sz w:val="20"/>
          <w:szCs w:val="20"/>
        </w:rPr>
        <w:t xml:space="preserve">, </w:t>
      </w:r>
      <w:r w:rsidRPr="003F420C">
        <w:rPr>
          <w:rFonts w:ascii="Corbel" w:hAnsi="Corbel"/>
          <w:sz w:val="20"/>
          <w:szCs w:val="20"/>
        </w:rPr>
        <w:t>Power Apps</w:t>
      </w:r>
    </w:p>
    <w:p w14:paraId="4D56120F" w14:textId="77777777" w:rsidR="00D92535" w:rsidRDefault="00D92535" w:rsidP="00D92535">
      <w:pPr>
        <w:pStyle w:val="NoSpacing"/>
        <w:jc w:val="both"/>
        <w:rPr>
          <w:rFonts w:ascii="Corbel" w:hAnsi="Corbel"/>
          <w:sz w:val="20"/>
          <w:szCs w:val="20"/>
        </w:rPr>
      </w:pPr>
    </w:p>
    <w:p w14:paraId="79FF9892" w14:textId="77777777" w:rsidR="00D92535" w:rsidRDefault="00D92535" w:rsidP="00D92535">
      <w:pPr>
        <w:pStyle w:val="NoSpacing"/>
        <w:jc w:val="both"/>
        <w:rPr>
          <w:rFonts w:ascii="Corbel" w:hAnsi="Corbel"/>
          <w:sz w:val="20"/>
          <w:szCs w:val="20"/>
        </w:rPr>
      </w:pPr>
    </w:p>
    <w:p w14:paraId="5D8D120C" w14:textId="77777777" w:rsidR="00506467" w:rsidRDefault="00506467" w:rsidP="00D92535">
      <w:pPr>
        <w:pStyle w:val="NoSpacing"/>
        <w:jc w:val="both"/>
        <w:rPr>
          <w:rFonts w:ascii="Corbel" w:hAnsi="Corbel"/>
          <w:sz w:val="20"/>
          <w:szCs w:val="20"/>
        </w:rPr>
      </w:pPr>
    </w:p>
    <w:p w14:paraId="07FA3DB0" w14:textId="77777777" w:rsidR="00EF2421" w:rsidRPr="005D75CB" w:rsidRDefault="00EF2421" w:rsidP="00EF2421">
      <w:pPr>
        <w:pStyle w:val="NoSpacing"/>
        <w:rPr>
          <w:rFonts w:ascii="Corbel" w:hAnsi="Corbel"/>
          <w:sz w:val="2"/>
          <w:szCs w:val="2"/>
        </w:rPr>
      </w:pPr>
    </w:p>
    <w:p w14:paraId="261D4EEC" w14:textId="77777777" w:rsidR="00EF2421" w:rsidRPr="00177B2B" w:rsidRDefault="00EF2421" w:rsidP="00EF2421">
      <w:pPr>
        <w:pStyle w:val="NoSpacing"/>
        <w:pBdr>
          <w:top w:val="single" w:sz="4" w:space="1" w:color="auto"/>
        </w:pBdr>
        <w:shd w:val="clear" w:color="auto" w:fill="D9D9D9" w:themeFill="background1" w:themeFillShade="D9"/>
        <w:spacing w:before="60"/>
        <w:jc w:val="both"/>
        <w:rPr>
          <w:rFonts w:ascii="Corbel" w:hAnsi="Corbel"/>
          <w:b/>
          <w:bCs/>
          <w:sz w:val="20"/>
          <w:szCs w:val="20"/>
        </w:rPr>
      </w:pPr>
      <w:r w:rsidRPr="00177B2B">
        <w:rPr>
          <w:rFonts w:ascii="Corbel" w:hAnsi="Corbel"/>
          <w:b/>
          <w:bCs/>
          <w:sz w:val="20"/>
          <w:szCs w:val="20"/>
        </w:rPr>
        <w:t>RSI for Republic Services, US</w:t>
      </w:r>
      <w:r w:rsidR="00DC0FA8">
        <w:rPr>
          <w:rFonts w:ascii="Corbel" w:hAnsi="Corbel"/>
          <w:b/>
          <w:bCs/>
          <w:sz w:val="20"/>
          <w:szCs w:val="20"/>
        </w:rPr>
        <w:t>A</w:t>
      </w:r>
      <w:r w:rsidRPr="00177B2B">
        <w:rPr>
          <w:rFonts w:ascii="Corbel" w:hAnsi="Corbel"/>
          <w:b/>
          <w:bCs/>
          <w:sz w:val="20"/>
          <w:szCs w:val="20"/>
        </w:rPr>
        <w:t xml:space="preserve"> from </w:t>
      </w:r>
      <w:r w:rsidR="00BA1F45">
        <w:rPr>
          <w:rFonts w:ascii="Corbel" w:hAnsi="Corbel"/>
          <w:b/>
          <w:bCs/>
          <w:sz w:val="20"/>
          <w:szCs w:val="20"/>
        </w:rPr>
        <w:t>March20</w:t>
      </w:r>
      <w:r w:rsidRPr="00177B2B">
        <w:rPr>
          <w:rFonts w:ascii="Corbel" w:hAnsi="Corbel"/>
          <w:b/>
          <w:bCs/>
          <w:sz w:val="20"/>
          <w:szCs w:val="20"/>
        </w:rPr>
        <w:t xml:space="preserve">13 to </w:t>
      </w:r>
      <w:r w:rsidR="00914C9F">
        <w:rPr>
          <w:rFonts w:ascii="Corbel" w:hAnsi="Corbel"/>
          <w:b/>
          <w:bCs/>
          <w:sz w:val="20"/>
          <w:szCs w:val="20"/>
        </w:rPr>
        <w:t>Dec 2019</w:t>
      </w:r>
      <w:r w:rsidRPr="00177B2B">
        <w:rPr>
          <w:rFonts w:ascii="Corbel" w:hAnsi="Corbel"/>
          <w:b/>
          <w:bCs/>
          <w:sz w:val="20"/>
          <w:szCs w:val="20"/>
        </w:rPr>
        <w:t xml:space="preserve"> as </w:t>
      </w:r>
      <w:r w:rsidR="00A930B3">
        <w:rPr>
          <w:rFonts w:ascii="Corbel" w:hAnsi="Corbel"/>
          <w:b/>
          <w:bCs/>
          <w:sz w:val="20"/>
          <w:szCs w:val="20"/>
        </w:rPr>
        <w:t>Lead Analyst</w:t>
      </w:r>
    </w:p>
    <w:p w14:paraId="4D69803C" w14:textId="77777777" w:rsidR="00A930B3" w:rsidRPr="00A930B3" w:rsidRDefault="00EF2421" w:rsidP="00A930B3">
      <w:pPr>
        <w:pStyle w:val="NoSpacing"/>
        <w:spacing w:before="60"/>
        <w:jc w:val="both"/>
        <w:rPr>
          <w:rFonts w:ascii="Corbel" w:hAnsi="Corbel"/>
          <w:sz w:val="19"/>
          <w:szCs w:val="19"/>
        </w:rPr>
      </w:pPr>
      <w:r w:rsidRPr="00177B2B">
        <w:rPr>
          <w:rFonts w:ascii="Corbel" w:hAnsi="Corbel"/>
          <w:b/>
          <w:bCs/>
          <w:sz w:val="20"/>
          <w:szCs w:val="20"/>
        </w:rPr>
        <w:t>Description</w:t>
      </w:r>
      <w:r>
        <w:rPr>
          <w:rFonts w:ascii="Corbel" w:hAnsi="Corbel"/>
          <w:sz w:val="18"/>
          <w:szCs w:val="18"/>
        </w:rPr>
        <w:t xml:space="preserve">: </w:t>
      </w:r>
      <w:r w:rsidR="00A930B3" w:rsidRPr="00A930B3">
        <w:rPr>
          <w:rFonts w:ascii="Corbel" w:hAnsi="Corbel"/>
          <w:sz w:val="19"/>
          <w:szCs w:val="19"/>
        </w:rPr>
        <w:t>This project aims to migration from SharePoint 2013 to SharePoint Online (Office 365) all intranet applications (Intranet, Team sites etc.) in the Republic Services.</w:t>
      </w:r>
    </w:p>
    <w:p w14:paraId="63696918" w14:textId="77777777" w:rsidR="00A930B3" w:rsidRPr="00A930B3" w:rsidRDefault="00A930B3" w:rsidP="00A930B3">
      <w:pPr>
        <w:pStyle w:val="NoSpacing"/>
        <w:spacing w:before="60"/>
        <w:jc w:val="both"/>
        <w:rPr>
          <w:rFonts w:ascii="Corbel" w:hAnsi="Corbel"/>
          <w:sz w:val="19"/>
          <w:szCs w:val="19"/>
        </w:rPr>
      </w:pPr>
      <w:r w:rsidRPr="00A930B3">
        <w:rPr>
          <w:rFonts w:ascii="Corbel" w:hAnsi="Corbel"/>
          <w:sz w:val="19"/>
          <w:szCs w:val="19"/>
        </w:rPr>
        <w:t>Working as lead to this project and migrating to all intranet applications from On Premise to Online</w:t>
      </w:r>
    </w:p>
    <w:p w14:paraId="5DF19BC1" w14:textId="77777777" w:rsidR="00EF2421" w:rsidRDefault="00A930B3" w:rsidP="00A930B3">
      <w:pPr>
        <w:pStyle w:val="NoSpacing"/>
        <w:spacing w:before="60"/>
        <w:jc w:val="both"/>
        <w:rPr>
          <w:rFonts w:ascii="Corbel" w:hAnsi="Corbel"/>
          <w:sz w:val="19"/>
          <w:szCs w:val="19"/>
        </w:rPr>
      </w:pPr>
      <w:r w:rsidRPr="00A930B3">
        <w:rPr>
          <w:rFonts w:ascii="Corbel" w:hAnsi="Corbel"/>
          <w:sz w:val="19"/>
          <w:szCs w:val="19"/>
        </w:rPr>
        <w:t>Enhancing any functionality in the existing applications, Requirements gathering for SPO, Design for branding, providing estimations, helping the team for any technical guidance, implementing, Testing and Deploying to production environment.</w:t>
      </w:r>
    </w:p>
    <w:p w14:paraId="18F11362" w14:textId="77777777" w:rsidR="00D57AA7" w:rsidRPr="00D57AA7" w:rsidRDefault="00D57AA7" w:rsidP="00D57AA7">
      <w:pPr>
        <w:pStyle w:val="NoSpacing"/>
        <w:spacing w:before="60"/>
        <w:jc w:val="both"/>
        <w:rPr>
          <w:rFonts w:ascii="Corbel" w:hAnsi="Corbel"/>
          <w:sz w:val="19"/>
          <w:szCs w:val="19"/>
        </w:rPr>
      </w:pPr>
      <w:r w:rsidRPr="00D57AA7">
        <w:rPr>
          <w:rFonts w:ascii="Corbel" w:hAnsi="Corbel"/>
          <w:sz w:val="19"/>
          <w:szCs w:val="19"/>
        </w:rPr>
        <w:t>Intranet: Fixing issues identified by business, enhancing any functionality in the existing applications, Migrating the SharePoint sites from 2010 to 2013, upgrading the SharePoint patches, Support the current</w:t>
      </w:r>
      <w:r w:rsidR="00053CA5">
        <w:rPr>
          <w:rFonts w:ascii="Corbel" w:hAnsi="Corbel"/>
          <w:sz w:val="19"/>
          <w:szCs w:val="19"/>
        </w:rPr>
        <w:t xml:space="preserve"> applications.</w:t>
      </w:r>
    </w:p>
    <w:p w14:paraId="73814907" w14:textId="77777777" w:rsidR="00A930B3" w:rsidRDefault="00A930B3" w:rsidP="00EF2421">
      <w:pPr>
        <w:pStyle w:val="NoSpacing"/>
        <w:spacing w:before="60"/>
        <w:jc w:val="both"/>
        <w:rPr>
          <w:rFonts w:ascii="Corbel" w:hAnsi="Corbel"/>
          <w:sz w:val="19"/>
          <w:szCs w:val="19"/>
        </w:rPr>
      </w:pPr>
    </w:p>
    <w:p w14:paraId="41DB74C0" w14:textId="77777777" w:rsidR="00133DD1" w:rsidRPr="00133DD1" w:rsidRDefault="00133DD1" w:rsidP="00133DD1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133DD1">
        <w:rPr>
          <w:rFonts w:ascii="Corbel" w:hAnsi="Corbel"/>
          <w:sz w:val="19"/>
          <w:szCs w:val="19"/>
        </w:rPr>
        <w:t>Designed effective SharePoint solution architecture to address identified business requirements.</w:t>
      </w:r>
    </w:p>
    <w:p w14:paraId="1B1AB01C" w14:textId="77777777" w:rsidR="00133DD1" w:rsidRPr="00133DD1" w:rsidRDefault="00133DD1" w:rsidP="00133DD1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133DD1">
        <w:rPr>
          <w:rFonts w:ascii="Corbel" w:hAnsi="Corbel"/>
          <w:sz w:val="19"/>
          <w:szCs w:val="19"/>
        </w:rPr>
        <w:t>Coordinating with client to understand the requirements effectively.</w:t>
      </w:r>
    </w:p>
    <w:p w14:paraId="69E2EB26" w14:textId="77777777" w:rsidR="00133DD1" w:rsidRPr="00133DD1" w:rsidRDefault="00133DD1" w:rsidP="00133DD1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133DD1">
        <w:rPr>
          <w:rFonts w:ascii="Corbel" w:hAnsi="Corbel"/>
          <w:sz w:val="19"/>
          <w:szCs w:val="19"/>
        </w:rPr>
        <w:t>Prepared the design and deployment documents.</w:t>
      </w:r>
    </w:p>
    <w:p w14:paraId="41640DDC" w14:textId="77777777" w:rsidR="00133DD1" w:rsidRPr="00133DD1" w:rsidRDefault="00133DD1" w:rsidP="00133DD1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133DD1">
        <w:rPr>
          <w:rFonts w:ascii="Corbel" w:hAnsi="Corbel"/>
          <w:sz w:val="19"/>
          <w:szCs w:val="19"/>
        </w:rPr>
        <w:t xml:space="preserve">Implemented SPFX web parts, extensions to customize the modern sites. </w:t>
      </w:r>
    </w:p>
    <w:p w14:paraId="367490D5" w14:textId="77777777" w:rsidR="00133DD1" w:rsidRPr="00133DD1" w:rsidRDefault="00133DD1" w:rsidP="00133DD1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133DD1">
        <w:rPr>
          <w:rFonts w:ascii="Corbel" w:hAnsi="Corbel"/>
          <w:sz w:val="19"/>
          <w:szCs w:val="19"/>
        </w:rPr>
        <w:t>Implemented scripts to automate the data import by using PnP Power shell scripts.</w:t>
      </w:r>
    </w:p>
    <w:p w14:paraId="30E5020A" w14:textId="77777777" w:rsidR="00133DD1" w:rsidRPr="00133DD1" w:rsidRDefault="00133DD1" w:rsidP="00133DD1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133DD1">
        <w:rPr>
          <w:rFonts w:ascii="Corbel" w:hAnsi="Corbel"/>
          <w:sz w:val="19"/>
          <w:szCs w:val="19"/>
        </w:rPr>
        <w:t>Implemented Console applications and deployed in Azure VM as a task scheduler.</w:t>
      </w:r>
    </w:p>
    <w:p w14:paraId="5C8BF81F" w14:textId="77777777" w:rsidR="00133DD1" w:rsidRPr="00133DD1" w:rsidRDefault="00133DD1" w:rsidP="00133DD1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133DD1">
        <w:rPr>
          <w:rFonts w:ascii="Corbel" w:hAnsi="Corbel"/>
          <w:sz w:val="19"/>
          <w:szCs w:val="19"/>
        </w:rPr>
        <w:t>Developed Power Automate to integrate with SharePoint List.</w:t>
      </w:r>
    </w:p>
    <w:p w14:paraId="00BAA9D6" w14:textId="3C696A18" w:rsidR="00133DD1" w:rsidRPr="00133DD1" w:rsidRDefault="009E2901" w:rsidP="00133DD1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>
        <w:rPr>
          <w:rFonts w:ascii="Candara" w:hAnsi="Candara"/>
          <w:b/>
          <w:noProof/>
          <w:color w:val="1F3864" w:themeColor="accent1" w:themeShade="80"/>
          <w:sz w:val="36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B6E1E8" wp14:editId="75DD0DDA">
                <wp:simplePos x="0" y="0"/>
                <wp:positionH relativeFrom="page">
                  <wp:posOffset>-48260</wp:posOffset>
                </wp:positionH>
                <wp:positionV relativeFrom="paragraph">
                  <wp:posOffset>-357505</wp:posOffset>
                </wp:positionV>
                <wp:extent cx="213360" cy="11338560"/>
                <wp:effectExtent l="38100" t="38100" r="72390" b="72390"/>
                <wp:wrapNone/>
                <wp:docPr id="1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360" cy="11338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356D2A" w14:textId="77777777" w:rsidR="00B16FF3" w:rsidRDefault="00B16FF3" w:rsidP="00B16F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6E1E8" id="Text Box 1" o:spid="_x0000_s1030" type="#_x0000_t202" style="position:absolute;left:0;text-align:left;margin-left:-3.8pt;margin-top:-28.15pt;width:16.8pt;height:892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" fillcolor="#1f3763 [1604]" stroked="f">
                <v:shadow on="t" color="black" opacity="26214f" origin="-.5,-.5" offset=".74836mm,.74836mm"/>
                <v:textbox>
                  <w:txbxContent>
                    <w:p w14:paraId="0C356D2A" w14:textId="77777777" w:rsidR="00B16FF3" w:rsidRDefault="00B16FF3" w:rsidP="00B16FF3"/>
                  </w:txbxContent>
                </v:textbox>
                <w10:wrap anchorx="page"/>
              </v:shape>
            </w:pict>
          </mc:Fallback>
        </mc:AlternateContent>
      </w:r>
      <w:r w:rsidR="00133DD1" w:rsidRPr="00133DD1">
        <w:rPr>
          <w:rFonts w:ascii="Corbel" w:hAnsi="Corbel"/>
          <w:sz w:val="19"/>
          <w:szCs w:val="19"/>
        </w:rPr>
        <w:t>Working closely with Microsoft team</w:t>
      </w:r>
    </w:p>
    <w:p w14:paraId="141231CA" w14:textId="77777777" w:rsidR="00133DD1" w:rsidRPr="00133DD1" w:rsidRDefault="00A24FF7" w:rsidP="00133DD1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133DD1">
        <w:rPr>
          <w:rFonts w:ascii="Corbel" w:hAnsi="Corbel"/>
          <w:sz w:val="19"/>
          <w:szCs w:val="19"/>
        </w:rPr>
        <w:t>Analysing</w:t>
      </w:r>
      <w:r w:rsidR="00133DD1" w:rsidRPr="00133DD1">
        <w:rPr>
          <w:rFonts w:ascii="Corbel" w:hAnsi="Corbel"/>
          <w:sz w:val="19"/>
          <w:szCs w:val="19"/>
        </w:rPr>
        <w:t xml:space="preserve"> and implementing requested modifications to existing OnPrem modules</w:t>
      </w:r>
    </w:p>
    <w:p w14:paraId="190CCAF5" w14:textId="77777777" w:rsidR="00133DD1" w:rsidRPr="00133DD1" w:rsidRDefault="00133DD1" w:rsidP="00133DD1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133DD1">
        <w:rPr>
          <w:rFonts w:ascii="Corbel" w:hAnsi="Corbel"/>
          <w:sz w:val="19"/>
          <w:szCs w:val="19"/>
        </w:rPr>
        <w:t xml:space="preserve">Cloud competency understanding of services and the complexity of the issues that arise in migrations and deployment to the cloud. </w:t>
      </w:r>
    </w:p>
    <w:p w14:paraId="1AD2DD4E" w14:textId="77777777" w:rsidR="00133DD1" w:rsidRDefault="00133DD1" w:rsidP="00133DD1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133DD1">
        <w:rPr>
          <w:rFonts w:ascii="Corbel" w:hAnsi="Corbel"/>
          <w:sz w:val="19"/>
          <w:szCs w:val="19"/>
        </w:rPr>
        <w:t>Worked on Apps and converted server-side code to apps.</w:t>
      </w:r>
    </w:p>
    <w:p w14:paraId="0CE6EC86" w14:textId="77777777" w:rsidR="00294662" w:rsidRPr="00294662" w:rsidRDefault="00294662" w:rsidP="00294662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294662">
        <w:rPr>
          <w:rFonts w:ascii="Corbel" w:hAnsi="Corbel"/>
          <w:sz w:val="19"/>
          <w:szCs w:val="19"/>
        </w:rPr>
        <w:t>Designing UI elements and tools such as navigation menus, search boxes, tabs, and widgets for our digital assets.</w:t>
      </w:r>
    </w:p>
    <w:p w14:paraId="120C77DF" w14:textId="77777777" w:rsidR="00294662" w:rsidRPr="00294662" w:rsidRDefault="00294662" w:rsidP="00294662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294662">
        <w:rPr>
          <w:rFonts w:ascii="Corbel" w:hAnsi="Corbel"/>
          <w:sz w:val="19"/>
          <w:szCs w:val="19"/>
        </w:rPr>
        <w:t>Testing UI elements such as CTAs, banners, page layouts, page designs, page flows, and target links for landing pages.</w:t>
      </w:r>
    </w:p>
    <w:p w14:paraId="2680AF53" w14:textId="77777777" w:rsidR="00133DD1" w:rsidRPr="00177B2B" w:rsidRDefault="00A24FF7" w:rsidP="00A24FF7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A24FF7">
        <w:rPr>
          <w:rFonts w:ascii="Corbel" w:hAnsi="Corbel"/>
          <w:sz w:val="19"/>
          <w:szCs w:val="19"/>
        </w:rPr>
        <w:t>Involved in deployments to production</w:t>
      </w:r>
    </w:p>
    <w:p w14:paraId="31D2C4E7" w14:textId="77777777" w:rsidR="00EF2421" w:rsidRPr="00FF374D" w:rsidRDefault="00EF2421" w:rsidP="00EF2421">
      <w:pPr>
        <w:pStyle w:val="NoSpacing"/>
        <w:jc w:val="both"/>
        <w:rPr>
          <w:rFonts w:ascii="Corbel" w:hAnsi="Corbel"/>
          <w:b/>
          <w:bCs/>
          <w:sz w:val="16"/>
          <w:szCs w:val="16"/>
        </w:rPr>
      </w:pPr>
    </w:p>
    <w:p w14:paraId="7DD8A785" w14:textId="6A1F9FEC" w:rsidR="00EF2421" w:rsidRPr="00D55B61" w:rsidRDefault="002A0AC1" w:rsidP="00EF2421">
      <w:pPr>
        <w:pStyle w:val="NoSpacing"/>
        <w:jc w:val="both"/>
        <w:rPr>
          <w:rFonts w:ascii="Corbel" w:hAnsi="Corbel"/>
          <w:sz w:val="20"/>
          <w:szCs w:val="20"/>
        </w:rPr>
      </w:pPr>
      <w:r w:rsidRPr="008C0C90">
        <w:rPr>
          <w:rFonts w:ascii="Corbel" w:hAnsi="Corbel"/>
          <w:b/>
          <w:bCs/>
          <w:sz w:val="20"/>
          <w:szCs w:val="20"/>
        </w:rPr>
        <w:t>Technologies</w:t>
      </w:r>
      <w:r>
        <w:rPr>
          <w:rFonts w:ascii="Corbel" w:hAnsi="Corbel"/>
          <w:sz w:val="20"/>
          <w:szCs w:val="20"/>
        </w:rPr>
        <w:t>: Power</w:t>
      </w:r>
      <w:r w:rsidR="00614260">
        <w:rPr>
          <w:rFonts w:ascii="Corbel" w:hAnsi="Corbel"/>
          <w:sz w:val="20"/>
          <w:szCs w:val="20"/>
        </w:rPr>
        <w:t xml:space="preserve"> Apps, Power Automate, </w:t>
      </w:r>
      <w:r w:rsidR="00133DD1" w:rsidRPr="00133DD1">
        <w:rPr>
          <w:rFonts w:ascii="Corbel" w:hAnsi="Corbel"/>
          <w:sz w:val="20"/>
          <w:szCs w:val="20"/>
        </w:rPr>
        <w:t>Client Object Modal (ECMA Script),CSS, Custom Master page, Page Layouts, OOTB Web Parts, CAML Query, External Lists, Event Receivers and Timer Job</w:t>
      </w:r>
      <w:r w:rsidR="00133DD1">
        <w:rPr>
          <w:rFonts w:ascii="Corbel" w:hAnsi="Corbel"/>
          <w:sz w:val="20"/>
          <w:szCs w:val="20"/>
        </w:rPr>
        <w:t xml:space="preserve">, </w:t>
      </w:r>
      <w:r w:rsidR="00133DD1" w:rsidRPr="00133DD1">
        <w:rPr>
          <w:rFonts w:ascii="Corbel" w:hAnsi="Corbel"/>
          <w:sz w:val="20"/>
          <w:szCs w:val="20"/>
        </w:rPr>
        <w:t>Sharepoint2013,</w:t>
      </w:r>
      <w:r w:rsidR="00133DD1">
        <w:rPr>
          <w:rFonts w:ascii="Corbel" w:hAnsi="Corbel"/>
          <w:sz w:val="20"/>
          <w:szCs w:val="20"/>
        </w:rPr>
        <w:t xml:space="preserve"> SharePoint Online,</w:t>
      </w:r>
      <w:r w:rsidR="00133DD1" w:rsidRPr="00133DD1">
        <w:rPr>
          <w:rFonts w:ascii="Corbel" w:hAnsi="Corbel"/>
          <w:sz w:val="20"/>
          <w:szCs w:val="20"/>
        </w:rPr>
        <w:t xml:space="preserve"> Visual</w:t>
      </w:r>
      <w:r w:rsidR="00D333E5">
        <w:rPr>
          <w:rFonts w:ascii="Corbel" w:hAnsi="Corbel"/>
          <w:sz w:val="20"/>
          <w:szCs w:val="20"/>
        </w:rPr>
        <w:t xml:space="preserve"> Studio, .Net Framework </w:t>
      </w:r>
      <w:r w:rsidR="00716A16">
        <w:rPr>
          <w:rFonts w:ascii="Corbel" w:hAnsi="Corbel"/>
          <w:sz w:val="20"/>
          <w:szCs w:val="20"/>
        </w:rPr>
        <w:t>4.8</w:t>
      </w:r>
      <w:r w:rsidR="00133DD1" w:rsidRPr="00133DD1">
        <w:rPr>
          <w:rFonts w:ascii="Corbel" w:hAnsi="Corbel"/>
          <w:sz w:val="20"/>
          <w:szCs w:val="20"/>
        </w:rPr>
        <w:t>, MS SQL</w:t>
      </w:r>
      <w:r w:rsidR="006472A2">
        <w:rPr>
          <w:rFonts w:ascii="Corbel" w:hAnsi="Corbel"/>
          <w:sz w:val="20"/>
          <w:szCs w:val="20"/>
        </w:rPr>
        <w:t>, Jira, Jenkins</w:t>
      </w:r>
    </w:p>
    <w:p w14:paraId="7B9F9A74" w14:textId="77777777" w:rsidR="00071F2B" w:rsidRDefault="00071F2B" w:rsidP="002D4CAC">
      <w:pPr>
        <w:pStyle w:val="NoSpacing"/>
        <w:jc w:val="center"/>
        <w:rPr>
          <w:rFonts w:ascii="Verdana" w:hAnsi="Verdana"/>
          <w:b/>
          <w:sz w:val="18"/>
          <w:szCs w:val="18"/>
        </w:rPr>
      </w:pPr>
    </w:p>
    <w:p w14:paraId="34F54369" w14:textId="7AC8C3BA" w:rsidR="00896199" w:rsidRPr="00177B2B" w:rsidRDefault="00896199" w:rsidP="00896199">
      <w:pPr>
        <w:pStyle w:val="NoSpacing"/>
        <w:pBdr>
          <w:top w:val="single" w:sz="4" w:space="1" w:color="auto"/>
        </w:pBdr>
        <w:shd w:val="clear" w:color="auto" w:fill="D9D9D9" w:themeFill="background1" w:themeFillShade="D9"/>
        <w:spacing w:before="60"/>
        <w:jc w:val="both"/>
        <w:rPr>
          <w:rFonts w:ascii="Corbel" w:hAnsi="Corbel"/>
          <w:b/>
          <w:bCs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>MAN Truck and Buses</w:t>
      </w:r>
      <w:r w:rsidRPr="00177B2B">
        <w:rPr>
          <w:rFonts w:ascii="Corbel" w:hAnsi="Corbel"/>
          <w:b/>
          <w:bCs/>
          <w:sz w:val="20"/>
          <w:szCs w:val="20"/>
        </w:rPr>
        <w:t xml:space="preserve">, </w:t>
      </w:r>
      <w:r w:rsidR="009432BE">
        <w:rPr>
          <w:rFonts w:ascii="Corbel" w:hAnsi="Corbel"/>
          <w:b/>
          <w:bCs/>
          <w:sz w:val="20"/>
          <w:szCs w:val="20"/>
        </w:rPr>
        <w:t>F</w:t>
      </w:r>
      <w:r w:rsidRPr="00177B2B">
        <w:rPr>
          <w:rFonts w:ascii="Corbel" w:hAnsi="Corbel"/>
          <w:b/>
          <w:bCs/>
          <w:sz w:val="20"/>
          <w:szCs w:val="20"/>
        </w:rPr>
        <w:t xml:space="preserve">rom </w:t>
      </w:r>
      <w:r>
        <w:rPr>
          <w:rFonts w:ascii="Corbel" w:hAnsi="Corbel"/>
          <w:b/>
          <w:bCs/>
          <w:sz w:val="20"/>
          <w:szCs w:val="20"/>
        </w:rPr>
        <w:t>Jan20</w:t>
      </w:r>
      <w:r w:rsidRPr="00177B2B">
        <w:rPr>
          <w:rFonts w:ascii="Corbel" w:hAnsi="Corbel"/>
          <w:b/>
          <w:bCs/>
          <w:sz w:val="20"/>
          <w:szCs w:val="20"/>
        </w:rPr>
        <w:t>1</w:t>
      </w:r>
      <w:r>
        <w:rPr>
          <w:rFonts w:ascii="Corbel" w:hAnsi="Corbel"/>
          <w:b/>
          <w:bCs/>
          <w:sz w:val="20"/>
          <w:szCs w:val="20"/>
        </w:rPr>
        <w:t>0</w:t>
      </w:r>
      <w:r w:rsidRPr="00177B2B">
        <w:rPr>
          <w:rFonts w:ascii="Corbel" w:hAnsi="Corbel"/>
          <w:b/>
          <w:bCs/>
          <w:sz w:val="20"/>
          <w:szCs w:val="20"/>
        </w:rPr>
        <w:t xml:space="preserve"> to </w:t>
      </w:r>
      <w:r>
        <w:rPr>
          <w:rFonts w:ascii="Corbel" w:hAnsi="Corbel"/>
          <w:b/>
          <w:bCs/>
          <w:sz w:val="20"/>
          <w:szCs w:val="20"/>
        </w:rPr>
        <w:t>Nov 2012</w:t>
      </w:r>
      <w:r w:rsidRPr="00177B2B">
        <w:rPr>
          <w:rFonts w:ascii="Corbel" w:hAnsi="Corbel"/>
          <w:b/>
          <w:bCs/>
          <w:sz w:val="20"/>
          <w:szCs w:val="20"/>
        </w:rPr>
        <w:t xml:space="preserve"> as </w:t>
      </w:r>
      <w:r w:rsidR="002A0AC1">
        <w:rPr>
          <w:rFonts w:ascii="Corbel" w:hAnsi="Corbel"/>
          <w:b/>
          <w:bCs/>
          <w:sz w:val="20"/>
          <w:szCs w:val="20"/>
        </w:rPr>
        <w:t>Senior SharePoint Developer</w:t>
      </w:r>
    </w:p>
    <w:p w14:paraId="4027E2F2" w14:textId="77777777" w:rsidR="00A036B9" w:rsidRDefault="00A036B9" w:rsidP="00896199">
      <w:pPr>
        <w:pStyle w:val="NoSpacing"/>
        <w:spacing w:before="60"/>
        <w:jc w:val="both"/>
        <w:rPr>
          <w:rFonts w:ascii="Corbel" w:hAnsi="Corbel"/>
          <w:sz w:val="19"/>
          <w:szCs w:val="19"/>
        </w:rPr>
      </w:pPr>
      <w:r w:rsidRPr="00177B2B">
        <w:rPr>
          <w:rFonts w:ascii="Corbel" w:hAnsi="Corbel"/>
          <w:b/>
          <w:bCs/>
          <w:sz w:val="20"/>
          <w:szCs w:val="20"/>
        </w:rPr>
        <w:t>Description</w:t>
      </w:r>
      <w:r>
        <w:rPr>
          <w:rFonts w:ascii="Corbel" w:hAnsi="Corbel"/>
          <w:sz w:val="18"/>
          <w:szCs w:val="18"/>
        </w:rPr>
        <w:t>:</w:t>
      </w:r>
      <w:r w:rsidRPr="00A036B9">
        <w:rPr>
          <w:rFonts w:ascii="Corbel" w:hAnsi="Corbel"/>
          <w:sz w:val="19"/>
          <w:szCs w:val="19"/>
        </w:rPr>
        <w:t xml:space="preserve"> The existing </w:t>
      </w:r>
      <w:r>
        <w:rPr>
          <w:rFonts w:ascii="Corbel" w:hAnsi="Corbel"/>
          <w:sz w:val="19"/>
          <w:szCs w:val="19"/>
        </w:rPr>
        <w:t xml:space="preserve">all </w:t>
      </w:r>
      <w:r w:rsidRPr="00A036B9">
        <w:rPr>
          <w:rFonts w:ascii="Corbel" w:hAnsi="Corbel"/>
          <w:sz w:val="19"/>
          <w:szCs w:val="19"/>
        </w:rPr>
        <w:t>Lotus Notes application</w:t>
      </w:r>
      <w:r>
        <w:rPr>
          <w:rFonts w:ascii="Corbel" w:hAnsi="Corbel"/>
          <w:sz w:val="19"/>
          <w:szCs w:val="19"/>
        </w:rPr>
        <w:t xml:space="preserve">s </w:t>
      </w:r>
      <w:r w:rsidRPr="00A036B9">
        <w:rPr>
          <w:rFonts w:ascii="Corbel" w:hAnsi="Corbel"/>
          <w:sz w:val="19"/>
          <w:szCs w:val="19"/>
        </w:rPr>
        <w:t>has to be migrated to SharePoint 2010</w:t>
      </w:r>
      <w:r>
        <w:rPr>
          <w:rFonts w:ascii="Corbel" w:hAnsi="Corbel"/>
          <w:sz w:val="19"/>
          <w:szCs w:val="19"/>
        </w:rPr>
        <w:t>.</w:t>
      </w:r>
    </w:p>
    <w:p w14:paraId="553A228C" w14:textId="77777777" w:rsidR="00896199" w:rsidRDefault="00896199" w:rsidP="00896199">
      <w:pPr>
        <w:pStyle w:val="NoSpacing"/>
        <w:spacing w:before="60"/>
        <w:jc w:val="both"/>
        <w:rPr>
          <w:rFonts w:ascii="Corbel" w:hAnsi="Corbel"/>
          <w:sz w:val="19"/>
          <w:szCs w:val="19"/>
        </w:rPr>
      </w:pPr>
      <w:r w:rsidRPr="00896199">
        <w:rPr>
          <w:rFonts w:ascii="Corbel" w:hAnsi="Corbel"/>
          <w:sz w:val="19"/>
          <w:szCs w:val="19"/>
        </w:rPr>
        <w:t xml:space="preserve">The application Gestion Documents Qualities is used for approving and publishing a new or updated quality document. The Form used for creating a new approval request for a quality document and finally publish the document to all French users. Every user of the SharePoint </w:t>
      </w:r>
      <w:r w:rsidRPr="00896199">
        <w:rPr>
          <w:rFonts w:ascii="Corbel" w:hAnsi="Corbel"/>
          <w:sz w:val="19"/>
          <w:szCs w:val="19"/>
        </w:rPr>
        <w:lastRenderedPageBreak/>
        <w:t>group is notified as soon as a new document is published. Every user of the SharePoint group can open the new published document in the application by click on a document item in the e-mail. Publishing process for updated quality documents</w:t>
      </w:r>
      <w:r>
        <w:rPr>
          <w:rFonts w:ascii="Corbel" w:hAnsi="Corbel"/>
          <w:sz w:val="19"/>
          <w:szCs w:val="19"/>
        </w:rPr>
        <w:t>.</w:t>
      </w:r>
    </w:p>
    <w:p w14:paraId="324C3D63" w14:textId="77777777" w:rsidR="00896199" w:rsidRDefault="00896199" w:rsidP="00896199">
      <w:pPr>
        <w:pStyle w:val="NoSpacing"/>
        <w:spacing w:before="60"/>
        <w:jc w:val="both"/>
        <w:rPr>
          <w:rFonts w:ascii="Corbel" w:hAnsi="Corbel"/>
          <w:sz w:val="19"/>
          <w:szCs w:val="19"/>
        </w:rPr>
      </w:pPr>
    </w:p>
    <w:p w14:paraId="31DBC15A" w14:textId="77777777" w:rsidR="00E643F6" w:rsidRPr="00E643F6" w:rsidRDefault="00E643F6" w:rsidP="00E643F6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E643F6">
        <w:rPr>
          <w:rFonts w:ascii="Corbel" w:hAnsi="Corbel"/>
          <w:sz w:val="19"/>
          <w:szCs w:val="19"/>
        </w:rPr>
        <w:t>Mentor the team at offshore for client requirements.</w:t>
      </w:r>
    </w:p>
    <w:p w14:paraId="569570FC" w14:textId="77777777" w:rsidR="00E643F6" w:rsidRPr="00E643F6" w:rsidRDefault="00E643F6" w:rsidP="00E643F6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E643F6">
        <w:rPr>
          <w:rFonts w:ascii="Corbel" w:hAnsi="Corbel"/>
          <w:sz w:val="19"/>
          <w:szCs w:val="19"/>
        </w:rPr>
        <w:t>Direct Interaction with Client.</w:t>
      </w:r>
    </w:p>
    <w:p w14:paraId="3E1C64D7" w14:textId="77777777" w:rsidR="00E643F6" w:rsidRPr="00E643F6" w:rsidRDefault="00E643F6" w:rsidP="00E643F6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E643F6">
        <w:rPr>
          <w:rFonts w:ascii="Corbel" w:hAnsi="Corbel"/>
          <w:sz w:val="19"/>
          <w:szCs w:val="19"/>
        </w:rPr>
        <w:t>Analyzing and implementing requested modifications to existing modules</w:t>
      </w:r>
    </w:p>
    <w:p w14:paraId="62555828" w14:textId="77777777" w:rsidR="00E643F6" w:rsidRPr="00E643F6" w:rsidRDefault="00E643F6" w:rsidP="00E643F6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E643F6">
        <w:rPr>
          <w:rFonts w:ascii="Corbel" w:hAnsi="Corbel"/>
          <w:sz w:val="19"/>
          <w:szCs w:val="19"/>
        </w:rPr>
        <w:t>Worked on Nintex Workflows</w:t>
      </w:r>
    </w:p>
    <w:p w14:paraId="7F23DE61" w14:textId="77777777" w:rsidR="00E643F6" w:rsidRPr="00E643F6" w:rsidRDefault="00E643F6" w:rsidP="00E643F6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E643F6">
        <w:rPr>
          <w:rFonts w:ascii="Corbel" w:hAnsi="Corbel"/>
          <w:sz w:val="19"/>
          <w:szCs w:val="19"/>
        </w:rPr>
        <w:t>Involved in Development activities</w:t>
      </w:r>
    </w:p>
    <w:p w14:paraId="1E172601" w14:textId="77777777" w:rsidR="00E643F6" w:rsidRPr="00E643F6" w:rsidRDefault="00E643F6" w:rsidP="00E643F6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E643F6">
        <w:rPr>
          <w:rFonts w:ascii="Corbel" w:hAnsi="Corbel"/>
          <w:sz w:val="19"/>
          <w:szCs w:val="19"/>
        </w:rPr>
        <w:t>SIT (System Integration Testing) for my modules</w:t>
      </w:r>
    </w:p>
    <w:p w14:paraId="7919A417" w14:textId="77777777" w:rsidR="00896199" w:rsidRPr="00177B2B" w:rsidRDefault="00896199" w:rsidP="00896199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A24FF7">
        <w:rPr>
          <w:rFonts w:ascii="Corbel" w:hAnsi="Corbel"/>
          <w:sz w:val="19"/>
          <w:szCs w:val="19"/>
        </w:rPr>
        <w:t>Involved in deployments to production</w:t>
      </w:r>
    </w:p>
    <w:p w14:paraId="67B8FB3E" w14:textId="77777777" w:rsidR="00896199" w:rsidRPr="00FF374D" w:rsidRDefault="00896199" w:rsidP="00896199">
      <w:pPr>
        <w:pStyle w:val="NoSpacing"/>
        <w:jc w:val="both"/>
        <w:rPr>
          <w:rFonts w:ascii="Corbel" w:hAnsi="Corbel"/>
          <w:b/>
          <w:bCs/>
          <w:sz w:val="16"/>
          <w:szCs w:val="16"/>
        </w:rPr>
      </w:pPr>
    </w:p>
    <w:p w14:paraId="3E8B6126" w14:textId="300C295A" w:rsidR="00896199" w:rsidRDefault="002A0AC1" w:rsidP="00896199">
      <w:pPr>
        <w:pStyle w:val="NoSpacing"/>
        <w:jc w:val="both"/>
        <w:rPr>
          <w:rFonts w:ascii="Corbel" w:hAnsi="Corbel"/>
          <w:sz w:val="20"/>
          <w:szCs w:val="20"/>
        </w:rPr>
      </w:pPr>
      <w:r w:rsidRPr="008C0C90">
        <w:rPr>
          <w:rFonts w:ascii="Corbel" w:hAnsi="Corbel"/>
          <w:b/>
          <w:bCs/>
          <w:sz w:val="20"/>
          <w:szCs w:val="20"/>
        </w:rPr>
        <w:t>Technologies</w:t>
      </w:r>
      <w:r>
        <w:rPr>
          <w:rFonts w:ascii="Corbel" w:hAnsi="Corbel"/>
          <w:sz w:val="20"/>
          <w:szCs w:val="20"/>
        </w:rPr>
        <w:t>:</w:t>
      </w:r>
      <w:r w:rsidRPr="00192DB9">
        <w:rPr>
          <w:rFonts w:ascii="Corbel" w:hAnsi="Corbel"/>
          <w:sz w:val="20"/>
          <w:szCs w:val="20"/>
        </w:rPr>
        <w:t xml:space="preserve"> SharePoint</w:t>
      </w:r>
      <w:r w:rsidR="00192DB9" w:rsidRPr="00192DB9">
        <w:rPr>
          <w:rFonts w:ascii="Corbel" w:hAnsi="Corbel"/>
          <w:sz w:val="20"/>
          <w:szCs w:val="20"/>
        </w:rPr>
        <w:t xml:space="preserve">2010, Asp.Net, C#, Nintex </w:t>
      </w:r>
      <w:r w:rsidR="00EB7AA9" w:rsidRPr="00192DB9">
        <w:rPr>
          <w:rFonts w:ascii="Corbel" w:hAnsi="Corbel"/>
          <w:sz w:val="20"/>
          <w:szCs w:val="20"/>
        </w:rPr>
        <w:t>Workflows</w:t>
      </w:r>
      <w:r w:rsidR="00EB7AA9" w:rsidRPr="00133DD1">
        <w:rPr>
          <w:rFonts w:ascii="Corbel" w:hAnsi="Corbel"/>
          <w:sz w:val="20"/>
          <w:szCs w:val="20"/>
        </w:rPr>
        <w:t>, CSS</w:t>
      </w:r>
      <w:r w:rsidR="00896199" w:rsidRPr="00133DD1">
        <w:rPr>
          <w:rFonts w:ascii="Corbel" w:hAnsi="Corbel"/>
          <w:sz w:val="20"/>
          <w:szCs w:val="20"/>
        </w:rPr>
        <w:t>, Custom Master page, Page Layouts, OOTB Web Parts, CAML Query, External Lists, Event Receivers and Timer Job</w:t>
      </w:r>
      <w:r w:rsidR="00896199">
        <w:rPr>
          <w:rFonts w:ascii="Corbel" w:hAnsi="Corbel"/>
          <w:sz w:val="20"/>
          <w:szCs w:val="20"/>
        </w:rPr>
        <w:t>,</w:t>
      </w:r>
      <w:r w:rsidR="00D333E5">
        <w:rPr>
          <w:rFonts w:ascii="Corbel" w:hAnsi="Corbel"/>
          <w:sz w:val="20"/>
          <w:szCs w:val="20"/>
        </w:rPr>
        <w:t xml:space="preserve"> Net Framework 4.8, Visual Studio</w:t>
      </w:r>
      <w:r w:rsidR="006472A2">
        <w:rPr>
          <w:rFonts w:ascii="Corbel" w:hAnsi="Corbel"/>
          <w:sz w:val="20"/>
          <w:szCs w:val="20"/>
        </w:rPr>
        <w:t>,qTest</w:t>
      </w:r>
    </w:p>
    <w:p w14:paraId="041AD0AA" w14:textId="77777777" w:rsidR="00257089" w:rsidRDefault="00257089" w:rsidP="00896199">
      <w:pPr>
        <w:pStyle w:val="NoSpacing"/>
        <w:jc w:val="both"/>
        <w:rPr>
          <w:rFonts w:ascii="Corbel" w:hAnsi="Corbel"/>
          <w:sz w:val="20"/>
          <w:szCs w:val="20"/>
        </w:rPr>
      </w:pPr>
    </w:p>
    <w:p w14:paraId="13C3C5C7" w14:textId="77777777" w:rsidR="00257089" w:rsidRDefault="00257089" w:rsidP="00257089">
      <w:pPr>
        <w:pStyle w:val="NoSpacing"/>
        <w:jc w:val="center"/>
        <w:rPr>
          <w:rFonts w:ascii="Verdana" w:hAnsi="Verdana"/>
          <w:b/>
          <w:sz w:val="18"/>
          <w:szCs w:val="18"/>
        </w:rPr>
      </w:pPr>
    </w:p>
    <w:p w14:paraId="588729B9" w14:textId="0653DB82" w:rsidR="00257089" w:rsidRPr="00177B2B" w:rsidRDefault="00257089" w:rsidP="00257089">
      <w:pPr>
        <w:pStyle w:val="NoSpacing"/>
        <w:pBdr>
          <w:top w:val="single" w:sz="4" w:space="1" w:color="auto"/>
        </w:pBdr>
        <w:shd w:val="clear" w:color="auto" w:fill="D9D9D9" w:themeFill="background1" w:themeFillShade="D9"/>
        <w:spacing w:before="60"/>
        <w:jc w:val="both"/>
        <w:rPr>
          <w:rFonts w:ascii="Corbel" w:hAnsi="Corbel"/>
          <w:b/>
          <w:bCs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>IPS Plus</w:t>
      </w:r>
      <w:r w:rsidRPr="00177B2B">
        <w:rPr>
          <w:rFonts w:ascii="Corbel" w:hAnsi="Corbel"/>
          <w:b/>
          <w:bCs/>
          <w:sz w:val="20"/>
          <w:szCs w:val="20"/>
        </w:rPr>
        <w:t xml:space="preserve">, </w:t>
      </w:r>
      <w:r>
        <w:rPr>
          <w:rFonts w:ascii="Corbel" w:hAnsi="Corbel"/>
          <w:b/>
          <w:bCs/>
          <w:sz w:val="20"/>
          <w:szCs w:val="20"/>
        </w:rPr>
        <w:t xml:space="preserve">As a </w:t>
      </w:r>
      <w:r w:rsidRPr="00177B2B">
        <w:rPr>
          <w:rFonts w:ascii="Corbel" w:hAnsi="Corbel"/>
          <w:b/>
          <w:bCs/>
          <w:sz w:val="20"/>
          <w:szCs w:val="20"/>
        </w:rPr>
        <w:t>Senior</w:t>
      </w:r>
      <w:r w:rsidR="00256246">
        <w:rPr>
          <w:rFonts w:ascii="Corbel" w:hAnsi="Corbel"/>
          <w:b/>
          <w:bCs/>
          <w:sz w:val="20"/>
          <w:szCs w:val="20"/>
        </w:rPr>
        <w:t xml:space="preserve"> </w:t>
      </w:r>
      <w:r w:rsidR="002A0AC1">
        <w:rPr>
          <w:rFonts w:ascii="Corbel" w:hAnsi="Corbel"/>
          <w:b/>
          <w:bCs/>
          <w:sz w:val="20"/>
          <w:szCs w:val="20"/>
        </w:rPr>
        <w:t>SharePoint Developer</w:t>
      </w:r>
    </w:p>
    <w:p w14:paraId="54589485" w14:textId="25CA441F" w:rsidR="00257089" w:rsidRDefault="009C2414" w:rsidP="00257089">
      <w:pPr>
        <w:pStyle w:val="NoSpacing"/>
        <w:spacing w:before="60"/>
        <w:jc w:val="both"/>
        <w:rPr>
          <w:rFonts w:ascii="Corbel" w:hAnsi="Corbel"/>
          <w:sz w:val="19"/>
          <w:szCs w:val="19"/>
        </w:rPr>
      </w:pPr>
      <w:r w:rsidRPr="00177B2B">
        <w:rPr>
          <w:rFonts w:ascii="Corbel" w:hAnsi="Corbel"/>
          <w:b/>
          <w:bCs/>
          <w:sz w:val="20"/>
          <w:szCs w:val="20"/>
        </w:rPr>
        <w:t>Description</w:t>
      </w:r>
      <w:r>
        <w:rPr>
          <w:rFonts w:ascii="Corbel" w:hAnsi="Corbel"/>
          <w:sz w:val="18"/>
          <w:szCs w:val="18"/>
        </w:rPr>
        <w:t>:</w:t>
      </w:r>
      <w:r>
        <w:rPr>
          <w:rFonts w:ascii="Corbel" w:hAnsi="Corbel"/>
          <w:sz w:val="19"/>
          <w:szCs w:val="19"/>
        </w:rPr>
        <w:t xml:space="preserve"> IPS</w:t>
      </w:r>
      <w:r w:rsidR="00257089" w:rsidRPr="00257089">
        <w:rPr>
          <w:rFonts w:ascii="Corbel" w:hAnsi="Corbel"/>
          <w:sz w:val="19"/>
          <w:szCs w:val="19"/>
        </w:rPr>
        <w:t xml:space="preserve"> Plus is a tool developed for </w:t>
      </w:r>
      <w:r w:rsidR="00257089" w:rsidRPr="00257089">
        <w:rPr>
          <w:rFonts w:ascii="Corbel" w:hAnsi="Corbel"/>
          <w:b/>
          <w:sz w:val="19"/>
          <w:szCs w:val="19"/>
        </w:rPr>
        <w:t>Investment Portfolio Management</w:t>
      </w:r>
      <w:r w:rsidR="00257089" w:rsidRPr="00257089">
        <w:rPr>
          <w:rFonts w:ascii="Corbel" w:hAnsi="Corbel"/>
          <w:sz w:val="19"/>
          <w:szCs w:val="19"/>
        </w:rPr>
        <w:t>. The user-friendly interface helps in timely management of the investments in various portfolios for banking applications.</w:t>
      </w:r>
    </w:p>
    <w:p w14:paraId="654684E3" w14:textId="77777777" w:rsidR="00257089" w:rsidRPr="00E643F6" w:rsidRDefault="00257089" w:rsidP="00257089">
      <w:pPr>
        <w:pStyle w:val="NoSpacing"/>
        <w:ind w:left="360"/>
        <w:jc w:val="both"/>
        <w:rPr>
          <w:rFonts w:ascii="Corbel" w:hAnsi="Corbel"/>
          <w:sz w:val="19"/>
          <w:szCs w:val="19"/>
        </w:rPr>
      </w:pPr>
    </w:p>
    <w:p w14:paraId="5D64D8BF" w14:textId="77777777" w:rsidR="00257089" w:rsidRPr="00E643F6" w:rsidRDefault="00257089" w:rsidP="00257089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E643F6">
        <w:rPr>
          <w:rFonts w:ascii="Corbel" w:hAnsi="Corbel"/>
          <w:sz w:val="19"/>
          <w:szCs w:val="19"/>
        </w:rPr>
        <w:t>Direct Interaction with Client.</w:t>
      </w:r>
    </w:p>
    <w:p w14:paraId="00DC00E4" w14:textId="55F9095D" w:rsidR="00257089" w:rsidRPr="00E643F6" w:rsidRDefault="009C2414" w:rsidP="00257089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E643F6">
        <w:rPr>
          <w:rFonts w:ascii="Corbel" w:hAnsi="Corbel"/>
          <w:sz w:val="19"/>
          <w:szCs w:val="19"/>
        </w:rPr>
        <w:t>Analysing</w:t>
      </w:r>
      <w:r w:rsidR="00257089" w:rsidRPr="00E643F6">
        <w:rPr>
          <w:rFonts w:ascii="Corbel" w:hAnsi="Corbel"/>
          <w:sz w:val="19"/>
          <w:szCs w:val="19"/>
        </w:rPr>
        <w:t xml:space="preserve"> and implementing requested modifications to existing modules</w:t>
      </w:r>
    </w:p>
    <w:p w14:paraId="131AD4B7" w14:textId="77777777" w:rsidR="00257089" w:rsidRDefault="00257089" w:rsidP="00257089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E643F6">
        <w:rPr>
          <w:rFonts w:ascii="Corbel" w:hAnsi="Corbel"/>
          <w:sz w:val="19"/>
          <w:szCs w:val="19"/>
        </w:rPr>
        <w:t>Involved in Development activities</w:t>
      </w:r>
      <w:r w:rsidR="00D333E5">
        <w:rPr>
          <w:rFonts w:ascii="Corbel" w:hAnsi="Corbel"/>
          <w:sz w:val="19"/>
          <w:szCs w:val="19"/>
        </w:rPr>
        <w:t xml:space="preserve"> using WPF and C#</w:t>
      </w:r>
    </w:p>
    <w:p w14:paraId="075F3891" w14:textId="77777777" w:rsidR="00257089" w:rsidRPr="00257089" w:rsidRDefault="00257089" w:rsidP="0025708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orbel" w:hAnsi="Corbel"/>
          <w:sz w:val="19"/>
          <w:szCs w:val="19"/>
        </w:rPr>
      </w:pPr>
      <w:r w:rsidRPr="005258A4">
        <w:rPr>
          <w:rFonts w:ascii="Corbel" w:hAnsi="Corbel"/>
          <w:sz w:val="19"/>
          <w:szCs w:val="19"/>
        </w:rPr>
        <w:t>As the Configuration Manager</w:t>
      </w:r>
      <w:r w:rsidR="00901BC3" w:rsidRPr="005258A4">
        <w:rPr>
          <w:rFonts w:ascii="Corbel" w:hAnsi="Corbel"/>
          <w:sz w:val="19"/>
          <w:szCs w:val="19"/>
        </w:rPr>
        <w:t xml:space="preserve"> for WPF Apps</w:t>
      </w:r>
      <w:r w:rsidRPr="005258A4">
        <w:rPr>
          <w:rFonts w:ascii="Corbel" w:hAnsi="Corbel"/>
          <w:sz w:val="19"/>
          <w:szCs w:val="19"/>
        </w:rPr>
        <w:t xml:space="preserve"> in the project</w:t>
      </w:r>
    </w:p>
    <w:p w14:paraId="6B09C79C" w14:textId="545E5642" w:rsidR="00257089" w:rsidRPr="00E643F6" w:rsidRDefault="00257089" w:rsidP="00257089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E643F6">
        <w:rPr>
          <w:rFonts w:ascii="Corbel" w:hAnsi="Corbel"/>
          <w:sz w:val="19"/>
          <w:szCs w:val="19"/>
        </w:rPr>
        <w:t xml:space="preserve">SIT (System Integration Testing) for my </w:t>
      </w:r>
      <w:r w:rsidR="005258A4" w:rsidRPr="00E643F6">
        <w:rPr>
          <w:rFonts w:ascii="Corbel" w:hAnsi="Corbel"/>
          <w:sz w:val="19"/>
          <w:szCs w:val="19"/>
        </w:rPr>
        <w:t>modules.</w:t>
      </w:r>
    </w:p>
    <w:p w14:paraId="713BA551" w14:textId="594002F3" w:rsidR="00257089" w:rsidRDefault="00257089" w:rsidP="00257089">
      <w:pPr>
        <w:pStyle w:val="NoSpacing"/>
        <w:numPr>
          <w:ilvl w:val="0"/>
          <w:numId w:val="6"/>
        </w:numPr>
        <w:jc w:val="both"/>
        <w:rPr>
          <w:rFonts w:ascii="Corbel" w:hAnsi="Corbel"/>
          <w:sz w:val="19"/>
          <w:szCs w:val="19"/>
        </w:rPr>
      </w:pPr>
      <w:r w:rsidRPr="00A24FF7">
        <w:rPr>
          <w:rFonts w:ascii="Corbel" w:hAnsi="Corbel"/>
          <w:sz w:val="19"/>
          <w:szCs w:val="19"/>
        </w:rPr>
        <w:t xml:space="preserve">Involved in deployments to </w:t>
      </w:r>
      <w:r w:rsidR="005258A4" w:rsidRPr="00A24FF7">
        <w:rPr>
          <w:rFonts w:ascii="Corbel" w:hAnsi="Corbel"/>
          <w:sz w:val="19"/>
          <w:szCs w:val="19"/>
        </w:rPr>
        <w:t>production.</w:t>
      </w:r>
    </w:p>
    <w:p w14:paraId="1841FD67" w14:textId="77777777" w:rsidR="00257089" w:rsidRPr="005258A4" w:rsidRDefault="00257089" w:rsidP="0025708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orbel" w:hAnsi="Corbel"/>
          <w:sz w:val="19"/>
          <w:szCs w:val="19"/>
        </w:rPr>
      </w:pPr>
      <w:r w:rsidRPr="005258A4">
        <w:rPr>
          <w:rFonts w:ascii="Corbel" w:hAnsi="Corbel"/>
          <w:sz w:val="19"/>
          <w:szCs w:val="19"/>
        </w:rPr>
        <w:t>Managed and reviewed the Source Code</w:t>
      </w:r>
    </w:p>
    <w:p w14:paraId="36A31E54" w14:textId="77777777" w:rsidR="00257089" w:rsidRPr="00FF374D" w:rsidRDefault="00257089" w:rsidP="00257089">
      <w:pPr>
        <w:pStyle w:val="NoSpacing"/>
        <w:jc w:val="both"/>
        <w:rPr>
          <w:rFonts w:ascii="Corbel" w:hAnsi="Corbel"/>
          <w:b/>
          <w:bCs/>
          <w:sz w:val="16"/>
          <w:szCs w:val="16"/>
        </w:rPr>
      </w:pPr>
    </w:p>
    <w:p w14:paraId="2ACF420D" w14:textId="4F581840" w:rsidR="00257089" w:rsidRDefault="005258A4" w:rsidP="00896199">
      <w:pPr>
        <w:pStyle w:val="NoSpacing"/>
        <w:jc w:val="both"/>
        <w:rPr>
          <w:rFonts w:ascii="Tahoma" w:hAnsi="Tahoma" w:cs="Tahoma"/>
          <w:color w:val="262626"/>
          <w:sz w:val="20"/>
          <w:szCs w:val="20"/>
        </w:rPr>
      </w:pPr>
      <w:r w:rsidRPr="008C0C90">
        <w:rPr>
          <w:rFonts w:ascii="Corbel" w:hAnsi="Corbel"/>
          <w:b/>
          <w:bCs/>
          <w:sz w:val="20"/>
          <w:szCs w:val="20"/>
        </w:rPr>
        <w:t>Technologies</w:t>
      </w:r>
      <w:r>
        <w:rPr>
          <w:rFonts w:ascii="Corbel" w:hAnsi="Corbel"/>
          <w:sz w:val="20"/>
          <w:szCs w:val="20"/>
        </w:rPr>
        <w:t>:</w:t>
      </w:r>
      <w:r w:rsidRPr="00D333E5">
        <w:rPr>
          <w:rFonts w:ascii="Corbel" w:hAnsi="Corbel"/>
          <w:sz w:val="19"/>
          <w:szCs w:val="19"/>
        </w:rPr>
        <w:t xml:space="preserve"> .Net</w:t>
      </w:r>
      <w:r w:rsidR="00257089" w:rsidRPr="00D333E5">
        <w:rPr>
          <w:rFonts w:ascii="Corbel" w:hAnsi="Corbel"/>
          <w:sz w:val="19"/>
          <w:szCs w:val="19"/>
        </w:rPr>
        <w:t xml:space="preserve"> 3.5, C#, </w:t>
      </w:r>
      <w:r w:rsidR="00A63B65">
        <w:rPr>
          <w:rFonts w:ascii="Corbel" w:hAnsi="Corbel"/>
          <w:sz w:val="19"/>
          <w:szCs w:val="19"/>
        </w:rPr>
        <w:t>Windows Presentation Foundation (</w:t>
      </w:r>
      <w:r w:rsidR="00257089" w:rsidRPr="00D333E5">
        <w:rPr>
          <w:rFonts w:ascii="Corbel" w:hAnsi="Corbel"/>
          <w:sz w:val="19"/>
          <w:szCs w:val="19"/>
        </w:rPr>
        <w:t>WPF</w:t>
      </w:r>
      <w:r w:rsidR="00A63B65">
        <w:rPr>
          <w:rFonts w:ascii="Corbel" w:hAnsi="Corbel"/>
          <w:sz w:val="19"/>
          <w:szCs w:val="19"/>
        </w:rPr>
        <w:t>)</w:t>
      </w:r>
      <w:r w:rsidR="00257089" w:rsidRPr="00D333E5">
        <w:rPr>
          <w:rFonts w:ascii="Corbel" w:hAnsi="Corbel"/>
          <w:sz w:val="19"/>
          <w:szCs w:val="19"/>
        </w:rPr>
        <w:t>, ASP.NET, ADO.NET, SQL Server</w:t>
      </w:r>
      <w:r w:rsidR="00530A99">
        <w:rPr>
          <w:rFonts w:ascii="Corbel" w:hAnsi="Corbel"/>
          <w:sz w:val="19"/>
          <w:szCs w:val="19"/>
        </w:rPr>
        <w:t>, Visual Studio, Service</w:t>
      </w:r>
      <w:r w:rsidR="00D333E5" w:rsidRPr="00D333E5">
        <w:rPr>
          <w:rFonts w:ascii="Corbel" w:hAnsi="Corbel"/>
          <w:sz w:val="19"/>
          <w:szCs w:val="19"/>
        </w:rPr>
        <w:t>Now</w:t>
      </w:r>
    </w:p>
    <w:p w14:paraId="6C25B5C6" w14:textId="77777777" w:rsidR="007E33A1" w:rsidRDefault="007E33A1" w:rsidP="00896199">
      <w:pPr>
        <w:pStyle w:val="NoSpacing"/>
        <w:jc w:val="both"/>
        <w:rPr>
          <w:rFonts w:ascii="Tahoma" w:hAnsi="Tahoma" w:cs="Tahoma"/>
          <w:color w:val="262626"/>
          <w:sz w:val="20"/>
          <w:szCs w:val="20"/>
        </w:rPr>
      </w:pPr>
    </w:p>
    <w:p w14:paraId="7DBB70F3" w14:textId="77777777" w:rsidR="007E33A1" w:rsidRPr="00D55B61" w:rsidRDefault="007E33A1" w:rsidP="00896199">
      <w:pPr>
        <w:pStyle w:val="NoSpacing"/>
        <w:jc w:val="both"/>
        <w:rPr>
          <w:rFonts w:ascii="Corbel" w:hAnsi="Corbel"/>
          <w:sz w:val="20"/>
          <w:szCs w:val="20"/>
        </w:rPr>
      </w:pPr>
    </w:p>
    <w:p w14:paraId="1AE91C95" w14:textId="77777777" w:rsidR="00D55B61" w:rsidRPr="009A4885" w:rsidRDefault="00D55B61" w:rsidP="00D55B61">
      <w:pPr>
        <w:pStyle w:val="NoSpacing"/>
        <w:rPr>
          <w:rFonts w:ascii="Corbel" w:hAnsi="Corbel"/>
          <w:sz w:val="2"/>
          <w:szCs w:val="2"/>
        </w:rPr>
      </w:pPr>
    </w:p>
    <w:p w14:paraId="7BFA2ECE" w14:textId="77777777" w:rsidR="002D4CAC" w:rsidRPr="009A4885" w:rsidRDefault="009A4885" w:rsidP="009A4885">
      <w:pPr>
        <w:spacing w:before="120" w:after="0" w:line="240" w:lineRule="auto"/>
        <w:jc w:val="center"/>
        <w:outlineLvl w:val="0"/>
        <w:rPr>
          <w:rFonts w:ascii="Corbel" w:hAnsi="Corbel" w:cs="Lucida Sans Unicode"/>
          <w:color w:val="0000FF"/>
          <w:u w:val="single"/>
        </w:rPr>
      </w:pPr>
      <w:r w:rsidRPr="009A4885">
        <w:rPr>
          <w:rFonts w:ascii="Corbel" w:hAnsi="Corbel" w:cs="Segoe UI"/>
          <w:b/>
          <w:bCs/>
          <w:color w:val="000000"/>
          <w:u w:val="single"/>
        </w:rPr>
        <w:t>Key Deliverables across the tenure</w:t>
      </w:r>
      <w:r w:rsidR="002D4CAC" w:rsidRPr="009A4885">
        <w:rPr>
          <w:rFonts w:ascii="Corbel" w:hAnsi="Corbel" w:cs="Segoe UI"/>
          <w:b/>
          <w:bCs/>
          <w:color w:val="000000"/>
          <w:u w:val="single"/>
        </w:rPr>
        <w:t xml:space="preserve">: </w:t>
      </w:r>
    </w:p>
    <w:p w14:paraId="47E29B42" w14:textId="77777777" w:rsidR="009A4885" w:rsidRPr="009A4885" w:rsidRDefault="009A4885" w:rsidP="009A4885">
      <w:pPr>
        <w:pStyle w:val="PlainText"/>
        <w:numPr>
          <w:ilvl w:val="0"/>
          <w:numId w:val="4"/>
        </w:numPr>
        <w:spacing w:before="60"/>
        <w:ind w:left="357" w:hanging="357"/>
        <w:jc w:val="both"/>
        <w:rPr>
          <w:rFonts w:ascii="Corbel" w:eastAsiaTheme="minorHAnsi" w:hAnsi="Corbel" w:cs="Lucida Sans Unicode"/>
          <w:sz w:val="19"/>
          <w:szCs w:val="19"/>
          <w:lang w:val="en-IN"/>
        </w:rPr>
        <w:sectPr w:rsidR="009A4885" w:rsidRPr="009A4885" w:rsidSect="00D640BA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5B6B07B8" w14:textId="77777777" w:rsidR="002D4CAC" w:rsidRDefault="002D4CAC" w:rsidP="005D75CB">
      <w:pPr>
        <w:pStyle w:val="PlainText"/>
        <w:numPr>
          <w:ilvl w:val="0"/>
          <w:numId w:val="4"/>
        </w:numPr>
        <w:spacing w:before="80"/>
        <w:ind w:left="357" w:hanging="357"/>
        <w:jc w:val="both"/>
        <w:rPr>
          <w:rFonts w:ascii="Corbel" w:eastAsiaTheme="minorHAnsi" w:hAnsi="Corbel" w:cs="Lucida Sans Unicode"/>
          <w:sz w:val="19"/>
          <w:szCs w:val="19"/>
          <w:lang w:val="en-IN"/>
        </w:rPr>
      </w:pPr>
      <w:r w:rsidRPr="009A4885">
        <w:rPr>
          <w:rFonts w:ascii="Corbel" w:eastAsiaTheme="minorHAnsi" w:hAnsi="Corbel" w:cs="Lucida Sans Unicode"/>
          <w:sz w:val="19"/>
          <w:szCs w:val="19"/>
          <w:lang w:val="en-IN"/>
        </w:rPr>
        <w:t xml:space="preserve">Assisting the end-user with their requirements with technology, processes &amp; applications and updating the user on regular project development phases, building of </w:t>
      </w:r>
      <w:r w:rsidR="0054722B">
        <w:rPr>
          <w:rFonts w:ascii="Corbel" w:eastAsiaTheme="minorHAnsi" w:hAnsi="Corbel" w:cs="Lucida Sans Unicode"/>
          <w:sz w:val="19"/>
          <w:szCs w:val="19"/>
          <w:lang w:val="en-IN"/>
        </w:rPr>
        <w:t>Web Applications</w:t>
      </w:r>
      <w:r w:rsidRPr="009A4885">
        <w:rPr>
          <w:rFonts w:ascii="Corbel" w:eastAsiaTheme="minorHAnsi" w:hAnsi="Corbel" w:cs="Lucida Sans Unicode"/>
          <w:sz w:val="19"/>
          <w:szCs w:val="19"/>
          <w:lang w:val="en-IN"/>
        </w:rPr>
        <w:t>; aligning customer expectatio</w:t>
      </w:r>
      <w:bookmarkStart w:id="2" w:name="_Hlk48642456"/>
      <w:r w:rsidRPr="009A4885">
        <w:rPr>
          <w:rFonts w:ascii="Corbel" w:eastAsiaTheme="minorHAnsi" w:hAnsi="Corbel" w:cs="Lucida Sans Unicode"/>
          <w:sz w:val="19"/>
          <w:szCs w:val="19"/>
          <w:lang w:val="en-IN"/>
        </w:rPr>
        <w:t>n</w:t>
      </w:r>
      <w:bookmarkEnd w:id="2"/>
      <w:r w:rsidRPr="009A4885">
        <w:rPr>
          <w:rFonts w:ascii="Corbel" w:eastAsiaTheme="minorHAnsi" w:hAnsi="Corbel" w:cs="Lucida Sans Unicode"/>
          <w:sz w:val="19"/>
          <w:szCs w:val="19"/>
          <w:lang w:val="en-IN"/>
        </w:rPr>
        <w:t>s, project scope &amp; budgets</w:t>
      </w:r>
    </w:p>
    <w:p w14:paraId="34140865" w14:textId="5DFC949D" w:rsidR="009A4885" w:rsidRPr="009A4885" w:rsidRDefault="009A4885" w:rsidP="005D75CB">
      <w:pPr>
        <w:pStyle w:val="PlainText"/>
        <w:numPr>
          <w:ilvl w:val="0"/>
          <w:numId w:val="4"/>
        </w:numPr>
        <w:spacing w:before="80"/>
        <w:ind w:left="357" w:hanging="357"/>
        <w:jc w:val="both"/>
        <w:rPr>
          <w:rFonts w:ascii="Corbel" w:eastAsiaTheme="minorHAnsi" w:hAnsi="Corbel" w:cs="Lucida Sans Unicode"/>
          <w:sz w:val="19"/>
          <w:szCs w:val="19"/>
          <w:lang w:val="en-IN"/>
        </w:rPr>
      </w:pPr>
      <w:r w:rsidRPr="009A4885">
        <w:rPr>
          <w:rFonts w:ascii="Corbel" w:eastAsiaTheme="minorHAnsi" w:hAnsi="Corbel" w:cs="Lucida Sans Unicode"/>
          <w:sz w:val="19"/>
          <w:szCs w:val="19"/>
          <w:lang w:val="en-IN"/>
        </w:rPr>
        <w:t xml:space="preserve">Delivering projects as per the agreed timelines and SLAs by meeting all key performance metrics related to quality, productivity, timelines, and client </w:t>
      </w:r>
      <w:r w:rsidR="00EB7AA9" w:rsidRPr="009A4885">
        <w:rPr>
          <w:rFonts w:ascii="Corbel" w:eastAsiaTheme="minorHAnsi" w:hAnsi="Corbel" w:cs="Lucida Sans Unicode"/>
          <w:sz w:val="19"/>
          <w:szCs w:val="19"/>
          <w:lang w:val="en-IN"/>
        </w:rPr>
        <w:t>satisfaction.</w:t>
      </w:r>
    </w:p>
    <w:p w14:paraId="7F92C967" w14:textId="77777777" w:rsidR="005D75CB" w:rsidRPr="009A4885" w:rsidRDefault="005D75CB" w:rsidP="005D75CB">
      <w:pPr>
        <w:pStyle w:val="PlainText"/>
        <w:numPr>
          <w:ilvl w:val="0"/>
          <w:numId w:val="4"/>
        </w:numPr>
        <w:spacing w:before="80"/>
        <w:ind w:left="357" w:hanging="357"/>
        <w:jc w:val="both"/>
        <w:rPr>
          <w:rFonts w:ascii="Corbel" w:eastAsiaTheme="minorHAnsi" w:hAnsi="Corbel" w:cs="Lucida Sans Unicode"/>
          <w:sz w:val="19"/>
          <w:szCs w:val="19"/>
          <w:lang w:val="en-IN"/>
        </w:rPr>
      </w:pPr>
      <w:r w:rsidRPr="009A4885">
        <w:rPr>
          <w:rFonts w:ascii="Corbel" w:eastAsiaTheme="minorHAnsi" w:hAnsi="Corbel" w:cs="Lucida Sans Unicode"/>
          <w:sz w:val="19"/>
          <w:szCs w:val="19"/>
          <w:lang w:val="en-IN"/>
        </w:rPr>
        <w:t xml:space="preserve">Assisting in the implementation of system and providing technical support &amp; training to end-users </w:t>
      </w:r>
    </w:p>
    <w:p w14:paraId="3D4575E5" w14:textId="77777777" w:rsidR="005D75CB" w:rsidRPr="009A4885" w:rsidRDefault="005D75CB" w:rsidP="005D75CB">
      <w:pPr>
        <w:pStyle w:val="PlainText"/>
        <w:numPr>
          <w:ilvl w:val="0"/>
          <w:numId w:val="4"/>
        </w:numPr>
        <w:spacing w:before="80"/>
        <w:ind w:left="357" w:hanging="357"/>
        <w:jc w:val="both"/>
        <w:rPr>
          <w:rFonts w:ascii="Corbel" w:eastAsiaTheme="minorHAnsi" w:hAnsi="Corbel" w:cs="Lucida Sans Unicode"/>
          <w:sz w:val="19"/>
          <w:szCs w:val="19"/>
          <w:lang w:val="en-IN"/>
        </w:rPr>
      </w:pPr>
      <w:r w:rsidRPr="009A4885">
        <w:rPr>
          <w:rFonts w:ascii="Corbel" w:eastAsiaTheme="minorHAnsi" w:hAnsi="Corbel" w:cs="Lucida Sans Unicode"/>
          <w:sz w:val="19"/>
          <w:szCs w:val="19"/>
          <w:lang w:val="en-IN"/>
        </w:rPr>
        <w:t>Designing data quality strategy with both business &amp; technical objectives to improve the accuracy &amp; value of data</w:t>
      </w:r>
    </w:p>
    <w:p w14:paraId="2CC8A73D" w14:textId="77777777" w:rsidR="002D4CAC" w:rsidRPr="009A4885" w:rsidRDefault="002D4CAC" w:rsidP="005D75CB">
      <w:pPr>
        <w:pStyle w:val="PlainText"/>
        <w:numPr>
          <w:ilvl w:val="0"/>
          <w:numId w:val="4"/>
        </w:numPr>
        <w:spacing w:before="80"/>
        <w:ind w:left="357" w:hanging="357"/>
        <w:jc w:val="both"/>
        <w:rPr>
          <w:rFonts w:ascii="Corbel" w:eastAsiaTheme="minorHAnsi" w:hAnsi="Corbel" w:cs="Lucida Sans Unicode"/>
          <w:sz w:val="19"/>
          <w:szCs w:val="19"/>
          <w:lang w:val="en-IN"/>
        </w:rPr>
      </w:pPr>
      <w:r w:rsidRPr="009A4885">
        <w:rPr>
          <w:rFonts w:ascii="Corbel" w:eastAsiaTheme="minorHAnsi" w:hAnsi="Corbel" w:cs="Lucida Sans Unicode"/>
          <w:sz w:val="19"/>
          <w:szCs w:val="19"/>
          <w:lang w:val="en-IN"/>
        </w:rPr>
        <w:t>Engaging in Business Analysis Sessions for requirement mapping, studying current processes, future business flow</w:t>
      </w:r>
    </w:p>
    <w:p w14:paraId="28C488DB" w14:textId="77777777" w:rsidR="00746E94" w:rsidRDefault="002D4CAC" w:rsidP="005D75CB">
      <w:pPr>
        <w:pStyle w:val="PlainText"/>
        <w:numPr>
          <w:ilvl w:val="0"/>
          <w:numId w:val="4"/>
        </w:numPr>
        <w:spacing w:before="80"/>
        <w:ind w:left="357" w:hanging="357"/>
        <w:jc w:val="both"/>
        <w:rPr>
          <w:rFonts w:ascii="Corbel" w:eastAsiaTheme="minorHAnsi" w:hAnsi="Corbel" w:cs="Lucida Sans Unicode"/>
          <w:sz w:val="19"/>
          <w:szCs w:val="19"/>
          <w:lang w:val="en-IN"/>
        </w:rPr>
      </w:pPr>
      <w:r w:rsidRPr="009A4885">
        <w:rPr>
          <w:rFonts w:ascii="Corbel" w:eastAsiaTheme="minorHAnsi" w:hAnsi="Corbel" w:cs="Lucida Sans Unicode"/>
          <w:sz w:val="19"/>
          <w:szCs w:val="19"/>
          <w:lang w:val="en-IN"/>
        </w:rPr>
        <w:t xml:space="preserve">Addressing end-user issues on technical requirements; documenting &amp; resolving the same in timely and professional manner </w:t>
      </w:r>
      <w:r w:rsidR="00746E94">
        <w:rPr>
          <w:rFonts w:ascii="Corbel" w:eastAsiaTheme="minorHAnsi" w:hAnsi="Corbel" w:cs="Lucida Sans Unicode"/>
          <w:sz w:val="19"/>
          <w:szCs w:val="19"/>
          <w:lang w:val="en-IN"/>
        </w:rPr>
        <w:t>&amp;</w:t>
      </w:r>
      <w:r w:rsidRPr="009A4885">
        <w:rPr>
          <w:rFonts w:ascii="Corbel" w:eastAsiaTheme="minorHAnsi" w:hAnsi="Corbel" w:cs="Lucida Sans Unicode"/>
          <w:sz w:val="19"/>
          <w:szCs w:val="19"/>
          <w:lang w:val="en-IN"/>
        </w:rPr>
        <w:t xml:space="preserve"> communicating via specific channels</w:t>
      </w:r>
    </w:p>
    <w:p w14:paraId="16C30E28" w14:textId="77777777" w:rsidR="002D4CAC" w:rsidRPr="009A4885" w:rsidRDefault="00746E94" w:rsidP="005D75CB">
      <w:pPr>
        <w:pStyle w:val="PlainText"/>
        <w:numPr>
          <w:ilvl w:val="0"/>
          <w:numId w:val="4"/>
        </w:numPr>
        <w:spacing w:before="80"/>
        <w:ind w:left="357" w:hanging="357"/>
        <w:jc w:val="both"/>
        <w:rPr>
          <w:rFonts w:ascii="Corbel" w:eastAsiaTheme="minorHAnsi" w:hAnsi="Corbel" w:cs="Lucida Sans Unicode"/>
          <w:sz w:val="19"/>
          <w:szCs w:val="19"/>
          <w:lang w:val="en-IN"/>
        </w:rPr>
      </w:pPr>
      <w:r w:rsidRPr="009A4885">
        <w:rPr>
          <w:rFonts w:ascii="Corbel" w:eastAsiaTheme="minorHAnsi" w:hAnsi="Corbel" w:cs="Lucida Sans Unicode"/>
          <w:sz w:val="19"/>
          <w:szCs w:val="19"/>
          <w:lang w:val="en-IN"/>
        </w:rPr>
        <w:t xml:space="preserve">Preparing </w:t>
      </w:r>
      <w:r w:rsidR="002D4CAC" w:rsidRPr="009A4885">
        <w:rPr>
          <w:rFonts w:ascii="Corbel" w:eastAsiaTheme="minorHAnsi" w:hAnsi="Corbel" w:cs="Lucida Sans Unicode"/>
          <w:sz w:val="19"/>
          <w:szCs w:val="19"/>
          <w:lang w:val="en-IN"/>
        </w:rPr>
        <w:t xml:space="preserve">High-Level &amp; Low-Level Design and Functional Requirement Documents </w:t>
      </w:r>
    </w:p>
    <w:p w14:paraId="5402CAC7" w14:textId="77777777" w:rsidR="002D4CAC" w:rsidRPr="009A4885" w:rsidRDefault="002D4CAC" w:rsidP="005D75CB">
      <w:pPr>
        <w:pStyle w:val="PlainText"/>
        <w:numPr>
          <w:ilvl w:val="0"/>
          <w:numId w:val="4"/>
        </w:numPr>
        <w:spacing w:before="80"/>
        <w:ind w:left="357" w:hanging="357"/>
        <w:jc w:val="both"/>
        <w:rPr>
          <w:rFonts w:ascii="Corbel" w:eastAsiaTheme="minorHAnsi" w:hAnsi="Corbel" w:cs="Lucida Sans Unicode"/>
          <w:sz w:val="19"/>
          <w:szCs w:val="19"/>
          <w:lang w:val="en-IN"/>
        </w:rPr>
      </w:pPr>
      <w:r w:rsidRPr="009A4885">
        <w:rPr>
          <w:rFonts w:ascii="Corbel" w:eastAsiaTheme="minorHAnsi" w:hAnsi="Corbel" w:cs="Lucida Sans Unicode"/>
          <w:sz w:val="19"/>
          <w:szCs w:val="19"/>
          <w:lang w:val="en-IN"/>
        </w:rPr>
        <w:t>Administering all day-to-day activities covering wide functional areas like designing &amp; developing the workflow program; controlling quality on all aspects of developing and maintaining high coding standards</w:t>
      </w:r>
    </w:p>
    <w:p w14:paraId="0A2A219E" w14:textId="10449F83" w:rsidR="002D4CAC" w:rsidRPr="009A4885" w:rsidRDefault="002D4CAC" w:rsidP="005D75CB">
      <w:pPr>
        <w:pStyle w:val="PlainText"/>
        <w:numPr>
          <w:ilvl w:val="0"/>
          <w:numId w:val="4"/>
        </w:numPr>
        <w:spacing w:before="80"/>
        <w:ind w:left="357" w:hanging="357"/>
        <w:jc w:val="both"/>
        <w:rPr>
          <w:rFonts w:ascii="Corbel" w:eastAsiaTheme="minorHAnsi" w:hAnsi="Corbel" w:cs="Lucida Sans Unicode"/>
          <w:sz w:val="19"/>
          <w:szCs w:val="19"/>
          <w:lang w:val="en-IN"/>
        </w:rPr>
      </w:pPr>
      <w:r w:rsidRPr="009A4885">
        <w:rPr>
          <w:rFonts w:ascii="Corbel" w:eastAsiaTheme="minorHAnsi" w:hAnsi="Corbel" w:cs="Lucida Sans Unicode"/>
          <w:sz w:val="19"/>
          <w:szCs w:val="19"/>
          <w:lang w:val="en-IN"/>
        </w:rPr>
        <w:t xml:space="preserve">Formulating &amp; implementing strategies for Domain Projects, managing complete range of operations right </w:t>
      </w:r>
      <w:r w:rsidR="00EB7AA9" w:rsidRPr="009A4885">
        <w:rPr>
          <w:rFonts w:ascii="Corbel" w:eastAsiaTheme="minorHAnsi" w:hAnsi="Corbel" w:cs="Lucida Sans Unicode"/>
          <w:sz w:val="19"/>
          <w:szCs w:val="19"/>
          <w:lang w:val="en-IN"/>
        </w:rPr>
        <w:t>from conceptualization</w:t>
      </w:r>
      <w:r w:rsidRPr="009A4885">
        <w:rPr>
          <w:rFonts w:ascii="Corbel" w:eastAsiaTheme="minorHAnsi" w:hAnsi="Corbel" w:cs="Lucida Sans Unicode"/>
          <w:sz w:val="19"/>
          <w:szCs w:val="19"/>
          <w:lang w:val="en-IN"/>
        </w:rPr>
        <w:t xml:space="preserve"> to installation, testing, maintenance and troubleshooting of systems</w:t>
      </w:r>
    </w:p>
    <w:p w14:paraId="0D585E67" w14:textId="77777777" w:rsidR="002D4CAC" w:rsidRPr="009A4885" w:rsidRDefault="002D4CAC" w:rsidP="005D75CB">
      <w:pPr>
        <w:pStyle w:val="PlainText"/>
        <w:numPr>
          <w:ilvl w:val="0"/>
          <w:numId w:val="4"/>
        </w:numPr>
        <w:spacing w:before="80"/>
        <w:ind w:left="357" w:hanging="357"/>
        <w:jc w:val="both"/>
        <w:rPr>
          <w:rFonts w:ascii="Corbel" w:eastAsiaTheme="minorHAnsi" w:hAnsi="Corbel" w:cs="Lucida Sans Unicode"/>
          <w:sz w:val="19"/>
          <w:szCs w:val="19"/>
          <w:lang w:val="en-IN"/>
        </w:rPr>
      </w:pPr>
      <w:r w:rsidRPr="009A4885">
        <w:rPr>
          <w:rFonts w:ascii="Corbel" w:eastAsiaTheme="minorHAnsi" w:hAnsi="Corbel" w:cs="Lucida Sans Unicode"/>
          <w:sz w:val="19"/>
          <w:szCs w:val="19"/>
          <w:lang w:val="en-IN"/>
        </w:rPr>
        <w:t>Managing the end-to-end lifecycle of development for projects including analysing the requirements, translating new ideas into solutions and providing delivery, analysis &amp; documentation support</w:t>
      </w:r>
    </w:p>
    <w:p w14:paraId="122A4B25" w14:textId="77777777" w:rsidR="005D75CB" w:rsidRDefault="002D4CAC" w:rsidP="005D75CB">
      <w:pPr>
        <w:pStyle w:val="PlainText"/>
        <w:numPr>
          <w:ilvl w:val="0"/>
          <w:numId w:val="4"/>
        </w:numPr>
        <w:spacing w:before="80"/>
        <w:ind w:left="357" w:hanging="357"/>
        <w:jc w:val="both"/>
        <w:rPr>
          <w:rFonts w:ascii="Corbel" w:eastAsiaTheme="minorHAnsi" w:hAnsi="Corbel" w:cs="Lucida Sans Unicode"/>
          <w:sz w:val="19"/>
          <w:szCs w:val="19"/>
          <w:lang w:val="en-IN"/>
        </w:rPr>
      </w:pPr>
      <w:r w:rsidRPr="009A4885">
        <w:rPr>
          <w:rFonts w:ascii="Corbel" w:eastAsiaTheme="minorHAnsi" w:hAnsi="Corbel" w:cs="Lucida Sans Unicode"/>
          <w:sz w:val="19"/>
          <w:szCs w:val="19"/>
          <w:lang w:val="en-IN"/>
        </w:rPr>
        <w:t>Supporting Change Management, UAT &amp; Gap Analysis to ensure that business requirements and functional specifications are tested and fulfilled</w:t>
      </w:r>
    </w:p>
    <w:p w14:paraId="7B9186FB" w14:textId="77777777" w:rsidR="009A4885" w:rsidRPr="009A4885" w:rsidRDefault="009A4885" w:rsidP="00D55B61">
      <w:pPr>
        <w:pStyle w:val="NoSpacing"/>
        <w:rPr>
          <w:rFonts w:ascii="Corbel" w:hAnsi="Corbel"/>
          <w:sz w:val="19"/>
          <w:szCs w:val="19"/>
        </w:rPr>
        <w:sectPr w:rsidR="009A4885" w:rsidRPr="009A4885" w:rsidSect="009A4885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14:paraId="18F44266" w14:textId="77777777" w:rsidR="005D75CB" w:rsidRDefault="005D75CB" w:rsidP="009A4885">
      <w:pPr>
        <w:pStyle w:val="NoSpacing"/>
        <w:jc w:val="center"/>
        <w:rPr>
          <w:rFonts w:ascii="Verdana" w:hAnsi="Verdana"/>
          <w:b/>
          <w:sz w:val="18"/>
          <w:szCs w:val="18"/>
        </w:rPr>
      </w:pPr>
    </w:p>
    <w:p w14:paraId="6DA3F63A" w14:textId="77777777" w:rsidR="00177B2B" w:rsidRDefault="00177B2B" w:rsidP="009A4885">
      <w:pPr>
        <w:pStyle w:val="NoSpacing"/>
        <w:jc w:val="center"/>
        <w:rPr>
          <w:rFonts w:ascii="Corbel" w:hAnsi="Corbel"/>
          <w:b/>
          <w:bCs/>
          <w:sz w:val="24"/>
          <w:szCs w:val="24"/>
        </w:rPr>
      </w:pPr>
    </w:p>
    <w:p w14:paraId="462A1198" w14:textId="77777777" w:rsidR="00746E94" w:rsidRDefault="00746E94" w:rsidP="00746E94">
      <w:pPr>
        <w:pStyle w:val="PlainText"/>
        <w:spacing w:before="40"/>
        <w:jc w:val="both"/>
        <w:rPr>
          <w:rFonts w:ascii="Corbel" w:eastAsiaTheme="minorHAnsi" w:hAnsi="Corbel" w:cs="Lucida Sans Unicode"/>
          <w:sz w:val="19"/>
          <w:szCs w:val="19"/>
          <w:lang w:val="en-IN"/>
        </w:rPr>
        <w:sectPr w:rsidR="00746E94" w:rsidSect="009A488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56F1DE3E" w14:textId="77777777" w:rsidR="00D55B61" w:rsidRPr="005D75CB" w:rsidRDefault="00D55B61" w:rsidP="00D55B61">
      <w:pPr>
        <w:pStyle w:val="NoSpacing"/>
        <w:rPr>
          <w:rFonts w:ascii="Corbel" w:hAnsi="Corbel"/>
          <w:sz w:val="6"/>
          <w:szCs w:val="6"/>
        </w:rPr>
      </w:pPr>
    </w:p>
    <w:p w14:paraId="17E7CB30" w14:textId="77777777" w:rsidR="005D75CB" w:rsidRPr="00D55B61" w:rsidRDefault="005D75CB" w:rsidP="00D55B61">
      <w:pPr>
        <w:pStyle w:val="NoSpacing"/>
        <w:rPr>
          <w:rFonts w:ascii="Corbel" w:hAnsi="Corbel"/>
          <w:sz w:val="20"/>
          <w:szCs w:val="20"/>
        </w:rPr>
      </w:pPr>
    </w:p>
    <w:sectPr w:rsidR="005D75CB" w:rsidRPr="00D55B61" w:rsidSect="009A4885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pt;height:18pt;visibility:visible" o:bullet="t">
        <v:imagedata r:id="rId1" o:title=""/>
      </v:shape>
    </w:pict>
  </w:numPicBullet>
  <w:abstractNum w:abstractNumId="0" w15:restartNumberingAfterBreak="0">
    <w:nsid w:val="00BD07DC"/>
    <w:multiLevelType w:val="hybridMultilevel"/>
    <w:tmpl w:val="4AB2DF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375FC"/>
    <w:multiLevelType w:val="hybridMultilevel"/>
    <w:tmpl w:val="4F18D7E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656082"/>
    <w:multiLevelType w:val="hybridMultilevel"/>
    <w:tmpl w:val="512ED5F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F729FE"/>
    <w:multiLevelType w:val="hybridMultilevel"/>
    <w:tmpl w:val="7186AA3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B643DA"/>
    <w:multiLevelType w:val="hybridMultilevel"/>
    <w:tmpl w:val="A570502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AA2DC8"/>
    <w:multiLevelType w:val="hybridMultilevel"/>
    <w:tmpl w:val="321A936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342196"/>
    <w:multiLevelType w:val="hybridMultilevel"/>
    <w:tmpl w:val="5002F45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543CEA"/>
    <w:multiLevelType w:val="hybridMultilevel"/>
    <w:tmpl w:val="5C84BD5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EE5E46"/>
    <w:multiLevelType w:val="hybridMultilevel"/>
    <w:tmpl w:val="DFF458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6758D"/>
    <w:multiLevelType w:val="hybridMultilevel"/>
    <w:tmpl w:val="D9F899C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9D285D"/>
    <w:multiLevelType w:val="hybridMultilevel"/>
    <w:tmpl w:val="7F0C8CE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597AFB"/>
    <w:multiLevelType w:val="hybridMultilevel"/>
    <w:tmpl w:val="7A40628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ED3456"/>
    <w:multiLevelType w:val="hybridMultilevel"/>
    <w:tmpl w:val="FC62DB26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FE4397"/>
    <w:multiLevelType w:val="hybridMultilevel"/>
    <w:tmpl w:val="697E782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FA286A"/>
    <w:multiLevelType w:val="hybridMultilevel"/>
    <w:tmpl w:val="32FC34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87ECB"/>
    <w:multiLevelType w:val="hybridMultilevel"/>
    <w:tmpl w:val="101ECEB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9C249C"/>
    <w:multiLevelType w:val="hybridMultilevel"/>
    <w:tmpl w:val="494A087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CE663F"/>
    <w:multiLevelType w:val="hybridMultilevel"/>
    <w:tmpl w:val="7AF0C38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481DA6"/>
    <w:multiLevelType w:val="hybridMultilevel"/>
    <w:tmpl w:val="2BF01F64"/>
    <w:lvl w:ilvl="0" w:tplc="4009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19" w15:restartNumberingAfterBreak="0">
    <w:nsid w:val="54755245"/>
    <w:multiLevelType w:val="hybridMultilevel"/>
    <w:tmpl w:val="DD14C80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5922FD"/>
    <w:multiLevelType w:val="hybridMultilevel"/>
    <w:tmpl w:val="FD16FFD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012330"/>
    <w:multiLevelType w:val="hybridMultilevel"/>
    <w:tmpl w:val="291EBA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B0336"/>
    <w:multiLevelType w:val="hybridMultilevel"/>
    <w:tmpl w:val="CF48B4EC"/>
    <w:lvl w:ilvl="0" w:tplc="D696E93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1E7C98"/>
    <w:multiLevelType w:val="hybridMultilevel"/>
    <w:tmpl w:val="2FCC1D7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75B307A"/>
    <w:multiLevelType w:val="hybridMultilevel"/>
    <w:tmpl w:val="0C0C9DD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B24C9"/>
    <w:multiLevelType w:val="hybridMultilevel"/>
    <w:tmpl w:val="E408AA9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993811">
    <w:abstractNumId w:val="18"/>
  </w:num>
  <w:num w:numId="2" w16cid:durableId="1070466251">
    <w:abstractNumId w:val="13"/>
  </w:num>
  <w:num w:numId="3" w16cid:durableId="2054578273">
    <w:abstractNumId w:val="9"/>
  </w:num>
  <w:num w:numId="4" w16cid:durableId="47925818">
    <w:abstractNumId w:val="12"/>
  </w:num>
  <w:num w:numId="5" w16cid:durableId="1108702081">
    <w:abstractNumId w:val="24"/>
  </w:num>
  <w:num w:numId="6" w16cid:durableId="1150250595">
    <w:abstractNumId w:val="15"/>
  </w:num>
  <w:num w:numId="7" w16cid:durableId="1012294857">
    <w:abstractNumId w:val="0"/>
  </w:num>
  <w:num w:numId="8" w16cid:durableId="1292251258">
    <w:abstractNumId w:val="8"/>
  </w:num>
  <w:num w:numId="9" w16cid:durableId="1696732554">
    <w:abstractNumId w:val="1"/>
  </w:num>
  <w:num w:numId="10" w16cid:durableId="2044820961">
    <w:abstractNumId w:val="11"/>
  </w:num>
  <w:num w:numId="11" w16cid:durableId="1656646305">
    <w:abstractNumId w:val="23"/>
  </w:num>
  <w:num w:numId="12" w16cid:durableId="1404377495">
    <w:abstractNumId w:val="7"/>
  </w:num>
  <w:num w:numId="13" w16cid:durableId="1751265896">
    <w:abstractNumId w:val="17"/>
  </w:num>
  <w:num w:numId="14" w16cid:durableId="2004695589">
    <w:abstractNumId w:val="19"/>
  </w:num>
  <w:num w:numId="15" w16cid:durableId="1901550314">
    <w:abstractNumId w:val="2"/>
  </w:num>
  <w:num w:numId="16" w16cid:durableId="500850811">
    <w:abstractNumId w:val="20"/>
  </w:num>
  <w:num w:numId="17" w16cid:durableId="1190527556">
    <w:abstractNumId w:val="6"/>
  </w:num>
  <w:num w:numId="18" w16cid:durableId="398940725">
    <w:abstractNumId w:val="4"/>
  </w:num>
  <w:num w:numId="19" w16cid:durableId="377709953">
    <w:abstractNumId w:val="16"/>
  </w:num>
  <w:num w:numId="20" w16cid:durableId="1000549730">
    <w:abstractNumId w:val="3"/>
  </w:num>
  <w:num w:numId="21" w16cid:durableId="297345304">
    <w:abstractNumId w:val="10"/>
  </w:num>
  <w:num w:numId="22" w16cid:durableId="1772622036">
    <w:abstractNumId w:val="5"/>
  </w:num>
  <w:num w:numId="23" w16cid:durableId="245772830">
    <w:abstractNumId w:val="14"/>
  </w:num>
  <w:num w:numId="24" w16cid:durableId="2004699388">
    <w:abstractNumId w:val="25"/>
  </w:num>
  <w:num w:numId="25" w16cid:durableId="2129930552">
    <w:abstractNumId w:val="21"/>
  </w:num>
  <w:num w:numId="26" w16cid:durableId="15210910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61"/>
    <w:rsid w:val="00000F66"/>
    <w:rsid w:val="00034E3A"/>
    <w:rsid w:val="00053CA5"/>
    <w:rsid w:val="0005727A"/>
    <w:rsid w:val="00057D71"/>
    <w:rsid w:val="00060132"/>
    <w:rsid w:val="00065789"/>
    <w:rsid w:val="00071F2B"/>
    <w:rsid w:val="00093E02"/>
    <w:rsid w:val="000C1776"/>
    <w:rsid w:val="00133DD1"/>
    <w:rsid w:val="001341D7"/>
    <w:rsid w:val="00142B5E"/>
    <w:rsid w:val="00170A28"/>
    <w:rsid w:val="00177B2B"/>
    <w:rsid w:val="00181626"/>
    <w:rsid w:val="00192DB9"/>
    <w:rsid w:val="001A5E8E"/>
    <w:rsid w:val="001F5A35"/>
    <w:rsid w:val="00202D2F"/>
    <w:rsid w:val="00237014"/>
    <w:rsid w:val="00250900"/>
    <w:rsid w:val="0025470C"/>
    <w:rsid w:val="00256246"/>
    <w:rsid w:val="00257089"/>
    <w:rsid w:val="00294662"/>
    <w:rsid w:val="002A0AC1"/>
    <w:rsid w:val="002B411F"/>
    <w:rsid w:val="002D4CAC"/>
    <w:rsid w:val="002E79F2"/>
    <w:rsid w:val="002F6B97"/>
    <w:rsid w:val="003113F4"/>
    <w:rsid w:val="00325EAE"/>
    <w:rsid w:val="003326A5"/>
    <w:rsid w:val="003C3512"/>
    <w:rsid w:val="003C6476"/>
    <w:rsid w:val="003D41A4"/>
    <w:rsid w:val="003D7BB7"/>
    <w:rsid w:val="003F420C"/>
    <w:rsid w:val="003F7649"/>
    <w:rsid w:val="003F7B76"/>
    <w:rsid w:val="00417B66"/>
    <w:rsid w:val="00431184"/>
    <w:rsid w:val="00441308"/>
    <w:rsid w:val="004447A9"/>
    <w:rsid w:val="004575AB"/>
    <w:rsid w:val="00484A62"/>
    <w:rsid w:val="004902F3"/>
    <w:rsid w:val="004B57B0"/>
    <w:rsid w:val="004E28B0"/>
    <w:rsid w:val="004F2495"/>
    <w:rsid w:val="004F5BE3"/>
    <w:rsid w:val="00506467"/>
    <w:rsid w:val="005258A4"/>
    <w:rsid w:val="00525EFB"/>
    <w:rsid w:val="00530572"/>
    <w:rsid w:val="00530A99"/>
    <w:rsid w:val="0053208C"/>
    <w:rsid w:val="00534F77"/>
    <w:rsid w:val="00537753"/>
    <w:rsid w:val="0054722B"/>
    <w:rsid w:val="005519B3"/>
    <w:rsid w:val="0059193A"/>
    <w:rsid w:val="005D75CB"/>
    <w:rsid w:val="005F357E"/>
    <w:rsid w:val="00614260"/>
    <w:rsid w:val="006472A2"/>
    <w:rsid w:val="006529DD"/>
    <w:rsid w:val="00655029"/>
    <w:rsid w:val="0067498F"/>
    <w:rsid w:val="00675DC5"/>
    <w:rsid w:val="00681011"/>
    <w:rsid w:val="006A2DA1"/>
    <w:rsid w:val="006A4225"/>
    <w:rsid w:val="006B2305"/>
    <w:rsid w:val="006D66D9"/>
    <w:rsid w:val="006E1F61"/>
    <w:rsid w:val="00716A16"/>
    <w:rsid w:val="00746E94"/>
    <w:rsid w:val="00751F82"/>
    <w:rsid w:val="0075451F"/>
    <w:rsid w:val="007D7621"/>
    <w:rsid w:val="007E33A1"/>
    <w:rsid w:val="008740A8"/>
    <w:rsid w:val="008765C4"/>
    <w:rsid w:val="00896199"/>
    <w:rsid w:val="008A6433"/>
    <w:rsid w:val="008B3CE3"/>
    <w:rsid w:val="008B4847"/>
    <w:rsid w:val="008C0C90"/>
    <w:rsid w:val="008D2635"/>
    <w:rsid w:val="008D6559"/>
    <w:rsid w:val="008D6DAA"/>
    <w:rsid w:val="008E4EF1"/>
    <w:rsid w:val="008E5CEF"/>
    <w:rsid w:val="008E75E8"/>
    <w:rsid w:val="0090158F"/>
    <w:rsid w:val="00901BC3"/>
    <w:rsid w:val="00906F76"/>
    <w:rsid w:val="00910548"/>
    <w:rsid w:val="0091228A"/>
    <w:rsid w:val="00914C9F"/>
    <w:rsid w:val="009432BE"/>
    <w:rsid w:val="00946CC1"/>
    <w:rsid w:val="00957F19"/>
    <w:rsid w:val="00997468"/>
    <w:rsid w:val="009A2780"/>
    <w:rsid w:val="009A4885"/>
    <w:rsid w:val="009C2414"/>
    <w:rsid w:val="009C296B"/>
    <w:rsid w:val="009E2070"/>
    <w:rsid w:val="009E2901"/>
    <w:rsid w:val="009E57B4"/>
    <w:rsid w:val="00A036B9"/>
    <w:rsid w:val="00A15A97"/>
    <w:rsid w:val="00A24FF7"/>
    <w:rsid w:val="00A3144A"/>
    <w:rsid w:val="00A61A8F"/>
    <w:rsid w:val="00A63B65"/>
    <w:rsid w:val="00A744BC"/>
    <w:rsid w:val="00A76511"/>
    <w:rsid w:val="00A930B3"/>
    <w:rsid w:val="00AB2237"/>
    <w:rsid w:val="00AB5594"/>
    <w:rsid w:val="00AD24E0"/>
    <w:rsid w:val="00B076F7"/>
    <w:rsid w:val="00B16FF3"/>
    <w:rsid w:val="00B24F81"/>
    <w:rsid w:val="00B54175"/>
    <w:rsid w:val="00B91A80"/>
    <w:rsid w:val="00BA1F45"/>
    <w:rsid w:val="00BB1815"/>
    <w:rsid w:val="00BB5B57"/>
    <w:rsid w:val="00BB75C4"/>
    <w:rsid w:val="00BD4AAD"/>
    <w:rsid w:val="00BE39CB"/>
    <w:rsid w:val="00BE6AF4"/>
    <w:rsid w:val="00BF7C93"/>
    <w:rsid w:val="00C4118C"/>
    <w:rsid w:val="00C6716A"/>
    <w:rsid w:val="00C73925"/>
    <w:rsid w:val="00C84775"/>
    <w:rsid w:val="00C96F22"/>
    <w:rsid w:val="00CB6C56"/>
    <w:rsid w:val="00CC50DD"/>
    <w:rsid w:val="00CE4520"/>
    <w:rsid w:val="00D060A2"/>
    <w:rsid w:val="00D1471A"/>
    <w:rsid w:val="00D22903"/>
    <w:rsid w:val="00D333E5"/>
    <w:rsid w:val="00D55B61"/>
    <w:rsid w:val="00D57AA7"/>
    <w:rsid w:val="00D640BA"/>
    <w:rsid w:val="00D92535"/>
    <w:rsid w:val="00D961CE"/>
    <w:rsid w:val="00DA0DAE"/>
    <w:rsid w:val="00DB1E5F"/>
    <w:rsid w:val="00DC0FA8"/>
    <w:rsid w:val="00DC36BA"/>
    <w:rsid w:val="00DD3078"/>
    <w:rsid w:val="00DF103E"/>
    <w:rsid w:val="00E032D2"/>
    <w:rsid w:val="00E5440E"/>
    <w:rsid w:val="00E643F6"/>
    <w:rsid w:val="00E85145"/>
    <w:rsid w:val="00EB2EEA"/>
    <w:rsid w:val="00EB5ACE"/>
    <w:rsid w:val="00EB7AA9"/>
    <w:rsid w:val="00EF2421"/>
    <w:rsid w:val="00F20B4C"/>
    <w:rsid w:val="00F421F8"/>
    <w:rsid w:val="00F62EA6"/>
    <w:rsid w:val="00F64ADF"/>
    <w:rsid w:val="00F80ADA"/>
    <w:rsid w:val="00FE6FFE"/>
    <w:rsid w:val="00FF374D"/>
    <w:rsid w:val="00FF6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849FB"/>
  <w15:docId w15:val="{69891F27-10B2-4FA7-9B3D-C0263CB9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55B61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D55B61"/>
  </w:style>
  <w:style w:type="paragraph" w:customStyle="1" w:styleId="TableParagraph">
    <w:name w:val="Table Paragraph"/>
    <w:basedOn w:val="Normal"/>
    <w:uiPriority w:val="1"/>
    <w:qFormat/>
    <w:rsid w:val="00D55B61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D55B6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5B6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D4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2D4C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2D4CAC"/>
    <w:rPr>
      <w:rFonts w:ascii="Courier New" w:eastAsia="Times New Roman" w:hAnsi="Courier New" w:cs="Courier New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F37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5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2323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</dc:creator>
  <cp:lastModifiedBy>admin</cp:lastModifiedBy>
  <cp:revision>2</cp:revision>
  <cp:lastPrinted>2023-05-03T06:28:00Z</cp:lastPrinted>
  <dcterms:created xsi:type="dcterms:W3CDTF">2023-10-11T21:02:00Z</dcterms:created>
  <dcterms:modified xsi:type="dcterms:W3CDTF">2023-10-11T21:02:00Z</dcterms:modified>
</cp:coreProperties>
</file>