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AC" w:rsidRDefault="00804C40">
      <w:pPr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762875" cy="162369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2875" cy="1623695"/>
                          <a:chOff x="15" y="0"/>
                          <a:chExt cx="12225" cy="2557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" y="0"/>
                            <a:ext cx="12225" cy="2416"/>
                          </a:xfrm>
                          <a:prstGeom prst="rect">
                            <a:avLst/>
                          </a:prstGeom>
                          <a:solidFill>
                            <a:srgbClr val="E4D2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1" y="2237"/>
                            <a:ext cx="20" cy="320"/>
                          </a:xfrm>
                          <a:prstGeom prst="rect">
                            <a:avLst/>
                          </a:prstGeom>
                          <a:solidFill>
                            <a:srgbClr val="D7BB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0"/>
                            <a:ext cx="12225" cy="2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6AC" w:rsidRDefault="00FC46AC">
                              <w:pPr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:rsidR="00FC46AC" w:rsidRDefault="00FC46AC">
                              <w:pPr>
                                <w:spacing w:before="6"/>
                                <w:rPr>
                                  <w:rFonts w:ascii="Times New Roman"/>
                                  <w:sz w:val="35"/>
                                </w:rPr>
                              </w:pPr>
                            </w:p>
                            <w:p w:rsidR="00FC46AC" w:rsidRDefault="00804C40">
                              <w:pPr>
                                <w:spacing w:line="482" w:lineRule="exact"/>
                                <w:ind w:left="1065"/>
                                <w:rPr>
                                  <w:rFonts w:ascii="Palatino Linotype"/>
                                  <w:sz w:val="3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color w:val="404040"/>
                                  <w:spacing w:val="25"/>
                                  <w:sz w:val="36"/>
                                </w:rPr>
                                <w:t>ROSSLYNE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404040"/>
                                  <w:spacing w:val="6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404040"/>
                                  <w:spacing w:val="22"/>
                                  <w:sz w:val="36"/>
                                </w:rPr>
                                <w:t>LOVE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404040"/>
                                  <w:spacing w:val="6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404040"/>
                                  <w:spacing w:val="22"/>
                                  <w:sz w:val="36"/>
                                </w:rPr>
                                <w:t>OKPU</w:t>
                              </w:r>
                              <w:r>
                                <w:rPr>
                                  <w:rFonts w:ascii="Palatino Linotype"/>
                                  <w:b/>
                                  <w:color w:val="404040"/>
                                  <w:spacing w:val="-5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404040"/>
                                  <w:sz w:val="36"/>
                                </w:rPr>
                                <w:t>.</w:t>
                              </w:r>
                            </w:p>
                            <w:p w:rsidR="00FC46AC" w:rsidRDefault="00804C40">
                              <w:pPr>
                                <w:spacing w:line="318" w:lineRule="exact"/>
                                <w:ind w:left="10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404040"/>
                                  <w:spacing w:val="14"/>
                                  <w:sz w:val="28"/>
                                </w:rPr>
                                <w:t>AGILE</w:t>
                              </w:r>
                              <w:r>
                                <w:rPr>
                                  <w:color w:val="404040"/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17"/>
                                  <w:sz w:val="28"/>
                                </w:rPr>
                                <w:t>COACH/SCRUM</w:t>
                              </w:r>
                              <w:r>
                                <w:rPr>
                                  <w:color w:val="404040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404040"/>
                                  <w:spacing w:val="15"/>
                                  <w:sz w:val="28"/>
                                </w:rPr>
                                <w:t>MASTER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.75pt;margin-top:0;width:611.25pt;height:127.85pt;z-index:15728640;mso-position-horizontal-relative:page;mso-position-vertical-relative:page" coordorigin="15" coordsize="12225,2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">
                <v:rect id="Rectangle 6" o:spid="_x0000_s1027" style="position:absolute;left:15;width:1222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" fillcolor="#e4d2c3" stroked="f"/>
                <v:rect id="Rectangle 5" o:spid="_x0000_s1028" style="position:absolute;left:4851;top:2237;width:2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" fillcolor="#d7bba3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5;width:12225;height:2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C46AC" w:rsidRDefault="00FC46AC">
                        <w:pPr>
                          <w:rPr>
                            <w:rFonts w:ascii="Times New Roman"/>
                            <w:sz w:val="42"/>
                          </w:rPr>
                        </w:pPr>
                      </w:p>
                      <w:p w:rsidR="00FC46AC" w:rsidRDefault="00FC46AC">
                        <w:pPr>
                          <w:spacing w:before="6"/>
                          <w:rPr>
                            <w:rFonts w:ascii="Times New Roman"/>
                            <w:sz w:val="35"/>
                          </w:rPr>
                        </w:pPr>
                      </w:p>
                      <w:p w:rsidR="00FC46AC" w:rsidRDefault="00804C40">
                        <w:pPr>
                          <w:spacing w:line="482" w:lineRule="exact"/>
                          <w:ind w:left="1065"/>
                          <w:rPr>
                            <w:rFonts w:ascii="Palatino Linotype"/>
                            <w:sz w:val="36"/>
                          </w:rPr>
                        </w:pPr>
                        <w:r>
                          <w:rPr>
                            <w:rFonts w:ascii="Palatino Linotype"/>
                            <w:b/>
                            <w:color w:val="404040"/>
                            <w:spacing w:val="25"/>
                            <w:sz w:val="36"/>
                          </w:rPr>
                          <w:t>ROSSLYNE</w:t>
                        </w:r>
                        <w:r>
                          <w:rPr>
                            <w:rFonts w:ascii="Palatino Linotype"/>
                            <w:b/>
                            <w:color w:val="404040"/>
                            <w:spacing w:val="6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404040"/>
                            <w:spacing w:val="22"/>
                            <w:sz w:val="36"/>
                          </w:rPr>
                          <w:t>LOVE</w:t>
                        </w:r>
                        <w:r>
                          <w:rPr>
                            <w:rFonts w:ascii="Palatino Linotype"/>
                            <w:b/>
                            <w:color w:val="404040"/>
                            <w:spacing w:val="6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color w:val="404040"/>
                            <w:spacing w:val="22"/>
                            <w:sz w:val="36"/>
                          </w:rPr>
                          <w:t>OKPU</w:t>
                        </w:r>
                        <w:r>
                          <w:rPr>
                            <w:rFonts w:ascii="Palatino Linotype"/>
                            <w:b/>
                            <w:color w:val="404040"/>
                            <w:spacing w:val="-5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404040"/>
                            <w:sz w:val="36"/>
                          </w:rPr>
                          <w:t>.</w:t>
                        </w:r>
                      </w:p>
                      <w:p w:rsidR="00FC46AC" w:rsidRDefault="00804C40">
                        <w:pPr>
                          <w:spacing w:line="318" w:lineRule="exact"/>
                          <w:ind w:left="1065"/>
                          <w:rPr>
                            <w:sz w:val="28"/>
                          </w:rPr>
                        </w:pPr>
                        <w:r>
                          <w:rPr>
                            <w:color w:val="404040"/>
                            <w:spacing w:val="14"/>
                            <w:sz w:val="28"/>
                          </w:rPr>
                          <w:t>AGILE</w:t>
                        </w:r>
                        <w:r>
                          <w:rPr>
                            <w:color w:val="404040"/>
                            <w:spacing w:val="4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17"/>
                            <w:sz w:val="28"/>
                          </w:rPr>
                          <w:t>COACH/SCRUM</w:t>
                        </w:r>
                        <w:r>
                          <w:rPr>
                            <w:color w:val="404040"/>
                            <w:spacing w:val="47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404040"/>
                            <w:spacing w:val="15"/>
                            <w:sz w:val="28"/>
                          </w:rPr>
                          <w:t>MASTER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3080385</wp:posOffset>
                </wp:positionH>
                <wp:positionV relativeFrom="page">
                  <wp:posOffset>1623695</wp:posOffset>
                </wp:positionV>
                <wp:extent cx="12065" cy="71501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7150100"/>
                        </a:xfrm>
                        <a:prstGeom prst="rect">
                          <a:avLst/>
                        </a:prstGeom>
                        <a:solidFill>
                          <a:srgbClr val="D7BB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4635" id="Rectangle 2" o:spid="_x0000_s1026" style="position:absolute;margin-left:242.55pt;margin-top:127.85pt;width:.95pt;height:563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" fillcolor="#d7bba3" stroked="f">
                <w10:wrap anchorx="page" anchory="page"/>
              </v:rect>
            </w:pict>
          </mc:Fallback>
        </mc:AlternateContent>
      </w: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rPr>
          <w:rFonts w:ascii="Times New Roman"/>
          <w:sz w:val="20"/>
        </w:rPr>
      </w:pPr>
    </w:p>
    <w:p w:rsidR="00FC46AC" w:rsidRDefault="00FC46AC">
      <w:pPr>
        <w:spacing w:before="8"/>
        <w:rPr>
          <w:rFonts w:ascii="Times New Roman"/>
        </w:r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5924"/>
      </w:tblGrid>
      <w:tr w:rsidR="00FC46AC">
        <w:trPr>
          <w:trHeight w:val="11254"/>
        </w:trPr>
        <w:tc>
          <w:tcPr>
            <w:tcW w:w="4161" w:type="dxa"/>
          </w:tcPr>
          <w:p w:rsidR="00FC46AC" w:rsidRDefault="00804C40">
            <w:pPr>
              <w:pStyle w:val="TableParagraph"/>
              <w:spacing w:line="343" w:lineRule="exact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pacing w:val="24"/>
                <w:sz w:val="28"/>
              </w:rPr>
              <w:t>CONTACT</w:t>
            </w:r>
          </w:p>
          <w:p w:rsidR="00FC46AC" w:rsidRDefault="00804C40">
            <w:pPr>
              <w:pStyle w:val="TableParagraph"/>
              <w:spacing w:before="110" w:line="288" w:lineRule="auto"/>
              <w:ind w:left="310" w:right="2140" w:hanging="111"/>
              <w:rPr>
                <w:sz w:val="20"/>
              </w:rPr>
            </w:pPr>
            <w:r>
              <w:rPr>
                <w:color w:val="404040"/>
                <w:sz w:val="20"/>
              </w:rPr>
              <w:t>San Antonio, Texas.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(210)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550-4044</w:t>
            </w:r>
          </w:p>
          <w:p w:rsidR="00804C40" w:rsidRPr="00804C40" w:rsidRDefault="00804C40">
            <w:pPr>
              <w:pStyle w:val="TableParagraph"/>
              <w:spacing w:line="288" w:lineRule="auto"/>
              <w:rPr>
                <w:color w:val="0462C1"/>
                <w:w w:val="95"/>
                <w:sz w:val="20"/>
                <w:u w:val="single" w:color="0462C1"/>
              </w:rPr>
            </w:pPr>
            <w:hyperlink r:id="rId5" w:history="1">
              <w:r w:rsidRPr="00804C40">
                <w:rPr>
                  <w:color w:val="0462C1"/>
                  <w:w w:val="95"/>
                  <w:sz w:val="20"/>
                  <w:u w:color="0462C1"/>
                </w:rPr>
                <w:t>loverosslyne@gmail.com</w:t>
              </w:r>
            </w:hyperlink>
          </w:p>
          <w:p w:rsidR="00FC46AC" w:rsidRDefault="00804C40">
            <w:pPr>
              <w:pStyle w:val="TableParagraph"/>
              <w:spacing w:line="288" w:lineRule="auto"/>
              <w:rPr>
                <w:sz w:val="20"/>
              </w:rPr>
            </w:pPr>
            <w:hyperlink r:id="rId6">
              <w:r>
                <w:rPr>
                  <w:color w:val="0462C1"/>
                  <w:w w:val="95"/>
                  <w:sz w:val="20"/>
                  <w:u w:val="single" w:color="0462C1"/>
                </w:rPr>
                <w:t>https://www.linkedin.com/in/rosslynelove/</w:t>
              </w:r>
            </w:hyperlink>
          </w:p>
          <w:p w:rsidR="00FC46AC" w:rsidRDefault="00FC46A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FC46AC" w:rsidRDefault="00804C40">
            <w:pPr>
              <w:pStyle w:val="TableParagraph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pacing w:val="24"/>
                <w:sz w:val="28"/>
              </w:rPr>
              <w:t>SKILLS</w:t>
            </w:r>
          </w:p>
          <w:p w:rsidR="00FC46AC" w:rsidRDefault="00804C40">
            <w:pPr>
              <w:pStyle w:val="TableParagraph"/>
              <w:spacing w:before="178" w:line="288" w:lineRule="auto"/>
              <w:ind w:right="817"/>
              <w:rPr>
                <w:sz w:val="20"/>
              </w:rPr>
            </w:pPr>
            <w:r>
              <w:rPr>
                <w:color w:val="404040"/>
                <w:sz w:val="20"/>
              </w:rPr>
              <w:t>Agile Framework (Scrum, Kanban).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Agile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Transformation.</w:t>
            </w:r>
          </w:p>
          <w:p w:rsidR="00FC46AC" w:rsidRDefault="00804C40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Agile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Estimation.</w:t>
            </w:r>
          </w:p>
          <w:p w:rsidR="00FC46AC" w:rsidRDefault="00804C40">
            <w:pPr>
              <w:pStyle w:val="TableParagraph"/>
              <w:spacing w:before="46" w:line="288" w:lineRule="auto"/>
              <w:ind w:right="1036"/>
              <w:rPr>
                <w:sz w:val="20"/>
              </w:rPr>
            </w:pPr>
            <w:r>
              <w:rPr>
                <w:color w:val="404040"/>
                <w:sz w:val="20"/>
              </w:rPr>
              <w:t>Scrum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at</w:t>
            </w:r>
            <w:bookmarkStart w:id="0" w:name="_GoBack"/>
            <w:bookmarkEnd w:id="0"/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Scale,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Waterfall,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SAFe.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Agile Project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Management.</w:t>
            </w:r>
          </w:p>
          <w:p w:rsidR="00FC46AC" w:rsidRDefault="00804C40">
            <w:pPr>
              <w:pStyle w:val="TableParagraph"/>
              <w:spacing w:line="288" w:lineRule="auto"/>
              <w:ind w:right="1924"/>
              <w:rPr>
                <w:sz w:val="20"/>
              </w:rPr>
            </w:pPr>
            <w:r>
              <w:rPr>
                <w:color w:val="404040"/>
                <w:sz w:val="20"/>
              </w:rPr>
              <w:t>Coaching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Mentoring.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Team Empowerment.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Conflict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Resolution.</w:t>
            </w:r>
          </w:p>
          <w:p w:rsidR="00FC46AC" w:rsidRDefault="00804C40">
            <w:pPr>
              <w:pStyle w:val="TableParagraph"/>
              <w:spacing w:line="288" w:lineRule="auto"/>
              <w:ind w:right="1971"/>
              <w:rPr>
                <w:sz w:val="20"/>
              </w:rPr>
            </w:pPr>
            <w:r>
              <w:rPr>
                <w:color w:val="404040"/>
                <w:sz w:val="20"/>
              </w:rPr>
              <w:t>Risk Management.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Problem-Solving.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Backlog Prioritization.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pacing w:val="-1"/>
                <w:sz w:val="20"/>
              </w:rPr>
              <w:t xml:space="preserve">Backlog </w:t>
            </w:r>
            <w:r>
              <w:rPr>
                <w:color w:val="404040"/>
                <w:sz w:val="20"/>
              </w:rPr>
              <w:t>Management.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Continuous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Delivery.</w:t>
            </w:r>
          </w:p>
          <w:p w:rsidR="00FC46AC" w:rsidRDefault="00804C40">
            <w:pPr>
              <w:pStyle w:val="TableParagraph"/>
              <w:spacing w:before="1" w:line="288" w:lineRule="auto"/>
              <w:ind w:right="216"/>
              <w:rPr>
                <w:sz w:val="20"/>
              </w:rPr>
            </w:pPr>
            <w:r>
              <w:rPr>
                <w:color w:val="404040"/>
                <w:sz w:val="20"/>
              </w:rPr>
              <w:t>Stakeholder Management &amp; Engagement.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Facilitation &amp;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Leadership.</w:t>
            </w:r>
          </w:p>
          <w:p w:rsidR="00FC46AC" w:rsidRDefault="00804C40">
            <w:pPr>
              <w:pStyle w:val="TableParagraph"/>
              <w:spacing w:line="288" w:lineRule="auto"/>
              <w:ind w:right="1103"/>
              <w:rPr>
                <w:sz w:val="20"/>
              </w:rPr>
            </w:pPr>
            <w:r>
              <w:rPr>
                <w:color w:val="404040"/>
                <w:sz w:val="20"/>
              </w:rPr>
              <w:t>Continuous Improvement.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Release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Planning/Management.</w:t>
            </w:r>
          </w:p>
          <w:p w:rsidR="00FC46AC" w:rsidRDefault="00FC46A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FC46AC" w:rsidRDefault="00804C40">
            <w:pPr>
              <w:pStyle w:val="TableParagraph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z w:val="28"/>
              </w:rPr>
              <w:t>TOOLS</w:t>
            </w:r>
          </w:p>
          <w:p w:rsidR="00FC46AC" w:rsidRDefault="00804C40">
            <w:pPr>
              <w:pStyle w:val="TableParagraph"/>
              <w:spacing w:before="55" w:line="288" w:lineRule="auto"/>
              <w:ind w:right="2514"/>
              <w:rPr>
                <w:sz w:val="20"/>
              </w:rPr>
            </w:pPr>
            <w:r>
              <w:rPr>
                <w:color w:val="404040"/>
                <w:sz w:val="20"/>
              </w:rPr>
              <w:t>Jira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&amp;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Jira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Align.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Confluence.</w:t>
            </w:r>
          </w:p>
          <w:p w:rsidR="00FC46AC" w:rsidRDefault="00804C40">
            <w:pPr>
              <w:pStyle w:val="TableParagraph"/>
              <w:spacing w:line="288" w:lineRule="auto"/>
              <w:ind w:right="3385"/>
              <w:rPr>
                <w:sz w:val="20"/>
              </w:rPr>
            </w:pPr>
            <w:r>
              <w:rPr>
                <w:color w:val="404040"/>
                <w:sz w:val="20"/>
              </w:rPr>
              <w:t>Mural.</w:t>
            </w:r>
            <w:r>
              <w:rPr>
                <w:color w:val="404040"/>
                <w:spacing w:val="-5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Miro.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Rally.</w:t>
            </w:r>
          </w:p>
          <w:p w:rsidR="00FC46AC" w:rsidRDefault="00804C40">
            <w:pPr>
              <w:pStyle w:val="TableParagraph"/>
              <w:spacing w:line="288" w:lineRule="auto"/>
              <w:ind w:right="627"/>
              <w:rPr>
                <w:sz w:val="20"/>
              </w:rPr>
            </w:pPr>
            <w:r>
              <w:rPr>
                <w:color w:val="404040"/>
                <w:sz w:val="20"/>
              </w:rPr>
              <w:t>Microsoft: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Excel,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Access,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SharePoint,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Spreadsheet, PowerPoint,</w:t>
            </w:r>
          </w:p>
          <w:p w:rsidR="00FC46AC" w:rsidRDefault="00804C40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Microsoft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Project.</w:t>
            </w:r>
          </w:p>
        </w:tc>
        <w:tc>
          <w:tcPr>
            <w:tcW w:w="5924" w:type="dxa"/>
            <w:tcBorders>
              <w:bottom w:val="single" w:sz="8" w:space="0" w:color="D7BBA3"/>
            </w:tcBorders>
          </w:tcPr>
          <w:p w:rsidR="00FC46AC" w:rsidRDefault="00804C40">
            <w:pPr>
              <w:pStyle w:val="TableParagraph"/>
              <w:spacing w:line="343" w:lineRule="exact"/>
              <w:ind w:left="14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pacing w:val="24"/>
                <w:sz w:val="28"/>
              </w:rPr>
              <w:t>PROFILE</w:t>
            </w:r>
          </w:p>
          <w:p w:rsidR="00FC46AC" w:rsidRDefault="00804C40">
            <w:pPr>
              <w:pStyle w:val="TableParagraph"/>
              <w:spacing w:before="177"/>
              <w:ind w:left="14" w:right="22"/>
              <w:rPr>
                <w:sz w:val="20"/>
              </w:rPr>
            </w:pPr>
            <w:r>
              <w:rPr>
                <w:color w:val="404040"/>
                <w:sz w:val="20"/>
              </w:rPr>
              <w:t>Innovative Agile Coach, Scrum Master with over 8 years of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experience and a robust skill set to drive successful Agile project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transformation and d</w:t>
            </w:r>
            <w:r>
              <w:rPr>
                <w:color w:val="404040"/>
                <w:sz w:val="20"/>
              </w:rPr>
              <w:t>eliverables. I excel in implementing and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optimizing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Agile methodologies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such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as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Scrum,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Kanban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SAFe, ensuring efficient team workflows and continuous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improvement. Leadership abilities empower teams to reach their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full potential, fostering collaboration </w:t>
            </w:r>
            <w:r>
              <w:rPr>
                <w:color w:val="404040"/>
                <w:sz w:val="20"/>
              </w:rPr>
              <w:t>and a culture of innovation.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Strong communication and interpersonal skills enable effective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stakeholder engagement and seamless coordination across cross-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functional teams. Proficient in both Agile project management and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traditional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project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management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tool</w:t>
            </w:r>
            <w:r>
              <w:rPr>
                <w:color w:val="404040"/>
                <w:sz w:val="20"/>
              </w:rPr>
              <w:t>s.</w:t>
            </w:r>
          </w:p>
          <w:p w:rsidR="00FC46AC" w:rsidRDefault="00FC46AC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FC46AC" w:rsidRDefault="00804C40">
            <w:pPr>
              <w:pStyle w:val="TableParagraph"/>
              <w:ind w:left="14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pacing w:val="25"/>
                <w:sz w:val="28"/>
              </w:rPr>
              <w:t>EXPERIENCE</w:t>
            </w:r>
          </w:p>
          <w:p w:rsidR="00FC46AC" w:rsidRDefault="00804C40">
            <w:pPr>
              <w:pStyle w:val="TableParagraph"/>
              <w:spacing w:before="160"/>
              <w:ind w:left="14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  <w:color w:val="404040"/>
                <w:sz w:val="20"/>
              </w:rPr>
              <w:t>AGILE</w:t>
            </w:r>
            <w:r>
              <w:rPr>
                <w:rFonts w:ascii="Palatino Linotype" w:hAnsi="Palatino Linotype"/>
                <w:b/>
                <w:color w:val="404040"/>
                <w:spacing w:val="44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404040"/>
                <w:sz w:val="20"/>
              </w:rPr>
              <w:t>COACH/SCRUM</w:t>
            </w:r>
            <w:r>
              <w:rPr>
                <w:rFonts w:ascii="Palatino Linotype" w:hAnsi="Palatino Linotype"/>
                <w:b/>
                <w:color w:val="404040"/>
                <w:spacing w:val="39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404040"/>
                <w:sz w:val="20"/>
              </w:rPr>
              <w:t>MASTER</w:t>
            </w:r>
            <w:r>
              <w:rPr>
                <w:rFonts w:ascii="Palatino Linotype" w:hAnsi="Palatino Linotype"/>
                <w:b/>
                <w:color w:val="404040"/>
                <w:spacing w:val="47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•</w:t>
            </w:r>
            <w:r>
              <w:rPr>
                <w:rFonts w:ascii="Palatino Linotype" w:hAnsi="Palatino Linotype"/>
                <w:color w:val="404040"/>
                <w:spacing w:val="43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JAN</w:t>
            </w:r>
            <w:r>
              <w:rPr>
                <w:rFonts w:ascii="Palatino Linotype" w:hAnsi="Palatino Linotype"/>
                <w:color w:val="404040"/>
                <w:spacing w:val="42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2021-PRESENT.</w:t>
            </w:r>
          </w:p>
          <w:p w:rsidR="00FC46AC" w:rsidRDefault="00804C40">
            <w:pPr>
              <w:pStyle w:val="TableParagraph"/>
              <w:spacing w:before="45"/>
              <w:ind w:left="14"/>
              <w:rPr>
                <w:sz w:val="18"/>
              </w:rPr>
            </w:pPr>
            <w:r>
              <w:rPr>
                <w:color w:val="404040"/>
                <w:sz w:val="18"/>
              </w:rPr>
              <w:t>CURRICULUM ASSOCIATES,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NORTH BILLERICA,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MA (REMOTE)</w:t>
            </w:r>
          </w:p>
          <w:p w:rsidR="00FC46AC" w:rsidRDefault="00FC46AC">
            <w:pPr>
              <w:pStyle w:val="TableParagraph"/>
              <w:spacing w:before="6"/>
              <w:ind w:left="0"/>
              <w:rPr>
                <w:rFonts w:ascii="Times New Roman"/>
                <w:sz w:val="25"/>
              </w:rPr>
            </w:pP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line="237" w:lineRule="auto"/>
              <w:ind w:right="306"/>
              <w:rPr>
                <w:sz w:val="20"/>
              </w:rPr>
            </w:pPr>
            <w:r>
              <w:rPr>
                <w:sz w:val="20"/>
              </w:rPr>
              <w:t>Implement and optimize Agile methodologies, 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Scrum and Kanban to improve productivity and project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3"/>
              <w:ind w:right="62"/>
              <w:rPr>
                <w:sz w:val="20"/>
              </w:rPr>
            </w:pPr>
            <w:r>
              <w:rPr>
                <w:sz w:val="20"/>
              </w:rPr>
              <w:t>Facilitate 100% Daily Stand-up meetings, Sprint Planning,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Sprint Reviews, Sprint retrospectives, to promote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transparency,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improvement.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ind w:right="453"/>
              <w:rPr>
                <w:sz w:val="20"/>
              </w:rPr>
            </w:pPr>
            <w:r>
              <w:rPr>
                <w:sz w:val="20"/>
              </w:rPr>
              <w:t>Coach and mentor global team members on Agile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self-organization,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ostering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culture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innovation.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ind w:right="66"/>
              <w:rPr>
                <w:sz w:val="20"/>
              </w:rPr>
            </w:pPr>
            <w:r>
              <w:rPr>
                <w:sz w:val="20"/>
              </w:rPr>
              <w:t>Monitor and report project progress, risks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dependencies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decision-making.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line="237" w:lineRule="auto"/>
              <w:ind w:right="544"/>
              <w:rPr>
                <w:sz w:val="20"/>
              </w:rPr>
            </w:pPr>
            <w:r>
              <w:rPr>
                <w:sz w:val="20"/>
              </w:rPr>
              <w:t>Decompose problems into manageable tasks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ideation to execution. Organize for optima</w:t>
            </w:r>
            <w:r>
              <w:rPr>
                <w:sz w:val="20"/>
              </w:rPr>
              <w:t>l delivery,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negotiate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Backlog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(PBI),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facilitate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progress,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obstacles.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3"/>
              <w:ind w:right="84"/>
              <w:rPr>
                <w:sz w:val="20"/>
              </w:rPr>
            </w:pPr>
            <w:r>
              <w:rPr>
                <w:sz w:val="20"/>
              </w:rPr>
              <w:t>Collaborate with Product Owners and stakeholders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prioritize backlog items, manage expectations and ensure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alignment.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3" w:line="237" w:lineRule="auto"/>
              <w:ind w:right="24"/>
              <w:rPr>
                <w:sz w:val="20"/>
              </w:rPr>
            </w:pPr>
            <w:r>
              <w:rPr>
                <w:sz w:val="20"/>
              </w:rPr>
              <w:t>Engage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 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captured and liaised between project team resulting in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 rate.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8" w:line="235" w:lineRule="auto"/>
              <w:ind w:right="469"/>
              <w:rPr>
                <w:sz w:val="20"/>
              </w:rPr>
            </w:pPr>
            <w:r>
              <w:rPr>
                <w:sz w:val="20"/>
              </w:rPr>
              <w:t>Works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needed.</w:t>
            </w:r>
          </w:p>
          <w:p w:rsidR="00FC46AC" w:rsidRDefault="00804C40">
            <w:pPr>
              <w:pStyle w:val="TableParagraph"/>
              <w:numPr>
                <w:ilvl w:val="0"/>
                <w:numId w:val="3"/>
              </w:numPr>
              <w:tabs>
                <w:tab w:val="left" w:pos="734"/>
                <w:tab w:val="left" w:pos="735"/>
              </w:tabs>
              <w:spacing w:before="5" w:line="237" w:lineRule="auto"/>
              <w:ind w:right="225"/>
              <w:rPr>
                <w:sz w:val="20"/>
              </w:rPr>
            </w:pPr>
            <w:r>
              <w:rPr>
                <w:sz w:val="20"/>
              </w:rPr>
              <w:t>Supports Release Train Engineer (RTE) with Scrum o</w:t>
            </w:r>
            <w:r>
              <w:rPr>
                <w:sz w:val="20"/>
              </w:rPr>
              <w:t>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Scrums,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Sync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Scorecard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Epics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status.</w:t>
            </w:r>
          </w:p>
        </w:tc>
      </w:tr>
    </w:tbl>
    <w:p w:rsidR="00FC46AC" w:rsidRDefault="00FC46AC">
      <w:pPr>
        <w:spacing w:line="237" w:lineRule="auto"/>
        <w:rPr>
          <w:sz w:val="20"/>
        </w:rPr>
        <w:sectPr w:rsidR="00FC46AC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2"/>
        <w:gridCol w:w="6124"/>
      </w:tblGrid>
      <w:tr w:rsidR="00FC46AC">
        <w:trPr>
          <w:trHeight w:val="14716"/>
        </w:trPr>
        <w:tc>
          <w:tcPr>
            <w:tcW w:w="3962" w:type="dxa"/>
            <w:tcBorders>
              <w:right w:val="single" w:sz="8" w:space="0" w:color="D7BBA3"/>
            </w:tcBorders>
          </w:tcPr>
          <w:p w:rsidR="00FC46AC" w:rsidRDefault="00804C40">
            <w:pPr>
              <w:pStyle w:val="TableParagraph"/>
              <w:spacing w:before="291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pacing w:val="25"/>
                <w:sz w:val="28"/>
              </w:rPr>
              <w:lastRenderedPageBreak/>
              <w:t>EDUCATION</w:t>
            </w:r>
          </w:p>
          <w:p w:rsidR="00FC46AC" w:rsidRDefault="00804C40">
            <w:pPr>
              <w:pStyle w:val="TableParagraph"/>
              <w:spacing w:before="175"/>
              <w:ind w:right="6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71B22"/>
                <w:sz w:val="20"/>
              </w:rPr>
              <w:t>Our</w:t>
            </w:r>
            <w:r>
              <w:rPr>
                <w:rFonts w:ascii="Arial"/>
                <w:b/>
                <w:color w:val="171B2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Lady</w:t>
            </w:r>
            <w:r>
              <w:rPr>
                <w:rFonts w:ascii="Arial"/>
                <w:b/>
                <w:color w:val="171B22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of</w:t>
            </w:r>
            <w:r>
              <w:rPr>
                <w:rFonts w:ascii="Arial"/>
                <w:b/>
                <w:color w:val="171B2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the</w:t>
            </w:r>
            <w:r>
              <w:rPr>
                <w:rFonts w:ascii="Arial"/>
                <w:b/>
                <w:color w:val="171B22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Lake</w:t>
            </w:r>
            <w:r>
              <w:rPr>
                <w:rFonts w:ascii="Arial"/>
                <w:b/>
                <w:color w:val="171B2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University.</w:t>
            </w:r>
            <w:r>
              <w:rPr>
                <w:rFonts w:ascii="Arial"/>
                <w:b/>
                <w:color w:val="171B22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San</w:t>
            </w:r>
            <w:r>
              <w:rPr>
                <w:rFonts w:ascii="Arial"/>
                <w:b/>
                <w:color w:val="171B22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Antonio,</w:t>
            </w:r>
            <w:r>
              <w:rPr>
                <w:rFonts w:ascii="Arial"/>
                <w:b/>
                <w:color w:val="171B22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TX,</w:t>
            </w:r>
            <w:r>
              <w:rPr>
                <w:rFonts w:ascii="Arial"/>
                <w:b/>
                <w:color w:val="171B22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171B22"/>
                <w:sz w:val="20"/>
              </w:rPr>
              <w:t>2013.</w:t>
            </w:r>
          </w:p>
          <w:p w:rsidR="00FC46AC" w:rsidRDefault="00804C4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04040"/>
                <w:sz w:val="20"/>
              </w:rPr>
              <w:t>BSc.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Communication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Sciences.</w:t>
            </w:r>
          </w:p>
          <w:p w:rsidR="00FC46AC" w:rsidRDefault="00FC46A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FC46AC" w:rsidRDefault="00804C40">
            <w:pPr>
              <w:pStyle w:val="TableParagraph"/>
              <w:ind w:right="1131"/>
              <w:rPr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Catholic University.</w:t>
            </w:r>
            <w:r>
              <w:rPr>
                <w:rFonts w:ascii="Arial"/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Yaounde, Cameroon, 2008.</w:t>
            </w:r>
            <w:r>
              <w:rPr>
                <w:rFonts w:ascii="Arial"/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M.Sc.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International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Relations.</w:t>
            </w:r>
          </w:p>
          <w:p w:rsidR="00FC46AC" w:rsidRDefault="00FC46AC">
            <w:pPr>
              <w:pStyle w:val="TableParagraph"/>
              <w:spacing w:before="11"/>
              <w:ind w:left="0"/>
              <w:rPr>
                <w:rFonts w:ascii="Times New Roman"/>
                <w:sz w:val="19"/>
              </w:rPr>
            </w:pPr>
          </w:p>
          <w:p w:rsidR="00FC46AC" w:rsidRDefault="00804C40">
            <w:pPr>
              <w:pStyle w:val="TableParagraph"/>
              <w:ind w:right="1354"/>
              <w:rPr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University</w:t>
            </w:r>
            <w:r>
              <w:rPr>
                <w:rFonts w:ascii="Arial"/>
                <w:b/>
                <w:color w:val="404040"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Of</w:t>
            </w:r>
            <w:r>
              <w:rPr>
                <w:rFonts w:ascii="Arial"/>
                <w:b/>
                <w:color w:val="40404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Buea.</w:t>
            </w:r>
            <w:r>
              <w:rPr>
                <w:rFonts w:ascii="Arial"/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Buea, Cameroon, 2006.</w:t>
            </w:r>
            <w:r>
              <w:rPr>
                <w:rFonts w:ascii="Arial"/>
                <w:b/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BSc.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Public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Administration.</w:t>
            </w:r>
          </w:p>
          <w:p w:rsidR="00FC46AC" w:rsidRDefault="00FC46AC">
            <w:pPr>
              <w:pStyle w:val="TableParagraph"/>
              <w:ind w:left="0"/>
              <w:rPr>
                <w:rFonts w:ascii="Times New Roman"/>
              </w:rPr>
            </w:pPr>
          </w:p>
          <w:p w:rsidR="00FC46AC" w:rsidRDefault="00FC46AC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:rsidR="00FC46AC" w:rsidRDefault="00804C40">
            <w:pPr>
              <w:pStyle w:val="TableParagraph"/>
              <w:spacing w:before="1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color w:val="404040"/>
                <w:spacing w:val="26"/>
                <w:sz w:val="28"/>
              </w:rPr>
              <w:t>CERTIFICATIONS</w:t>
            </w:r>
          </w:p>
          <w:p w:rsidR="00FC46AC" w:rsidRDefault="00804C40">
            <w:pPr>
              <w:pStyle w:val="TableParagraph"/>
              <w:spacing w:before="177"/>
              <w:ind w:righ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</w:t>
            </w:r>
            <w:r>
              <w:rPr>
                <w:rFonts w:ascii="Arial"/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SAFe</w:t>
            </w:r>
            <w:r>
              <w:rPr>
                <w:rFonts w:ascii="Arial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6</w:t>
            </w:r>
            <w:r>
              <w:rPr>
                <w:rFonts w:ascii="Arial"/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Practice</w:t>
            </w:r>
            <w:r>
              <w:rPr>
                <w:rFonts w:ascii="Arial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Consultant</w:t>
            </w:r>
            <w:r>
              <w:rPr>
                <w:rFonts w:ascii="Arial"/>
                <w:b/>
                <w:color w:val="404040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(SPC).</w:t>
            </w:r>
          </w:p>
          <w:p w:rsidR="00FC46AC" w:rsidRDefault="00804C4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04040"/>
                <w:sz w:val="20"/>
              </w:rPr>
              <w:t>Scaled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Agile.</w:t>
            </w:r>
          </w:p>
          <w:p w:rsidR="00FC46AC" w:rsidRDefault="00FC46AC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FC46AC" w:rsidRDefault="00804C4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</w:t>
            </w:r>
            <w:r>
              <w:rPr>
                <w:rFonts w:ascii="Arial"/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Agile</w:t>
            </w:r>
            <w:r>
              <w:rPr>
                <w:rFonts w:ascii="Arial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Coach</w:t>
            </w:r>
            <w:r>
              <w:rPr>
                <w:rFonts w:ascii="Arial"/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(ICP-ACC)</w:t>
            </w:r>
          </w:p>
          <w:p w:rsidR="00FC46AC" w:rsidRDefault="00804C40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ICAgile.</w:t>
            </w:r>
          </w:p>
          <w:p w:rsidR="00FC46AC" w:rsidRDefault="00FC46A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FC46AC" w:rsidRDefault="00804C4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</w:t>
            </w:r>
            <w:r>
              <w:rPr>
                <w:rFonts w:ascii="Arial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in Agile</w:t>
            </w:r>
            <w:r>
              <w:rPr>
                <w:rFonts w:ascii="Arial"/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Team</w:t>
            </w:r>
            <w:r>
              <w:rPr>
                <w:rFonts w:ascii="Arial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Facilitation</w:t>
            </w:r>
          </w:p>
          <w:p w:rsidR="00FC46AC" w:rsidRDefault="00804C40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(ICP-ATF)</w:t>
            </w:r>
          </w:p>
          <w:p w:rsidR="00FC46AC" w:rsidRDefault="00804C4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404040"/>
                <w:sz w:val="20"/>
              </w:rPr>
              <w:t>ICAgile.</w:t>
            </w:r>
          </w:p>
          <w:p w:rsidR="00FC46AC" w:rsidRDefault="00FC46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FC46AC" w:rsidRDefault="00804C40">
            <w:pPr>
              <w:pStyle w:val="TableParagraph"/>
              <w:ind w:right="7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 Scrum Product Owner</w:t>
            </w:r>
            <w:r>
              <w:rPr>
                <w:rFonts w:ascii="Arial"/>
                <w:b/>
                <w:color w:val="404040"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(CSPO).</w:t>
            </w:r>
          </w:p>
          <w:p w:rsidR="00FC46AC" w:rsidRDefault="00804C40"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404040"/>
                <w:sz w:val="20"/>
              </w:rPr>
              <w:t>Scrum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Alliance.</w:t>
            </w:r>
          </w:p>
          <w:p w:rsidR="00FC46AC" w:rsidRDefault="00FC46AC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:rsidR="00FC46AC" w:rsidRDefault="00804C4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 SAFe</w:t>
            </w:r>
            <w:r>
              <w:rPr>
                <w:rFonts w:ascii="Arial"/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6</w:t>
            </w:r>
            <w:r>
              <w:rPr>
                <w:rFonts w:ascii="Arial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Scrum Master</w:t>
            </w:r>
            <w:r>
              <w:rPr>
                <w:rFonts w:ascii="Arial"/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(SSM)</w:t>
            </w:r>
          </w:p>
          <w:p w:rsidR="00FC46AC" w:rsidRDefault="00804C40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Scaled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Agile.</w:t>
            </w:r>
          </w:p>
          <w:p w:rsidR="00FC46AC" w:rsidRDefault="00FC46AC"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 w:rsidR="00FC46AC" w:rsidRDefault="00804C4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</w:t>
            </w:r>
            <w:r>
              <w:rPr>
                <w:rFonts w:ascii="Arial"/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SAFe</w:t>
            </w:r>
            <w:r>
              <w:rPr>
                <w:rFonts w:ascii="Arial"/>
                <w:b/>
                <w:color w:val="40404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5</w:t>
            </w:r>
            <w:r>
              <w:rPr>
                <w:rFonts w:ascii="Arial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Scrum Master</w:t>
            </w:r>
            <w:r>
              <w:rPr>
                <w:rFonts w:ascii="Arial"/>
                <w:b/>
                <w:color w:val="404040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(SSM)</w:t>
            </w:r>
          </w:p>
          <w:p w:rsidR="00FC46AC" w:rsidRDefault="00804C40">
            <w:pPr>
              <w:pStyle w:val="TableParagraph"/>
              <w:rPr>
                <w:sz w:val="20"/>
              </w:rPr>
            </w:pPr>
            <w:r>
              <w:rPr>
                <w:color w:val="404040"/>
                <w:sz w:val="20"/>
              </w:rPr>
              <w:t>Scaled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Agile.</w:t>
            </w:r>
          </w:p>
          <w:p w:rsidR="00FC46AC" w:rsidRDefault="00FC46AC">
            <w:pPr>
              <w:pStyle w:val="TableParagraph"/>
              <w:spacing w:before="10"/>
              <w:ind w:left="0"/>
              <w:rPr>
                <w:rFonts w:ascii="Times New Roman"/>
                <w:sz w:val="19"/>
              </w:rPr>
            </w:pPr>
          </w:p>
          <w:p w:rsidR="00FC46AC" w:rsidRDefault="00804C40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04040"/>
                <w:sz w:val="20"/>
              </w:rPr>
              <w:t>Certified</w:t>
            </w:r>
            <w:r>
              <w:rPr>
                <w:rFonts w:ascii="Arial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Scrum</w:t>
            </w:r>
            <w:r>
              <w:rPr>
                <w:rFonts w:ascii="Arial"/>
                <w:b/>
                <w:color w:val="40404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Master</w:t>
            </w:r>
            <w:r>
              <w:rPr>
                <w:rFonts w:ascii="Arial"/>
                <w:b/>
                <w:color w:val="404040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404040"/>
                <w:sz w:val="20"/>
              </w:rPr>
              <w:t>(CSM)</w:t>
            </w:r>
          </w:p>
          <w:p w:rsidR="00FC46AC" w:rsidRDefault="00804C4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404040"/>
                <w:sz w:val="20"/>
              </w:rPr>
              <w:t>Scrum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Institute.</w:t>
            </w:r>
          </w:p>
        </w:tc>
        <w:tc>
          <w:tcPr>
            <w:tcW w:w="6124" w:type="dxa"/>
            <w:tcBorders>
              <w:top w:val="single" w:sz="8" w:space="0" w:color="D7BBA3"/>
              <w:left w:val="single" w:sz="8" w:space="0" w:color="D7BBA3"/>
            </w:tcBorders>
          </w:tcPr>
          <w:p w:rsidR="00FC46AC" w:rsidRDefault="00FC46AC">
            <w:pPr>
              <w:pStyle w:val="TableParagraph"/>
              <w:spacing w:before="4"/>
              <w:ind w:left="0"/>
              <w:rPr>
                <w:rFonts w:ascii="Times New Roman"/>
                <w:sz w:val="26"/>
              </w:rPr>
            </w:pPr>
          </w:p>
          <w:p w:rsidR="00FC46AC" w:rsidRDefault="00804C40">
            <w:pPr>
              <w:pStyle w:val="TableParagraph"/>
              <w:ind w:left="20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  <w:color w:val="404040"/>
                <w:sz w:val="20"/>
              </w:rPr>
              <w:t>SCRUM</w:t>
            </w:r>
            <w:r>
              <w:rPr>
                <w:rFonts w:ascii="Palatino Linotype" w:hAnsi="Palatino Linotype"/>
                <w:b/>
                <w:color w:val="404040"/>
                <w:spacing w:val="2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404040"/>
                <w:sz w:val="20"/>
              </w:rPr>
              <w:t>MASTER</w:t>
            </w:r>
            <w:r>
              <w:rPr>
                <w:rFonts w:ascii="Palatino Linotype" w:hAnsi="Palatino Linotype"/>
                <w:b/>
                <w:color w:val="404040"/>
                <w:spacing w:val="32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•</w:t>
            </w:r>
            <w:r>
              <w:rPr>
                <w:rFonts w:ascii="Palatino Linotype" w:hAnsi="Palatino Linotype"/>
                <w:color w:val="404040"/>
                <w:spacing w:val="26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JAN</w:t>
            </w:r>
            <w:r>
              <w:rPr>
                <w:rFonts w:ascii="Palatino Linotype" w:hAnsi="Palatino Linotype"/>
                <w:color w:val="404040"/>
                <w:spacing w:val="27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2018-</w:t>
            </w:r>
            <w:r>
              <w:rPr>
                <w:rFonts w:ascii="Palatino Linotype" w:hAnsi="Palatino Linotype"/>
                <w:color w:val="404040"/>
                <w:spacing w:val="29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JAN</w:t>
            </w:r>
            <w:r>
              <w:rPr>
                <w:rFonts w:ascii="Palatino Linotype" w:hAnsi="Palatino Linotype"/>
                <w:color w:val="404040"/>
                <w:spacing w:val="24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2021</w:t>
            </w:r>
          </w:p>
          <w:p w:rsidR="00FC46AC" w:rsidRDefault="00804C40">
            <w:pPr>
              <w:pStyle w:val="TableParagraph"/>
              <w:spacing w:before="45"/>
              <w:ind w:left="203"/>
              <w:rPr>
                <w:sz w:val="18"/>
              </w:rPr>
            </w:pPr>
            <w:r>
              <w:rPr>
                <w:color w:val="404040"/>
                <w:sz w:val="18"/>
              </w:rPr>
              <w:t>IDEA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PUBLIC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SCHOOLS,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SAN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ANTONIO, TX</w:t>
            </w:r>
          </w:p>
          <w:p w:rsidR="00FC46AC" w:rsidRDefault="00FC46AC"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 w:rsidR="00FC46AC" w:rsidRDefault="00804C4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ind w:right="147"/>
              <w:rPr>
                <w:sz w:val="20"/>
              </w:rPr>
            </w:pPr>
            <w:r>
              <w:rPr>
                <w:sz w:val="20"/>
              </w:rPr>
              <w:t>Led and facilitated deep dive sessions with 3 internal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(Product,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Gateway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contacts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 process.</w:t>
            </w:r>
          </w:p>
          <w:p w:rsidR="00FC46AC" w:rsidRDefault="00804C4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spacing w:before="5" w:line="235" w:lineRule="auto"/>
              <w:ind w:right="80"/>
              <w:rPr>
                <w:sz w:val="20"/>
              </w:rPr>
            </w:pPr>
            <w:r>
              <w:rPr>
                <w:sz w:val="20"/>
              </w:rPr>
              <w:t>Increased engagement by 33% through maintaining open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management.</w:t>
            </w:r>
          </w:p>
          <w:p w:rsidR="00FC46AC" w:rsidRDefault="00804C4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spacing w:before="7" w:line="235" w:lineRule="auto"/>
              <w:ind w:right="246"/>
              <w:rPr>
                <w:sz w:val="20"/>
              </w:rPr>
            </w:pPr>
            <w:r>
              <w:rPr>
                <w:sz w:val="20"/>
              </w:rPr>
              <w:t>Facilitated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Ceremonies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integration.</w:t>
            </w:r>
          </w:p>
          <w:p w:rsidR="00FC46AC" w:rsidRDefault="00804C4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spacing w:before="6" w:line="237" w:lineRule="auto"/>
              <w:ind w:right="80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refined Product Backlog, defined User Stories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Acceptance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roductivity 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</w:p>
          <w:p w:rsidR="00FC46AC" w:rsidRDefault="00804C4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</w:tabs>
              <w:spacing w:before="3"/>
              <w:ind w:right="80"/>
              <w:rPr>
                <w:sz w:val="20"/>
              </w:rPr>
            </w:pPr>
            <w:r>
              <w:rPr>
                <w:sz w:val="20"/>
              </w:rPr>
              <w:t>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effectively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 skillfully removing impediments and distractions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impede team from meeting goals in execution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high-profile project.</w:t>
            </w:r>
          </w:p>
          <w:p w:rsidR="00FC46AC" w:rsidRDefault="00804C40">
            <w:pPr>
              <w:pStyle w:val="TableParagraph"/>
              <w:numPr>
                <w:ilvl w:val="0"/>
                <w:numId w:val="2"/>
              </w:numPr>
              <w:tabs>
                <w:tab w:val="left" w:pos="923"/>
                <w:tab w:val="left" w:pos="924"/>
                <w:tab w:val="left" w:pos="1544"/>
              </w:tabs>
              <w:spacing w:before="1" w:line="237" w:lineRule="auto"/>
              <w:ind w:right="137"/>
              <w:rPr>
                <w:sz w:val="20"/>
              </w:rPr>
            </w:pPr>
            <w:r>
              <w:rPr>
                <w:sz w:val="20"/>
              </w:rPr>
              <w:t>Supported 9 team members onshore/offshore 24/7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tickets/incident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z w:val="20"/>
              </w:rPr>
              <w:tab/>
              <w:t>through improved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forecasting.</w:t>
            </w:r>
          </w:p>
          <w:p w:rsidR="00FC46AC" w:rsidRDefault="00FC46AC">
            <w:pPr>
              <w:pStyle w:val="TableParagraph"/>
              <w:spacing w:before="8"/>
              <w:ind w:left="0"/>
              <w:rPr>
                <w:rFonts w:ascii="Times New Roman"/>
              </w:rPr>
            </w:pPr>
          </w:p>
          <w:p w:rsidR="00FC46AC" w:rsidRDefault="00804C40">
            <w:pPr>
              <w:pStyle w:val="TableParagraph"/>
              <w:ind w:left="20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  <w:color w:val="404040"/>
                <w:sz w:val="20"/>
              </w:rPr>
              <w:t>PROJECT</w:t>
            </w:r>
            <w:r>
              <w:rPr>
                <w:rFonts w:ascii="Palatino Linotype" w:hAnsi="Palatino Linotype"/>
                <w:b/>
                <w:color w:val="404040"/>
                <w:spacing w:val="30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404040"/>
                <w:sz w:val="20"/>
              </w:rPr>
              <w:t>MANAGER</w:t>
            </w:r>
            <w:r>
              <w:rPr>
                <w:rFonts w:ascii="Palatino Linotype" w:hAnsi="Palatino Linotype"/>
                <w:b/>
                <w:color w:val="404040"/>
                <w:spacing w:val="36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•</w:t>
            </w:r>
            <w:r>
              <w:rPr>
                <w:rFonts w:ascii="Palatino Linotype" w:hAnsi="Palatino Linotype"/>
                <w:color w:val="404040"/>
                <w:spacing w:val="31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JUL</w:t>
            </w:r>
            <w:r>
              <w:rPr>
                <w:rFonts w:ascii="Palatino Linotype" w:hAnsi="Palatino Linotype"/>
                <w:color w:val="404040"/>
                <w:spacing w:val="29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2017-</w:t>
            </w:r>
            <w:r>
              <w:rPr>
                <w:rFonts w:ascii="Palatino Linotype" w:hAnsi="Palatino Linotype"/>
                <w:color w:val="404040"/>
                <w:spacing w:val="36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DEC</w:t>
            </w:r>
            <w:r>
              <w:rPr>
                <w:rFonts w:ascii="Palatino Linotype" w:hAnsi="Palatino Linotype"/>
                <w:color w:val="404040"/>
                <w:spacing w:val="29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2017</w:t>
            </w:r>
          </w:p>
          <w:p w:rsidR="00FC46AC" w:rsidRDefault="00804C40">
            <w:pPr>
              <w:pStyle w:val="TableParagraph"/>
              <w:spacing w:before="45"/>
              <w:ind w:left="203"/>
              <w:rPr>
                <w:sz w:val="18"/>
              </w:rPr>
            </w:pPr>
            <w:r>
              <w:rPr>
                <w:color w:val="404040"/>
                <w:sz w:val="18"/>
              </w:rPr>
              <w:t>URBAN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CAPITAL PARTNERS,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SAN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ANTONIO,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TX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53" w:line="230" w:lineRule="auto"/>
              <w:ind w:right="495"/>
              <w:rPr>
                <w:sz w:val="20"/>
              </w:rPr>
            </w:pPr>
            <w:r>
              <w:rPr>
                <w:color w:val="404040"/>
                <w:sz w:val="20"/>
              </w:rPr>
              <w:t>Project Manager for 3 development teams (ETL, RPA,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infrastructure)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spanned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across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different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projects.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88" w:line="232" w:lineRule="auto"/>
              <w:ind w:right="377"/>
              <w:rPr>
                <w:sz w:val="20"/>
              </w:rPr>
            </w:pPr>
            <w:r>
              <w:rPr>
                <w:color w:val="404040"/>
                <w:sz w:val="20"/>
              </w:rPr>
              <w:t>Interfaced with 3 Product Owners on an active base to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prioritize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validate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User Stories, Acceptance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Criteria.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35" w:line="237" w:lineRule="auto"/>
              <w:ind w:right="266"/>
              <w:rPr>
                <w:sz w:val="20"/>
              </w:rPr>
            </w:pPr>
            <w:r>
              <w:rPr>
                <w:color w:val="404040"/>
                <w:sz w:val="20"/>
              </w:rPr>
              <w:t>Resolved team conflict, motivate cr</w:t>
            </w:r>
            <w:r>
              <w:rPr>
                <w:color w:val="404040"/>
                <w:sz w:val="20"/>
              </w:rPr>
              <w:t>oss-functional teams,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 understand project objectives to produce high-quality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deliverables resulting in a 25% increase in team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efficiency.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42" w:line="230" w:lineRule="auto"/>
              <w:ind w:right="350"/>
              <w:rPr>
                <w:sz w:val="20"/>
              </w:rPr>
            </w:pPr>
            <w:r>
              <w:rPr>
                <w:color w:val="404040"/>
                <w:sz w:val="20"/>
              </w:rPr>
              <w:t>Participated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planning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various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work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streams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such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as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RPA for automation,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ETL.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38" w:line="237" w:lineRule="auto"/>
              <w:ind w:right="405"/>
              <w:rPr>
                <w:sz w:val="20"/>
              </w:rPr>
            </w:pPr>
            <w:r>
              <w:rPr>
                <w:color w:val="404040"/>
                <w:sz w:val="20"/>
              </w:rPr>
              <w:t>Analyzed internal processes, identified automation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opportunities,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defined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RPA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value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proposition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improve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automation potential, and recommend RPA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approach/strategy.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35" w:line="237" w:lineRule="auto"/>
              <w:ind w:right="460"/>
              <w:rPr>
                <w:sz w:val="20"/>
              </w:rPr>
            </w:pPr>
            <w:r>
              <w:rPr>
                <w:color w:val="404040"/>
                <w:sz w:val="20"/>
              </w:rPr>
              <w:t>Protected development team from outside distractions,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Identified and removed impediments f</w:t>
            </w:r>
            <w:r>
              <w:rPr>
                <w:color w:val="404040"/>
                <w:sz w:val="20"/>
              </w:rPr>
              <w:t>aced by team,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settled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team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conflicts,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maintained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focus on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product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backlog project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items and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sprint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goals.</w:t>
            </w:r>
          </w:p>
          <w:p w:rsidR="00FC46AC" w:rsidRDefault="00FC46AC">
            <w:pPr>
              <w:pStyle w:val="TableParagraph"/>
              <w:spacing w:before="1"/>
              <w:ind w:left="0"/>
              <w:rPr>
                <w:rFonts w:ascii="Times New Roman"/>
                <w:sz w:val="25"/>
              </w:rPr>
            </w:pPr>
          </w:p>
          <w:p w:rsidR="00FC46AC" w:rsidRDefault="00804C40">
            <w:pPr>
              <w:pStyle w:val="TableParagraph"/>
              <w:ind w:left="203"/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hAnsi="Palatino Linotype"/>
                <w:b/>
                <w:color w:val="404040"/>
                <w:sz w:val="20"/>
              </w:rPr>
              <w:t>SCRUM</w:t>
            </w:r>
            <w:r>
              <w:rPr>
                <w:rFonts w:ascii="Palatino Linotype" w:hAnsi="Palatino Linotype"/>
                <w:b/>
                <w:color w:val="404040"/>
                <w:spacing w:val="36"/>
                <w:sz w:val="20"/>
              </w:rPr>
              <w:t xml:space="preserve"> </w:t>
            </w:r>
            <w:r>
              <w:rPr>
                <w:rFonts w:ascii="Palatino Linotype" w:hAnsi="Palatino Linotype"/>
                <w:b/>
                <w:color w:val="404040"/>
                <w:sz w:val="20"/>
              </w:rPr>
              <w:t>MASTER</w:t>
            </w:r>
            <w:r>
              <w:rPr>
                <w:rFonts w:ascii="Palatino Linotype" w:hAnsi="Palatino Linotype"/>
                <w:color w:val="404040"/>
                <w:sz w:val="20"/>
              </w:rPr>
              <w:t>•</w:t>
            </w:r>
            <w:r>
              <w:rPr>
                <w:rFonts w:ascii="Palatino Linotype" w:hAnsi="Palatino Linotype"/>
                <w:color w:val="404040"/>
                <w:spacing w:val="33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MARCH</w:t>
            </w:r>
            <w:r>
              <w:rPr>
                <w:rFonts w:ascii="Palatino Linotype" w:hAnsi="Palatino Linotype"/>
                <w:color w:val="404040"/>
                <w:spacing w:val="35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2015-</w:t>
            </w:r>
            <w:r>
              <w:rPr>
                <w:rFonts w:ascii="Palatino Linotype" w:hAnsi="Palatino Linotype"/>
                <w:color w:val="404040"/>
                <w:spacing w:val="32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JUN</w:t>
            </w:r>
            <w:r>
              <w:rPr>
                <w:rFonts w:ascii="Palatino Linotype" w:hAnsi="Palatino Linotype"/>
                <w:color w:val="404040"/>
                <w:spacing w:val="36"/>
                <w:sz w:val="20"/>
              </w:rPr>
              <w:t xml:space="preserve"> </w:t>
            </w:r>
            <w:r>
              <w:rPr>
                <w:rFonts w:ascii="Palatino Linotype" w:hAnsi="Palatino Linotype"/>
                <w:color w:val="404040"/>
                <w:sz w:val="20"/>
              </w:rPr>
              <w:t>2017</w:t>
            </w:r>
          </w:p>
          <w:p w:rsidR="00FC46AC" w:rsidRDefault="00804C40">
            <w:pPr>
              <w:pStyle w:val="TableParagraph"/>
              <w:spacing w:before="45"/>
              <w:ind w:left="203"/>
              <w:rPr>
                <w:sz w:val="18"/>
              </w:rPr>
            </w:pPr>
            <w:r>
              <w:rPr>
                <w:color w:val="404040"/>
                <w:sz w:val="18"/>
              </w:rPr>
              <w:t>JP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MORGAN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CHASE, SAN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ANTONIO,</w:t>
            </w:r>
            <w:r>
              <w:rPr>
                <w:color w:val="404040"/>
                <w:spacing w:val="-1"/>
                <w:sz w:val="18"/>
              </w:rPr>
              <w:t xml:space="preserve"> </w:t>
            </w:r>
            <w:r>
              <w:rPr>
                <w:color w:val="404040"/>
                <w:sz w:val="18"/>
              </w:rPr>
              <w:t>TX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46" w:line="237" w:lineRule="auto"/>
              <w:ind w:right="292"/>
              <w:rPr>
                <w:sz w:val="20"/>
              </w:rPr>
            </w:pPr>
            <w:r>
              <w:rPr>
                <w:color w:val="404040"/>
                <w:sz w:val="20"/>
              </w:rPr>
              <w:t>Supported the successful migration of 50+ cloud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applications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from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on-premise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environment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secure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public cloud infrastructure. This resulted in improved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efficiency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30%.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35" w:line="237" w:lineRule="auto"/>
              <w:ind w:right="361"/>
              <w:rPr>
                <w:sz w:val="20"/>
              </w:rPr>
            </w:pPr>
            <w:r>
              <w:rPr>
                <w:color w:val="404040"/>
                <w:sz w:val="20"/>
              </w:rPr>
              <w:t>Worked closely with 2 project managers and technical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leads to clarify requirements for data migration,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application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migration,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business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process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migration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AWS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cloud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environment.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35" w:line="235" w:lineRule="auto"/>
              <w:ind w:right="262"/>
              <w:rPr>
                <w:sz w:val="20"/>
              </w:rPr>
            </w:pPr>
            <w:r>
              <w:rPr>
                <w:color w:val="404040"/>
                <w:sz w:val="20"/>
              </w:rPr>
              <w:t>Facilitated Scrum Ceremonies including Sprint Planning,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Daily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Standup,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Sprint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retrospectives,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Sprint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Demos,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Story</w:t>
            </w:r>
            <w:r>
              <w:rPr>
                <w:color w:val="404040"/>
                <w:spacing w:val="-5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Grooming, and</w:t>
            </w:r>
            <w:r>
              <w:rPr>
                <w:color w:val="404040"/>
                <w:spacing w:val="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Release Planning.</w:t>
            </w:r>
          </w:p>
          <w:p w:rsidR="00FC46AC" w:rsidRDefault="00804C4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42" w:line="232" w:lineRule="auto"/>
              <w:ind w:right="727"/>
              <w:rPr>
                <w:sz w:val="20"/>
              </w:rPr>
            </w:pPr>
            <w:r>
              <w:rPr>
                <w:color w:val="404040"/>
                <w:sz w:val="20"/>
              </w:rPr>
              <w:t>Monitored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burndown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charts,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KPIs,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tracked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progress,</w:t>
            </w:r>
            <w:r>
              <w:rPr>
                <w:color w:val="404040"/>
                <w:spacing w:val="-5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maintained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velocity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statistics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using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various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tools.</w:t>
            </w:r>
          </w:p>
        </w:tc>
      </w:tr>
    </w:tbl>
    <w:p w:rsidR="00FC46AC" w:rsidRDefault="00FC46AC">
      <w:pPr>
        <w:spacing w:line="232" w:lineRule="auto"/>
        <w:rPr>
          <w:sz w:val="20"/>
        </w:rPr>
        <w:sectPr w:rsidR="00FC46AC">
          <w:pgSz w:w="12240" w:h="15840"/>
          <w:pgMar w:top="900" w:right="0" w:bottom="0" w:left="0" w:header="720" w:footer="720" w:gutter="0"/>
          <w:cols w:space="720"/>
        </w:sectPr>
      </w:pPr>
    </w:p>
    <w:p w:rsidR="00FC46AC" w:rsidRDefault="00FC46AC">
      <w:pPr>
        <w:spacing w:before="4"/>
        <w:rPr>
          <w:rFonts w:ascii="Times New Roman"/>
          <w:sz w:val="17"/>
        </w:rPr>
      </w:pPr>
    </w:p>
    <w:sectPr w:rsidR="00FC46AC">
      <w:pgSz w:w="12240" w:h="15840"/>
      <w:pgMar w:top="1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F5D86"/>
    <w:multiLevelType w:val="hybridMultilevel"/>
    <w:tmpl w:val="57BC48BA"/>
    <w:lvl w:ilvl="0" w:tplc="66FC7206">
      <w:numFmt w:val="bullet"/>
      <w:lvlText w:val="•"/>
      <w:lvlJc w:val="left"/>
      <w:pPr>
        <w:ind w:left="774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F107EF0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529448A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D1BA7C6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F7004D72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5" w:tplc="A608E93C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6" w:tplc="545CD30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7" w:tplc="DCDEF0D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8" w:tplc="DE0C0FC8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152772"/>
    <w:multiLevelType w:val="hybridMultilevel"/>
    <w:tmpl w:val="F18E7114"/>
    <w:lvl w:ilvl="0" w:tplc="77580C96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D78F136"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2" w:tplc="2668B01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3" w:tplc="FEC6943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ar-SA"/>
      </w:rPr>
    </w:lvl>
    <w:lvl w:ilvl="4" w:tplc="AF5CEEA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5" w:tplc="EBB6472A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6" w:tplc="8746F508"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7" w:tplc="E90C345C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8" w:tplc="1FA6679A">
      <w:numFmt w:val="bullet"/>
      <w:lvlText w:val="•"/>
      <w:lvlJc w:val="left"/>
      <w:pPr>
        <w:ind w:left="50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8937413"/>
    <w:multiLevelType w:val="hybridMultilevel"/>
    <w:tmpl w:val="9E4087AE"/>
    <w:lvl w:ilvl="0" w:tplc="8E7A80A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4666B9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088C67CE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3" w:tplc="AE522EB0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4" w:tplc="9B883212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5" w:tplc="62167BE8"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6" w:tplc="DE02B4A2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7" w:tplc="1D70A00E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8" w:tplc="A1E8E332"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AC"/>
    <w:rsid w:val="00804C40"/>
    <w:rsid w:val="00F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62B2"/>
  <w15:docId w15:val="{ECFFE75E-6D0C-4C65-B96E-2BD3746A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804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rosslynelove/" TargetMode="External"/><Relationship Id="rId5" Type="http://schemas.openxmlformats.org/officeDocument/2006/relationships/hyperlink" Target="mailto:loverossly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NIGHT-</dc:creator>
  <cp:lastModifiedBy>Shekar Cheruvu</cp:lastModifiedBy>
  <cp:revision>2</cp:revision>
  <dcterms:created xsi:type="dcterms:W3CDTF">2024-01-12T14:47:00Z</dcterms:created>
  <dcterms:modified xsi:type="dcterms:W3CDTF">2024-01-12T14:47:00Z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