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spacing w:before="8"/>
        <w:rPr>
          <w:rFonts w:ascii="Times New Roman"/>
          <w:sz w:val="11"/>
        </w:rPr>
      </w:pPr>
    </w:p>
    <w:p w:rsidR="00B06FB4" w:rsidRDefault="00766214">
      <w:pPr>
        <w:pStyle w:val="BodyText"/>
        <w:spacing w:line="20" w:lineRule="exact"/>
        <w:ind w:left="40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0" style="width:558pt;height:1pt;mso-position-horizontal-relative:char;mso-position-vertical-relative:line" coordsize="11160,20">
            <v:rect id="_x0000_s1041" style="position:absolute;width:11160;height:20" fillcolor="#d1d1d1" stroked="f"/>
            <w10:wrap type="none"/>
            <w10:anchorlock/>
          </v:group>
        </w:pict>
      </w:r>
    </w:p>
    <w:p w:rsidR="00B06FB4" w:rsidRDefault="00B06FB4">
      <w:pPr>
        <w:pStyle w:val="BodyText"/>
        <w:spacing w:before="3"/>
        <w:rPr>
          <w:rFonts w:ascii="Times New Roman"/>
          <w:sz w:val="16"/>
        </w:rPr>
      </w:pPr>
    </w:p>
    <w:p w:rsidR="00B06FB4" w:rsidRDefault="00766214">
      <w:pPr>
        <w:pStyle w:val="Heading1"/>
        <w:spacing w:before="99"/>
        <w:ind w:left="148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.3pt;margin-top:-90.4pt;width:103.75pt;height:61.65pt;z-index:-15925248;mso-position-horizontal-relative:page" filled="f" stroked="f">
            <v:textbox inset="0,0,0,0">
              <w:txbxContent>
                <w:p w:rsidR="00B06FB4" w:rsidRDefault="005F45F1">
                  <w:pPr>
                    <w:pStyle w:val="BodyText"/>
                    <w:spacing w:line="221" w:lineRule="exact"/>
                    <w:ind w:left="314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</w:rPr>
                    <w:t>B</w:t>
                  </w:r>
                </w:p>
                <w:p w:rsidR="00B06FB4" w:rsidRDefault="00B06FB4"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 w:rsidR="00B06FB4" w:rsidRDefault="00B06FB4"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 w:rsidR="00B06FB4" w:rsidRDefault="00B06FB4"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 w:rsidR="00B06FB4" w:rsidRDefault="005F45F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color w:val="3D79A1"/>
                      <w:spacing w:val="-1"/>
                      <w:sz w:val="20"/>
                    </w:rPr>
                    <w:t>Professional</w:t>
                  </w:r>
                  <w:r>
                    <w:rPr>
                      <w:b/>
                      <w:color w:val="3D79A1"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color w:val="3D79A1"/>
                      <w:sz w:val="20"/>
                    </w:rPr>
                    <w:t>Summary</w:t>
                  </w:r>
                </w:p>
              </w:txbxContent>
            </v:textbox>
            <w10:wrap anchorx="page"/>
          </v:shape>
        </w:pict>
      </w:r>
      <w:r>
        <w:pict>
          <v:group id="_x0000_s1028" style="position:absolute;left:0;text-align:left;margin-left:0;margin-top:-166.85pt;width:612pt;height:145.5pt;z-index:15730176;mso-position-horizontal-relative:page" coordorigin=",-3337" coordsize="12240,2910">
            <v:rect id="_x0000_s1038" style="position:absolute;top:-2888;width:12240;height:2364" fillcolor="#006f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114;top:-2736;width:2880;height:2025">
              <v:imagedata r:id="rId7" o:title=""/>
            </v:shape>
            <v:shape id="_x0000_s1036" type="#_x0000_t75" style="position:absolute;left:405;top:-3338;width:6375;height:1170">
              <v:imagedata r:id="rId8" o:title=""/>
            </v:shape>
            <v:rect id="_x0000_s1035" style="position:absolute;left:7976;top:-1199;width:3590;height:20" fillcolor="#d1d1d1" stroked="f"/>
            <v:rect id="_x0000_s1034" style="position:absolute;left:540;top:-2393;width:7436;height:690" fillcolor="#bddbeb" stroked="f"/>
            <v:rect id="_x0000_s1033" style="position:absolute;left:375;top:-1703;width:7601;height:1275" fillcolor="#f8f8f8" stroked="f"/>
            <v:shape id="_x0000_s1032" type="#_x0000_t75" style="position:absolute;left:663;top:-1117;width:195;height:195">
              <v:imagedata r:id="rId9" o:title=""/>
            </v:shape>
            <v:shape id="_x0000_s1031" type="#_x0000_t75" style="position:absolute;left:663;top:-1629;width:164;height:204">
              <v:imagedata r:id="rId10" o:title=""/>
            </v:shape>
            <v:shape id="_x0000_s1030" type="#_x0000_t75" style="position:absolute;left:663;top:-1376;width:187;height:206">
              <v:imagedata r:id="rId11" o:title=""/>
            </v:shape>
            <v:shape id="_x0000_s1029" type="#_x0000_t202" style="position:absolute;top:-3338;width:12240;height:2910" filled="f" stroked="f">
              <v:textbox inset="0,0,0,0">
                <w:txbxContent>
                  <w:p w:rsidR="00B06FB4" w:rsidRDefault="00B06FB4">
                    <w:pPr>
                      <w:rPr>
                        <w:sz w:val="36"/>
                      </w:rPr>
                    </w:pPr>
                  </w:p>
                  <w:p w:rsidR="00B06FB4" w:rsidRDefault="00B06FB4">
                    <w:pPr>
                      <w:spacing w:before="9"/>
                      <w:rPr>
                        <w:sz w:val="50"/>
                      </w:rPr>
                    </w:pPr>
                  </w:p>
                  <w:p w:rsidR="00B06FB4" w:rsidRDefault="005F45F1">
                    <w:pPr>
                      <w:spacing w:before="1"/>
                      <w:ind w:left="828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Rajeev</w:t>
                    </w:r>
                    <w:r>
                      <w:rPr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Radhakrishnan</w:t>
                    </w:r>
                  </w:p>
                  <w:p w:rsidR="00B06FB4" w:rsidRDefault="00B06FB4">
                    <w:pPr>
                      <w:spacing w:before="5"/>
                      <w:rPr>
                        <w:sz w:val="28"/>
                      </w:rPr>
                    </w:pPr>
                  </w:p>
                  <w:p w:rsidR="00B06FB4" w:rsidRDefault="005F45F1">
                    <w:pPr>
                      <w:spacing w:line="254" w:lineRule="auto"/>
                      <w:ind w:left="890" w:right="9779" w:hanging="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New Jersey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hyperlink r:id="rId12">
                      <w:r>
                        <w:rPr>
                          <w:spacing w:val="-1"/>
                          <w:sz w:val="20"/>
                        </w:rPr>
                        <w:t>raj3cr@gmail.com</w:t>
                      </w:r>
                    </w:hyperlink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(+1)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9082402491</w:t>
                    </w:r>
                  </w:p>
                  <w:p w:rsidR="00B06FB4" w:rsidRDefault="005F45F1">
                    <w:pPr>
                      <w:spacing w:line="221" w:lineRule="exact"/>
                      <w:ind w:left="662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538DD3"/>
                        <w:sz w:val="20"/>
                      </w:rPr>
                      <w:t>Linkedin</w:t>
                    </w:r>
                    <w:proofErr w:type="spellEnd"/>
                    <w:r>
                      <w:rPr>
                        <w:color w:val="538DD3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https://</w:t>
                    </w:r>
                    <w:hyperlink r:id="rId13">
                      <w:r>
                        <w:rPr>
                          <w:sz w:val="20"/>
                          <w:u w:val="single"/>
                        </w:rPr>
                        <w:t>www.linkedin.com/in/rajeev-rd/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5F45F1">
        <w:t>Professional</w:t>
      </w:r>
      <w:r w:rsidR="005F45F1">
        <w:rPr>
          <w:spacing w:val="-6"/>
        </w:rPr>
        <w:t xml:space="preserve"> </w:t>
      </w:r>
      <w:r w:rsidR="005F45F1">
        <w:t>Summary:</w:t>
      </w:r>
    </w:p>
    <w:p w:rsidR="00B06FB4" w:rsidRDefault="00B06FB4">
      <w:pPr>
        <w:pStyle w:val="BodyText"/>
        <w:spacing w:before="10"/>
        <w:rPr>
          <w:b/>
          <w:sz w:val="23"/>
        </w:rPr>
      </w:pPr>
    </w:p>
    <w:p w:rsidR="00B06FB4" w:rsidRDefault="005F45F1">
      <w:pPr>
        <w:pStyle w:val="BodyText"/>
        <w:ind w:left="1486" w:right="673"/>
        <w:jc w:val="both"/>
      </w:pPr>
      <w:r>
        <w:t>Experienced as an SAP solution expert with specializing in OTC, Retail, and SCM Modules. Proficient in end-</w:t>
      </w:r>
      <w:r>
        <w:rPr>
          <w:spacing w:val="1"/>
        </w:rPr>
        <w:t xml:space="preserve"> </w:t>
      </w:r>
      <w:r>
        <w:t>to-end implementation and support across Retail, Pharma, and Manufacturing. Expert in SAP S/4HANA Greenfield</w:t>
      </w:r>
      <w:r>
        <w:rPr>
          <w:spacing w:val="1"/>
        </w:rPr>
        <w:t xml:space="preserve"> </w:t>
      </w:r>
      <w:r>
        <w:t>Implementation and cross-modules like S/4HANA Order-to-Cash (OTC), Retail/FMS, and Supply Chain Management.</w:t>
      </w:r>
      <w:r>
        <w:rPr>
          <w:spacing w:val="1"/>
        </w:rPr>
        <w:t xml:space="preserve"> </w:t>
      </w:r>
      <w:r>
        <w:t>Contributed to three successful end-to-end S/4HANA implementations. Well-versed in Agile and ASAP methodologies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streamlined</w:t>
      </w:r>
      <w:r>
        <w:rPr>
          <w:spacing w:val="-1"/>
        </w:rPr>
        <w:t xml:space="preserve"> </w:t>
      </w:r>
      <w:r>
        <w:t>SDLC</w:t>
      </w:r>
      <w:r>
        <w:rPr>
          <w:spacing w:val="-1"/>
        </w:rPr>
        <w:t xml:space="preserve"> </w:t>
      </w:r>
      <w:r>
        <w:t>execution</w:t>
      </w:r>
    </w:p>
    <w:p w:rsidR="00B06FB4" w:rsidRDefault="00B06FB4">
      <w:pPr>
        <w:pStyle w:val="BodyText"/>
        <w:spacing w:before="1"/>
        <w:rPr>
          <w:sz w:val="24"/>
        </w:rPr>
      </w:pPr>
    </w:p>
    <w:p w:rsidR="00B06FB4" w:rsidRDefault="005F45F1">
      <w:pPr>
        <w:pStyle w:val="Heading1"/>
        <w:ind w:left="1486"/>
        <w:jc w:val="both"/>
      </w:pPr>
      <w:r>
        <w:t>Key</w:t>
      </w:r>
      <w:r>
        <w:rPr>
          <w:spacing w:val="-4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expertise:</w:t>
      </w:r>
    </w:p>
    <w:p w:rsidR="00B06FB4" w:rsidRDefault="00B06FB4">
      <w:pPr>
        <w:pStyle w:val="BodyText"/>
        <w:spacing w:before="10"/>
        <w:rPr>
          <w:b/>
          <w:sz w:val="23"/>
        </w:rPr>
      </w:pP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1"/>
        <w:ind w:right="698"/>
        <w:rPr>
          <w:sz w:val="20"/>
        </w:rPr>
      </w:pPr>
      <w:r>
        <w:rPr>
          <w:sz w:val="20"/>
        </w:rPr>
        <w:t>Engaged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six</w:t>
      </w:r>
      <w:r>
        <w:rPr>
          <w:spacing w:val="-1"/>
          <w:sz w:val="20"/>
        </w:rPr>
        <w:t xml:space="preserve"> </w:t>
      </w:r>
      <w:r>
        <w:rPr>
          <w:sz w:val="20"/>
        </w:rPr>
        <w:t>projects,</w:t>
      </w:r>
      <w:r>
        <w:rPr>
          <w:spacing w:val="-4"/>
          <w:sz w:val="20"/>
        </w:rPr>
        <w:t xml:space="preserve"> </w:t>
      </w:r>
      <w:r>
        <w:rPr>
          <w:sz w:val="20"/>
        </w:rPr>
        <w:t>encompassing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end-to-end</w:t>
      </w:r>
      <w:r>
        <w:rPr>
          <w:spacing w:val="-1"/>
          <w:sz w:val="20"/>
        </w:rPr>
        <w:t xml:space="preserve"> </w:t>
      </w:r>
      <w:r>
        <w:rPr>
          <w:sz w:val="20"/>
        </w:rPr>
        <w:t>S/4HANA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versions</w:t>
      </w:r>
      <w:r>
        <w:rPr>
          <w:spacing w:val="-3"/>
          <w:sz w:val="20"/>
        </w:rPr>
        <w:t xml:space="preserve"> </w:t>
      </w:r>
      <w:r>
        <w:rPr>
          <w:sz w:val="20"/>
        </w:rPr>
        <w:t>1610,</w:t>
      </w:r>
      <w:r>
        <w:rPr>
          <w:spacing w:val="-2"/>
          <w:sz w:val="20"/>
        </w:rPr>
        <w:t xml:space="preserve"> </w:t>
      </w:r>
      <w:r>
        <w:rPr>
          <w:sz w:val="20"/>
        </w:rPr>
        <w:t>1709,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1809,</w:t>
      </w:r>
      <w:r>
        <w:rPr>
          <w:spacing w:val="-41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ECC,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various environments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ind w:hanging="361"/>
        <w:rPr>
          <w:sz w:val="20"/>
        </w:rPr>
      </w:pPr>
      <w:r>
        <w:rPr>
          <w:sz w:val="20"/>
        </w:rPr>
        <w:t>Sound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S/4</w:t>
      </w:r>
      <w:r>
        <w:rPr>
          <w:spacing w:val="-3"/>
          <w:sz w:val="20"/>
        </w:rPr>
        <w:t xml:space="preserve"> </w:t>
      </w:r>
      <w:r>
        <w:rPr>
          <w:sz w:val="20"/>
        </w:rPr>
        <w:t>HANA</w:t>
      </w:r>
      <w:r>
        <w:rPr>
          <w:spacing w:val="-4"/>
          <w:sz w:val="20"/>
        </w:rPr>
        <w:t xml:space="preserve"> </w:t>
      </w:r>
      <w:r>
        <w:rPr>
          <w:sz w:val="20"/>
        </w:rPr>
        <w:t>Greenfield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4"/>
          <w:sz w:val="20"/>
        </w:rPr>
        <w:t xml:space="preserve"> </w:t>
      </w:r>
      <w:r>
        <w:rPr>
          <w:sz w:val="20"/>
        </w:rPr>
        <w:t>Activate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Practices.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81"/>
        <w:ind w:hanging="361"/>
        <w:rPr>
          <w:sz w:val="20"/>
        </w:rPr>
      </w:pPr>
      <w:r>
        <w:rPr>
          <w:sz w:val="20"/>
        </w:rPr>
        <w:t>Proficiency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modules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S/4Hana</w:t>
      </w:r>
      <w:r>
        <w:rPr>
          <w:spacing w:val="-3"/>
          <w:sz w:val="20"/>
        </w:rPr>
        <w:t xml:space="preserve"> </w:t>
      </w:r>
      <w:r>
        <w:rPr>
          <w:sz w:val="20"/>
        </w:rPr>
        <w:t>Order-to-Cash</w:t>
      </w:r>
      <w:r>
        <w:rPr>
          <w:spacing w:val="-4"/>
          <w:sz w:val="20"/>
        </w:rPr>
        <w:t xml:space="preserve"> </w:t>
      </w:r>
      <w:r>
        <w:rPr>
          <w:sz w:val="20"/>
        </w:rPr>
        <w:t>(OTC),</w:t>
      </w:r>
      <w:r>
        <w:rPr>
          <w:spacing w:val="-5"/>
          <w:sz w:val="20"/>
        </w:rPr>
        <w:t xml:space="preserve"> </w:t>
      </w:r>
      <w:r>
        <w:rPr>
          <w:sz w:val="20"/>
        </w:rPr>
        <w:t>Retail/FMS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Chain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78"/>
        <w:ind w:right="783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>Solution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SDLC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specs,</w:t>
      </w:r>
      <w:r>
        <w:rPr>
          <w:spacing w:val="1"/>
          <w:sz w:val="20"/>
        </w:rPr>
        <w:t xml:space="preserve"> </w:t>
      </w:r>
      <w:r>
        <w:rPr>
          <w:sz w:val="20"/>
        </w:rPr>
        <w:t>design,</w:t>
      </w:r>
      <w:r>
        <w:rPr>
          <w:spacing w:val="-2"/>
          <w:sz w:val="20"/>
        </w:rPr>
        <w:t xml:space="preserve"> </w:t>
      </w:r>
      <w:r>
        <w:rPr>
          <w:sz w:val="20"/>
        </w:rPr>
        <w:t>custom development,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integration, testing,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deployment.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82"/>
        <w:ind w:right="1688"/>
        <w:rPr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S/4Hana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ASAP</w:t>
      </w:r>
      <w:r>
        <w:rPr>
          <w:spacing w:val="1"/>
          <w:sz w:val="20"/>
        </w:rPr>
        <w:t xml:space="preserve"> </w:t>
      </w:r>
      <w:r>
        <w:rPr>
          <w:sz w:val="20"/>
        </w:rPr>
        <w:t>methodology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77"/>
        <w:ind w:right="965"/>
        <w:rPr>
          <w:sz w:val="20"/>
        </w:rPr>
      </w:pPr>
      <w:r>
        <w:rPr>
          <w:sz w:val="20"/>
        </w:rPr>
        <w:t>configuring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(OTC)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Procure</w:t>
      </w:r>
      <w:r>
        <w:rPr>
          <w:spacing w:val="-4"/>
          <w:sz w:val="20"/>
        </w:rPr>
        <w:t xml:space="preserve"> </w:t>
      </w:r>
      <w:r>
        <w:rPr>
          <w:sz w:val="20"/>
        </w:rPr>
        <w:t>to Pay</w:t>
      </w:r>
      <w:r>
        <w:rPr>
          <w:spacing w:val="-5"/>
          <w:sz w:val="20"/>
        </w:rPr>
        <w:t xml:space="preserve"> </w:t>
      </w:r>
      <w:r>
        <w:rPr>
          <w:sz w:val="20"/>
        </w:rPr>
        <w:t>(P2P)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cycles,</w:t>
      </w:r>
      <w:r>
        <w:rPr>
          <w:spacing w:val="-4"/>
          <w:sz w:val="20"/>
        </w:rPr>
        <w:t xml:space="preserve"> </w:t>
      </w:r>
      <w:r>
        <w:rPr>
          <w:sz w:val="20"/>
        </w:rPr>
        <w:t>adeptly</w:t>
      </w:r>
      <w:r>
        <w:rPr>
          <w:spacing w:val="-4"/>
          <w:sz w:val="20"/>
        </w:rPr>
        <w:t xml:space="preserve"> </w:t>
      </w:r>
      <w:r>
        <w:rPr>
          <w:sz w:val="20"/>
        </w:rPr>
        <w:t>translating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2"/>
          <w:sz w:val="20"/>
        </w:rPr>
        <w:t xml:space="preserve"> </w:t>
      </w:r>
      <w:r>
        <w:rPr>
          <w:sz w:val="20"/>
        </w:rPr>
        <w:t>SAP S/4 processes, providing guidance in the development of functional and system specifications, and designing</w:t>
      </w:r>
      <w:r>
        <w:rPr>
          <w:spacing w:val="1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optimal effectiveness.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7"/>
        </w:tabs>
        <w:spacing w:before="82"/>
        <w:ind w:right="675"/>
        <w:jc w:val="both"/>
        <w:rPr>
          <w:sz w:val="20"/>
        </w:rPr>
      </w:pPr>
      <w:r>
        <w:rPr>
          <w:sz w:val="20"/>
        </w:rPr>
        <w:t>Configuring business cycle in SD/MM involving management of customer orders including various types of Special</w:t>
      </w:r>
      <w:r>
        <w:rPr>
          <w:spacing w:val="1"/>
          <w:sz w:val="20"/>
        </w:rPr>
        <w:t xml:space="preserve"> </w:t>
      </w:r>
      <w:r>
        <w:rPr>
          <w:sz w:val="20"/>
        </w:rPr>
        <w:t>Business transactions like Cash Sales (CS), Rush Orders (RO), Intercompany Sales &amp; STO, Intracompany STO, Third-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-2"/>
          <w:sz w:val="20"/>
        </w:rPr>
        <w:t xml:space="preserve"> </w:t>
      </w:r>
      <w:r>
        <w:rPr>
          <w:sz w:val="20"/>
        </w:rPr>
        <w:t>sales, Contract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Purchase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consignment</w:t>
      </w:r>
      <w:r>
        <w:rPr>
          <w:spacing w:val="1"/>
          <w:sz w:val="20"/>
        </w:rPr>
        <w:t xml:space="preserve"> </w:t>
      </w:r>
      <w:r>
        <w:rPr>
          <w:sz w:val="20"/>
        </w:rPr>
        <w:t>process.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7"/>
        </w:tabs>
        <w:spacing w:before="78"/>
        <w:ind w:hanging="361"/>
        <w:jc w:val="both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Retail</w:t>
      </w:r>
      <w:r>
        <w:rPr>
          <w:spacing w:val="-4"/>
          <w:sz w:val="20"/>
        </w:rPr>
        <w:t xml:space="preserve"> </w:t>
      </w:r>
      <w:r>
        <w:rPr>
          <w:sz w:val="20"/>
        </w:rPr>
        <w:t>Omnichannel</w:t>
      </w:r>
      <w:r>
        <w:rPr>
          <w:spacing w:val="-3"/>
          <w:sz w:val="20"/>
        </w:rPr>
        <w:t xml:space="preserve"> </w:t>
      </w:r>
      <w:r>
        <w:rPr>
          <w:sz w:val="20"/>
        </w:rPr>
        <w:t>Commerce</w:t>
      </w:r>
      <w:r>
        <w:rPr>
          <w:spacing w:val="-2"/>
          <w:sz w:val="20"/>
        </w:rPr>
        <w:t xml:space="preserve"> </w:t>
      </w:r>
      <w:r>
        <w:rPr>
          <w:sz w:val="20"/>
        </w:rPr>
        <w:t>Pricing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Promotions,</w:t>
      </w:r>
      <w:r>
        <w:rPr>
          <w:spacing w:val="-4"/>
          <w:sz w:val="20"/>
        </w:rPr>
        <w:t xml:space="preserve"> </w:t>
      </w:r>
      <w:r>
        <w:rPr>
          <w:sz w:val="20"/>
        </w:rPr>
        <w:t>Omnichannel</w:t>
      </w:r>
      <w:r>
        <w:rPr>
          <w:spacing w:val="-3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Sourcing,</w:t>
      </w:r>
    </w:p>
    <w:p w:rsidR="00B06FB4" w:rsidRDefault="005F45F1">
      <w:pPr>
        <w:pStyle w:val="BodyText"/>
        <w:spacing w:before="1"/>
        <w:ind w:left="1486"/>
        <w:jc w:val="both"/>
      </w:pPr>
      <w:r>
        <w:t>“Click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Ship”</w:t>
      </w:r>
      <w:r>
        <w:rPr>
          <w:spacing w:val="-4"/>
        </w:rPr>
        <w:t xml:space="preserve"> </w:t>
      </w:r>
      <w:r>
        <w:t>Scenario,</w:t>
      </w:r>
      <w:r>
        <w:rPr>
          <w:spacing w:val="38"/>
        </w:rPr>
        <w:t xml:space="preserve"> </w:t>
      </w:r>
      <w:r>
        <w:t>"Click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Collect"</w:t>
      </w:r>
      <w:r>
        <w:rPr>
          <w:spacing w:val="-3"/>
        </w:rPr>
        <w:t xml:space="preserve"> </w:t>
      </w:r>
      <w:r>
        <w:t>Scenario.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7"/>
        </w:tabs>
        <w:spacing w:before="1"/>
        <w:ind w:right="1781"/>
        <w:jc w:val="both"/>
        <w:rPr>
          <w:sz w:val="20"/>
        </w:rPr>
      </w:pP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Retail</w:t>
      </w:r>
      <w:r>
        <w:rPr>
          <w:spacing w:val="-3"/>
          <w:sz w:val="20"/>
        </w:rPr>
        <w:t xml:space="preserve"> </w:t>
      </w:r>
      <w:r>
        <w:rPr>
          <w:sz w:val="20"/>
        </w:rPr>
        <w:t>FMS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POSDM,</w:t>
      </w:r>
      <w:r>
        <w:rPr>
          <w:spacing w:val="-4"/>
          <w:sz w:val="20"/>
        </w:rPr>
        <w:t xml:space="preserve"> </w:t>
      </w:r>
      <w:r>
        <w:rPr>
          <w:sz w:val="20"/>
        </w:rPr>
        <w:t>Bonus</w:t>
      </w:r>
      <w:r>
        <w:rPr>
          <w:spacing w:val="-4"/>
          <w:sz w:val="20"/>
        </w:rPr>
        <w:t xml:space="preserve"> </w:t>
      </w:r>
      <w:r>
        <w:rPr>
          <w:sz w:val="20"/>
        </w:rPr>
        <w:t>Buy,</w:t>
      </w:r>
      <w:r>
        <w:rPr>
          <w:spacing w:val="-4"/>
          <w:sz w:val="20"/>
        </w:rPr>
        <w:t xml:space="preserve"> </w:t>
      </w:r>
      <w:r>
        <w:rPr>
          <w:sz w:val="20"/>
        </w:rPr>
        <w:t>Promotions,</w:t>
      </w:r>
      <w:r>
        <w:rPr>
          <w:spacing w:val="-2"/>
          <w:sz w:val="20"/>
        </w:rPr>
        <w:t xml:space="preserve"> </w:t>
      </w:r>
      <w:r>
        <w:rPr>
          <w:sz w:val="20"/>
        </w:rPr>
        <w:t>AATP,</w:t>
      </w:r>
      <w:r>
        <w:rPr>
          <w:spacing w:val="-2"/>
          <w:sz w:val="20"/>
        </w:rPr>
        <w:t xml:space="preserve"> </w:t>
      </w:r>
      <w:r>
        <w:rPr>
          <w:sz w:val="20"/>
        </w:rPr>
        <w:t>Allocation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Run(</w:t>
      </w:r>
      <w:proofErr w:type="spellStart"/>
      <w:proofErr w:type="gramEnd"/>
      <w:r>
        <w:rPr>
          <w:sz w:val="20"/>
        </w:rPr>
        <w:t>ARun</w:t>
      </w:r>
      <w:proofErr w:type="spellEnd"/>
      <w:r>
        <w:rPr>
          <w:sz w:val="20"/>
        </w:rPr>
        <w:t>),</w:t>
      </w:r>
      <w:r>
        <w:rPr>
          <w:spacing w:val="-42"/>
          <w:sz w:val="20"/>
        </w:rPr>
        <w:t xml:space="preserve"> </w:t>
      </w:r>
      <w:r>
        <w:rPr>
          <w:sz w:val="20"/>
        </w:rPr>
        <w:t>Segmentation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CAR functionalities.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7"/>
        </w:tabs>
        <w:spacing w:line="245" w:lineRule="exact"/>
        <w:ind w:hanging="361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customizing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SD/</w:t>
      </w:r>
      <w:r>
        <w:rPr>
          <w:spacing w:val="-1"/>
          <w:sz w:val="20"/>
        </w:rPr>
        <w:t xml:space="preserve"> </w:t>
      </w:r>
      <w:r>
        <w:rPr>
          <w:sz w:val="20"/>
        </w:rPr>
        <w:t>LE,</w:t>
      </w:r>
      <w:r>
        <w:rPr>
          <w:spacing w:val="-3"/>
          <w:sz w:val="20"/>
        </w:rPr>
        <w:t xml:space="preserve"> </w:t>
      </w:r>
      <w:r>
        <w:rPr>
          <w:sz w:val="20"/>
        </w:rPr>
        <w:t>coupling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1"/>
          <w:sz w:val="20"/>
        </w:rPr>
        <w:t xml:space="preserve"> </w:t>
      </w:r>
      <w:r>
        <w:rPr>
          <w:sz w:val="20"/>
        </w:rPr>
        <w:t>FI,</w:t>
      </w:r>
      <w:r>
        <w:rPr>
          <w:spacing w:val="-4"/>
          <w:sz w:val="20"/>
        </w:rPr>
        <w:t xml:space="preserve"> </w:t>
      </w:r>
      <w:r>
        <w:rPr>
          <w:sz w:val="20"/>
        </w:rPr>
        <w:t>PP</w:t>
      </w:r>
      <w:r>
        <w:rPr>
          <w:spacing w:val="-1"/>
          <w:sz w:val="20"/>
        </w:rPr>
        <w:t xml:space="preserve"> </w:t>
      </w:r>
      <w:r>
        <w:rPr>
          <w:sz w:val="20"/>
        </w:rPr>
        <w:t>modules.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ind w:right="1664"/>
        <w:rPr>
          <w:sz w:val="20"/>
        </w:rPr>
      </w:pPr>
      <w:r>
        <w:rPr>
          <w:sz w:val="20"/>
        </w:rPr>
        <w:t>Implementations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Fit</w:t>
      </w:r>
      <w:r>
        <w:rPr>
          <w:spacing w:val="-6"/>
          <w:sz w:val="20"/>
        </w:rPr>
        <w:t xml:space="preserve"> </w:t>
      </w:r>
      <w:r>
        <w:rPr>
          <w:sz w:val="20"/>
        </w:rPr>
        <w:t>Gap</w:t>
      </w:r>
      <w:r>
        <w:rPr>
          <w:spacing w:val="-5"/>
          <w:sz w:val="20"/>
        </w:rPr>
        <w:t xml:space="preserve"> </w:t>
      </w:r>
      <w:r>
        <w:rPr>
          <w:sz w:val="20"/>
        </w:rPr>
        <w:t>session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SD,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PS,</w:t>
      </w:r>
      <w:r>
        <w:rPr>
          <w:spacing w:val="-5"/>
          <w:sz w:val="20"/>
        </w:rPr>
        <w:t xml:space="preserve"> </w:t>
      </w:r>
      <w:r>
        <w:rPr>
          <w:sz w:val="20"/>
        </w:rPr>
        <w:t>FICO</w:t>
      </w:r>
      <w:r>
        <w:rPr>
          <w:spacing w:val="-3"/>
          <w:sz w:val="20"/>
        </w:rPr>
        <w:t xml:space="preserve"> </w:t>
      </w:r>
      <w:r>
        <w:rPr>
          <w:sz w:val="20"/>
        </w:rPr>
        <w:t>module</w:t>
      </w:r>
      <w:r>
        <w:rPr>
          <w:spacing w:val="1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validate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82"/>
        <w:ind w:right="1330"/>
        <w:rPr>
          <w:sz w:val="20"/>
        </w:rPr>
      </w:pPr>
      <w:r>
        <w:rPr>
          <w:sz w:val="20"/>
        </w:rPr>
        <w:t>Functional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User-exits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Workflow,</w:t>
      </w:r>
      <w:r>
        <w:rPr>
          <w:spacing w:val="-6"/>
          <w:sz w:val="20"/>
        </w:rPr>
        <w:t xml:space="preserve"> </w:t>
      </w:r>
      <w:r>
        <w:rPr>
          <w:sz w:val="20"/>
        </w:rPr>
        <w:t>Interfaces,</w:t>
      </w:r>
      <w:r>
        <w:rPr>
          <w:spacing w:val="-5"/>
          <w:sz w:val="20"/>
        </w:rPr>
        <w:t xml:space="preserve"> </w:t>
      </w:r>
      <w:r>
        <w:rPr>
          <w:sz w:val="20"/>
        </w:rPr>
        <w:t>Enhancements,</w:t>
      </w:r>
      <w:r>
        <w:rPr>
          <w:spacing w:val="-41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Forms</w:t>
      </w:r>
      <w:r>
        <w:rPr>
          <w:spacing w:val="-1"/>
          <w:sz w:val="20"/>
        </w:rPr>
        <w:t xml:space="preserve"> </w:t>
      </w:r>
      <w:r>
        <w:rPr>
          <w:sz w:val="20"/>
        </w:rPr>
        <w:t>(WRICEF Objects).</w:t>
      </w: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spacing w:before="77"/>
        <w:ind w:right="1307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EDI/ALE</w:t>
      </w:r>
      <w:r>
        <w:rPr>
          <w:spacing w:val="-3"/>
          <w:sz w:val="20"/>
        </w:rPr>
        <w:t xml:space="preserve"> </w:t>
      </w:r>
      <w:r>
        <w:rPr>
          <w:sz w:val="20"/>
        </w:rPr>
        <w:t>interfaces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Inbound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Outbound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IDoc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messge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ORDERS,</w:t>
      </w:r>
      <w:r>
        <w:rPr>
          <w:spacing w:val="-4"/>
          <w:sz w:val="20"/>
        </w:rPr>
        <w:t xml:space="preserve"> </w:t>
      </w:r>
      <w:r>
        <w:rPr>
          <w:sz w:val="20"/>
        </w:rPr>
        <w:t>ORDCHG,</w:t>
      </w:r>
      <w:r>
        <w:rPr>
          <w:spacing w:val="-41"/>
          <w:sz w:val="20"/>
        </w:rPr>
        <w:t xml:space="preserve"> </w:t>
      </w:r>
      <w:r>
        <w:rPr>
          <w:sz w:val="20"/>
        </w:rPr>
        <w:t>ORDRSP,</w:t>
      </w:r>
      <w:r>
        <w:rPr>
          <w:spacing w:val="-2"/>
          <w:sz w:val="20"/>
        </w:rPr>
        <w:t xml:space="preserve"> </w:t>
      </w:r>
      <w:r>
        <w:rPr>
          <w:sz w:val="20"/>
        </w:rPr>
        <w:t>DESADV,</w:t>
      </w:r>
      <w:r>
        <w:rPr>
          <w:spacing w:val="-1"/>
          <w:sz w:val="20"/>
        </w:rPr>
        <w:t xml:space="preserve"> </w:t>
      </w:r>
      <w:r>
        <w:rPr>
          <w:sz w:val="20"/>
        </w:rPr>
        <w:t>INVOIC,</w:t>
      </w:r>
      <w:r>
        <w:rPr>
          <w:spacing w:val="1"/>
          <w:sz w:val="20"/>
        </w:rPr>
        <w:t xml:space="preserve"> </w:t>
      </w:r>
      <w:r>
        <w:rPr>
          <w:sz w:val="20"/>
        </w:rPr>
        <w:t>WHSCON.</w:t>
      </w:r>
    </w:p>
    <w:p w:rsidR="00B06FB4" w:rsidRDefault="00B06FB4">
      <w:pPr>
        <w:pStyle w:val="BodyText"/>
        <w:spacing w:before="11"/>
        <w:rPr>
          <w:sz w:val="23"/>
        </w:rPr>
      </w:pPr>
    </w:p>
    <w:p w:rsidR="00B06FB4" w:rsidRDefault="005F45F1">
      <w:pPr>
        <w:pStyle w:val="ListParagraph"/>
        <w:numPr>
          <w:ilvl w:val="0"/>
          <w:numId w:val="8"/>
        </w:numPr>
        <w:tabs>
          <w:tab w:val="left" w:pos="1485"/>
          <w:tab w:val="left" w:pos="1487"/>
        </w:tabs>
        <w:ind w:right="1161"/>
        <w:rPr>
          <w:sz w:val="20"/>
        </w:rPr>
      </w:pPr>
      <w:r>
        <w:rPr>
          <w:sz w:val="20"/>
        </w:rPr>
        <w:t>Hands-on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study,</w:t>
      </w:r>
      <w:r>
        <w:rPr>
          <w:spacing w:val="-2"/>
          <w:sz w:val="20"/>
        </w:rPr>
        <w:t xml:space="preserve"> </w:t>
      </w:r>
      <w:r>
        <w:rPr>
          <w:sz w:val="20"/>
        </w:rPr>
        <w:t>blue</w:t>
      </w:r>
      <w:r>
        <w:rPr>
          <w:spacing w:val="-4"/>
          <w:sz w:val="20"/>
        </w:rPr>
        <w:t xml:space="preserve"> </w:t>
      </w:r>
      <w:r>
        <w:rPr>
          <w:sz w:val="20"/>
        </w:rPr>
        <w:t>printing,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design,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3"/>
          <w:sz w:val="20"/>
        </w:rPr>
        <w:t xml:space="preserve"> </w:t>
      </w:r>
      <w:r>
        <w:rPr>
          <w:sz w:val="20"/>
        </w:rPr>
        <w:t>gap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customizations,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testing,</w:t>
      </w:r>
      <w:r>
        <w:rPr>
          <w:spacing w:val="-2"/>
          <w:sz w:val="20"/>
        </w:rPr>
        <w:t xml:space="preserve"> </w:t>
      </w:r>
      <w:r>
        <w:rPr>
          <w:sz w:val="20"/>
        </w:rPr>
        <w:t>Go-Live and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Go-Live </w:t>
      </w:r>
      <w:proofErr w:type="gramStart"/>
      <w:r>
        <w:rPr>
          <w:sz w:val="20"/>
        </w:rPr>
        <w:t>support..</w:t>
      </w:r>
      <w:proofErr w:type="gramEnd"/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766214">
      <w:pPr>
        <w:pStyle w:val="BodyText"/>
        <w:spacing w:before="2"/>
        <w:rPr>
          <w:sz w:val="25"/>
        </w:rPr>
      </w:pPr>
      <w:r>
        <w:pict>
          <v:rect id="_x0000_s1027" style="position:absolute;margin-left:19.55pt;margin-top:16.7pt;width:558.7pt;height:.95pt;z-index:-15728128;mso-wrap-distance-left:0;mso-wrap-distance-right:0;mso-position-horizontal-relative:page" fillcolor="#d1d1d1" stroked="f">
            <w10:wrap type="topAndBottom" anchorx="page"/>
          </v:rect>
        </w:pict>
      </w:r>
    </w:p>
    <w:p w:rsidR="00B06FB4" w:rsidRDefault="00B06FB4">
      <w:pPr>
        <w:rPr>
          <w:sz w:val="25"/>
        </w:rPr>
        <w:sectPr w:rsidR="00B06FB4">
          <w:type w:val="continuous"/>
          <w:pgSz w:w="12240" w:h="15840"/>
          <w:pgMar w:top="500" w:right="0" w:bottom="280" w:left="0" w:header="720" w:footer="720" w:gutter="0"/>
          <w:cols w:space="720"/>
        </w:sect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0031"/>
      </w:tblGrid>
      <w:tr w:rsidR="00B06FB4">
        <w:trPr>
          <w:trHeight w:val="4469"/>
        </w:trPr>
        <w:tc>
          <w:tcPr>
            <w:tcW w:w="1129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3"/>
              <w:rPr>
                <w:sz w:val="31"/>
              </w:rPr>
            </w:pPr>
          </w:p>
          <w:p w:rsidR="00B06FB4" w:rsidRDefault="005F45F1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79A1"/>
                <w:sz w:val="20"/>
              </w:rPr>
              <w:t>Skills</w:t>
            </w:r>
          </w:p>
        </w:tc>
        <w:tc>
          <w:tcPr>
            <w:tcW w:w="10031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3"/>
              <w:rPr>
                <w:sz w:val="31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before="1"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SAP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S/4HANA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Implementation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S/4HANA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Order-to-Cash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(OTC),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P2</w:t>
            </w:r>
            <w:proofErr w:type="gramStart"/>
            <w:r>
              <w:rPr>
                <w:rFonts w:ascii="Times New Roman" w:hAnsi="Times New Roman"/>
                <w:sz w:val="20"/>
              </w:rPr>
              <w:t>P,Retail</w:t>
            </w:r>
            <w:proofErr w:type="gram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Retail/FMS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Supply Chain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Management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SDLC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Implementation (Agile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 ASAP)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Cross-Module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Configuration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Retail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Omnichannel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Commerce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SAP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Retail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Fashion(</w:t>
            </w:r>
            <w:proofErr w:type="gramEnd"/>
            <w:r>
              <w:rPr>
                <w:rFonts w:ascii="Times New Roman" w:hAnsi="Times New Roman"/>
                <w:sz w:val="20"/>
              </w:rPr>
              <w:t>FMS) (POSDM,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Bonus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Buy,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Promotions,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AATP,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Allocation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Run,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Segmentation,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CAR)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EDI/ALE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Functional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Analysis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Specification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Writing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Training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Tax Services–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Vertex &amp;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OneSource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Workflow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 User-Exits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Inbound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 Outbound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IDoc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Message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Types</w:t>
            </w:r>
          </w:p>
          <w:p w:rsidR="00B06FB4" w:rsidRDefault="005F45F1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</w:tabs>
              <w:ind w:hanging="36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JIRA,ChaRM</w:t>
            </w:r>
            <w:proofErr w:type="gramEnd"/>
            <w:r>
              <w:rPr>
                <w:sz w:val="20"/>
              </w:rPr>
              <w:t>,Servicenow,Active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Control,Sharepoint,MuleSoft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HPQC.</w:t>
            </w:r>
          </w:p>
        </w:tc>
      </w:tr>
      <w:tr w:rsidR="00B06FB4">
        <w:trPr>
          <w:trHeight w:val="2233"/>
        </w:trPr>
        <w:tc>
          <w:tcPr>
            <w:tcW w:w="1129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3"/>
              <w:rPr>
                <w:sz w:val="31"/>
              </w:rPr>
            </w:pPr>
          </w:p>
          <w:p w:rsidR="00B06FB4" w:rsidRDefault="005F45F1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79A1"/>
                <w:sz w:val="20"/>
              </w:rPr>
              <w:t>Education</w:t>
            </w:r>
          </w:p>
        </w:tc>
        <w:tc>
          <w:tcPr>
            <w:tcW w:w="10031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6"/>
              <w:rPr>
                <w:sz w:val="24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6"/>
              </w:numPr>
              <w:tabs>
                <w:tab w:val="left" w:pos="760"/>
                <w:tab w:val="left" w:pos="761"/>
              </w:tabs>
              <w:ind w:right="3740"/>
              <w:rPr>
                <w:sz w:val="20"/>
              </w:rPr>
            </w:pPr>
            <w:r>
              <w:rPr>
                <w:b/>
                <w:sz w:val="20"/>
              </w:rPr>
              <w:t>Master’s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Administration</w:t>
            </w:r>
            <w:r>
              <w:rPr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MBA</w:t>
            </w:r>
            <w:r>
              <w:rPr>
                <w:sz w:val="20"/>
              </w:rPr>
              <w:t>)-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(2009)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University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Lampeter.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Kingdom.</w:t>
            </w:r>
          </w:p>
          <w:p w:rsidR="00B06FB4" w:rsidRDefault="00B06FB4">
            <w:pPr>
              <w:pStyle w:val="TableParagraph"/>
              <w:spacing w:before="1"/>
              <w:rPr>
                <w:sz w:val="20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6"/>
              </w:numPr>
              <w:tabs>
                <w:tab w:val="left" w:pos="760"/>
                <w:tab w:val="left" w:pos="761"/>
              </w:tabs>
              <w:ind w:right="4847"/>
              <w:rPr>
                <w:sz w:val="20"/>
              </w:rPr>
            </w:pPr>
            <w:r>
              <w:rPr>
                <w:b/>
                <w:sz w:val="20"/>
              </w:rPr>
              <w:t xml:space="preserve">Bachelor of Business </w:t>
            </w:r>
            <w:proofErr w:type="gramStart"/>
            <w:r>
              <w:rPr>
                <w:b/>
                <w:sz w:val="20"/>
              </w:rPr>
              <w:t>Management(</w:t>
            </w:r>
            <w:proofErr w:type="gramEnd"/>
            <w:r>
              <w:rPr>
                <w:b/>
                <w:sz w:val="20"/>
              </w:rPr>
              <w:t xml:space="preserve">BBM), </w:t>
            </w:r>
            <w:r>
              <w:rPr>
                <w:sz w:val="20"/>
              </w:rPr>
              <w:t>(2006)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Narayana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TamilNadu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  <w:tr w:rsidR="00B06FB4">
        <w:trPr>
          <w:trHeight w:val="2721"/>
        </w:trPr>
        <w:tc>
          <w:tcPr>
            <w:tcW w:w="1129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6"/>
              <w:rPr>
                <w:sz w:val="31"/>
              </w:rPr>
            </w:pPr>
          </w:p>
          <w:p w:rsidR="00B06FB4" w:rsidRDefault="005F45F1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79A1"/>
                <w:sz w:val="20"/>
              </w:rPr>
              <w:t>Certification</w:t>
            </w:r>
          </w:p>
        </w:tc>
        <w:tc>
          <w:tcPr>
            <w:tcW w:w="10031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</w:pPr>
          </w:p>
          <w:p w:rsidR="00B06FB4" w:rsidRDefault="00B06FB4">
            <w:pPr>
              <w:pStyle w:val="TableParagraph"/>
            </w:pPr>
          </w:p>
          <w:p w:rsidR="00B06FB4" w:rsidRDefault="00B06FB4">
            <w:pPr>
              <w:pStyle w:val="TableParagraph"/>
              <w:spacing w:before="3"/>
              <w:rPr>
                <w:sz w:val="20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  <w:tab w:val="left" w:pos="761"/>
              </w:tabs>
              <w:ind w:hanging="36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SAP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S/4HANA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Certified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Application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Associate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Sales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1610</w:t>
            </w:r>
          </w:p>
          <w:p w:rsidR="00B06FB4" w:rsidRDefault="005F45F1">
            <w:pPr>
              <w:pStyle w:val="TableParagraph"/>
              <w:spacing w:before="42"/>
              <w:ind w:left="76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F487C"/>
                <w:sz w:val="20"/>
                <w:u w:val="single" w:color="1F487C"/>
              </w:rPr>
              <w:t>https</w:t>
            </w:r>
            <w:hyperlink r:id="rId14">
              <w:r>
                <w:rPr>
                  <w:rFonts w:ascii="Times New Roman"/>
                  <w:color w:val="1F487C"/>
                  <w:sz w:val="20"/>
                  <w:u w:val="single" w:color="1F487C"/>
                </w:rPr>
                <w:t>://www.</w:t>
              </w:r>
            </w:hyperlink>
            <w:r>
              <w:rPr>
                <w:rFonts w:ascii="Times New Roman"/>
                <w:color w:val="1F487C"/>
                <w:sz w:val="20"/>
                <w:u w:val="single" w:color="1F487C"/>
              </w:rPr>
              <w:t>you</w:t>
            </w:r>
            <w:hyperlink r:id="rId15">
              <w:r>
                <w:rPr>
                  <w:rFonts w:ascii="Times New Roman"/>
                  <w:color w:val="1F487C"/>
                  <w:sz w:val="20"/>
                  <w:u w:val="single" w:color="1F487C"/>
                </w:rPr>
                <w:t>racclaim.com/go/Ao7eNJ8b</w:t>
              </w:r>
            </w:hyperlink>
          </w:p>
          <w:p w:rsidR="00B06FB4" w:rsidRDefault="00B06FB4">
            <w:pPr>
              <w:pStyle w:val="TableParagraph"/>
              <w:spacing w:before="10"/>
              <w:rPr>
                <w:sz w:val="26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  <w:tab w:val="left" w:pos="761"/>
              </w:tabs>
              <w:ind w:hanging="36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SAP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S/4HANA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Certified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Application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Associate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-Sourcing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and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Procurement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(1709)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P2P</w:t>
            </w:r>
          </w:p>
          <w:p w:rsidR="00B06FB4" w:rsidRDefault="00766214">
            <w:pPr>
              <w:pStyle w:val="TableParagraph"/>
              <w:spacing w:before="41"/>
              <w:ind w:left="760"/>
              <w:rPr>
                <w:rFonts w:ascii="Times New Roman"/>
                <w:sz w:val="20"/>
              </w:rPr>
            </w:pPr>
            <w:hyperlink r:id="rId16">
              <w:r w:rsidR="005F45F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https://www.youracclaim.com/go/gWnG5SIC</w:t>
              </w:r>
            </w:hyperlink>
          </w:p>
        </w:tc>
      </w:tr>
      <w:tr w:rsidR="00B06FB4">
        <w:trPr>
          <w:trHeight w:val="3416"/>
        </w:trPr>
        <w:tc>
          <w:tcPr>
            <w:tcW w:w="1129" w:type="dxa"/>
            <w:tcBorders>
              <w:top w:val="single" w:sz="8" w:space="0" w:color="D1D1D1"/>
            </w:tcBorders>
          </w:tcPr>
          <w:p w:rsidR="00B06FB4" w:rsidRDefault="00B06FB4">
            <w:pPr>
              <w:pStyle w:val="TableParagraph"/>
              <w:spacing w:before="3"/>
              <w:rPr>
                <w:sz w:val="31"/>
              </w:rPr>
            </w:pPr>
          </w:p>
          <w:p w:rsidR="00B06FB4" w:rsidRDefault="005F45F1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79A1"/>
                <w:sz w:val="20"/>
              </w:rPr>
              <w:t>Clients</w:t>
            </w:r>
          </w:p>
        </w:tc>
        <w:tc>
          <w:tcPr>
            <w:tcW w:w="10031" w:type="dxa"/>
            <w:tcBorders>
              <w:top w:val="single" w:sz="8" w:space="0" w:color="D1D1D1"/>
            </w:tcBorders>
          </w:tcPr>
          <w:p w:rsidR="00B06FB4" w:rsidRDefault="00B06FB4">
            <w:pPr>
              <w:pStyle w:val="TableParagraph"/>
              <w:spacing w:before="11"/>
              <w:rPr>
                <w:sz w:val="27"/>
              </w:rPr>
            </w:pPr>
          </w:p>
          <w:p w:rsidR="00B06FB4" w:rsidRDefault="005F45F1">
            <w:pPr>
              <w:pStyle w:val="TableParagraph"/>
              <w:spacing w:line="283" w:lineRule="auto"/>
              <w:ind w:left="40" w:right="6865"/>
              <w:rPr>
                <w:b/>
                <w:sz w:val="20"/>
              </w:rPr>
            </w:pPr>
            <w:r>
              <w:rPr>
                <w:b/>
                <w:sz w:val="20"/>
              </w:rPr>
              <w:t>Sr. SAP Principal Consultant - OTC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Vyaire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Chicago</w:t>
            </w:r>
          </w:p>
          <w:p w:rsidR="00B06FB4" w:rsidRDefault="005F45F1">
            <w:pPr>
              <w:pStyle w:val="TableParagraph"/>
              <w:spacing w:line="231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August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November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  <w:p w:rsidR="00B06FB4" w:rsidRDefault="00B06FB4">
            <w:pPr>
              <w:pStyle w:val="TableParagraph"/>
              <w:spacing w:before="11"/>
              <w:rPr>
                <w:sz w:val="26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4"/>
              </w:numPr>
              <w:tabs>
                <w:tab w:val="left" w:pos="760"/>
                <w:tab w:val="left" w:pos="761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scenario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Vyaire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scenarios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replacing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Oracle CPQ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CPQ.</w:t>
            </w:r>
          </w:p>
          <w:p w:rsidR="00B06FB4" w:rsidRDefault="005F45F1">
            <w:pPr>
              <w:pStyle w:val="TableParagraph"/>
              <w:numPr>
                <w:ilvl w:val="0"/>
                <w:numId w:val="4"/>
              </w:numPr>
              <w:tabs>
                <w:tab w:val="left" w:pos="760"/>
                <w:tab w:val="left" w:pos="761"/>
              </w:tabs>
              <w:spacing w:before="78"/>
              <w:ind w:right="586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credibility,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including those external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  <w:p w:rsidR="00B06FB4" w:rsidRDefault="005F45F1">
            <w:pPr>
              <w:pStyle w:val="TableParagraph"/>
              <w:numPr>
                <w:ilvl w:val="0"/>
                <w:numId w:val="4"/>
              </w:numPr>
              <w:tabs>
                <w:tab w:val="left" w:pos="760"/>
                <w:tab w:val="left" w:pos="761"/>
              </w:tabs>
              <w:spacing w:before="2"/>
              <w:ind w:right="62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 to ensure that the business requirements are met. Thoroughly understand the capabilities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</w:p>
          <w:p w:rsidR="00B06FB4" w:rsidRDefault="005F45F1">
            <w:pPr>
              <w:pStyle w:val="TableParagraph"/>
              <w:spacing w:line="214" w:lineRule="exact"/>
              <w:ind w:left="760"/>
              <w:rPr>
                <w:sz w:val="20"/>
              </w:rPr>
            </w:pPr>
            <w:r>
              <w:rPr>
                <w:sz w:val="20"/>
              </w:rPr>
              <w:t>enhancements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</w:tc>
      </w:tr>
    </w:tbl>
    <w:p w:rsidR="00B06FB4" w:rsidRDefault="00B06FB4">
      <w:pPr>
        <w:spacing w:line="214" w:lineRule="exact"/>
        <w:rPr>
          <w:sz w:val="20"/>
        </w:rPr>
        <w:sectPr w:rsidR="00B06FB4">
          <w:footerReference w:type="default" r:id="rId17"/>
          <w:pgSz w:w="12240" w:h="15840"/>
          <w:pgMar w:top="720" w:right="0" w:bottom="1000" w:left="0" w:header="0" w:footer="808" w:gutter="0"/>
          <w:cols w:space="720"/>
        </w:sectPr>
      </w:pPr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B06FB4">
      <w:pPr>
        <w:pStyle w:val="BodyText"/>
      </w:pPr>
    </w:p>
    <w:p w:rsidR="00B06FB4" w:rsidRDefault="00B06FB4">
      <w:pPr>
        <w:pStyle w:val="BodyText"/>
        <w:spacing w:before="8"/>
        <w:rPr>
          <w:sz w:val="16"/>
        </w:rPr>
      </w:pPr>
    </w:p>
    <w:p w:rsidR="00CF5EBF" w:rsidRDefault="00CF5EBF">
      <w:pPr>
        <w:pStyle w:val="Heading1"/>
        <w:spacing w:before="100" w:line="280" w:lineRule="auto"/>
        <w:ind w:right="5028"/>
      </w:pPr>
      <w:r>
        <w:t xml:space="preserve">Sr. SAP Functional Analyst </w:t>
      </w:r>
      <w:r w:rsidR="005F45F1">
        <w:t>– OTC/</w:t>
      </w:r>
      <w:r>
        <w:t>SD</w:t>
      </w:r>
    </w:p>
    <w:p w:rsidR="00B06FB4" w:rsidRDefault="005F45F1">
      <w:pPr>
        <w:pStyle w:val="Heading1"/>
        <w:spacing w:before="100" w:line="280" w:lineRule="auto"/>
        <w:ind w:right="5028"/>
      </w:pPr>
      <w:r>
        <w:t>Management/Solution Expert</w:t>
      </w:r>
      <w:r>
        <w:rPr>
          <w:spacing w:val="-43"/>
        </w:rPr>
        <w:t xml:space="preserve"> </w:t>
      </w:r>
      <w:r>
        <w:t>Discount</w:t>
      </w:r>
      <w:r>
        <w:rPr>
          <w:spacing w:val="-1"/>
        </w:rPr>
        <w:t xml:space="preserve"> </w:t>
      </w:r>
      <w:r>
        <w:t>Tire, Phoenix,</w:t>
      </w:r>
      <w:r>
        <w:rPr>
          <w:spacing w:val="-2"/>
        </w:rPr>
        <w:t xml:space="preserve"> </w:t>
      </w:r>
      <w:r>
        <w:t>AZ</w:t>
      </w:r>
    </w:p>
    <w:p w:rsidR="00B06FB4" w:rsidRDefault="005F45F1">
      <w:pPr>
        <w:spacing w:line="233" w:lineRule="exact"/>
        <w:ind w:left="1574"/>
        <w:rPr>
          <w:b/>
          <w:sz w:val="20"/>
        </w:rPr>
      </w:pPr>
      <w:r>
        <w:rPr>
          <w:b/>
          <w:sz w:val="20"/>
        </w:rPr>
        <w:t>January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2023</w:t>
      </w:r>
    </w:p>
    <w:p w:rsidR="00B06FB4" w:rsidRDefault="00B06FB4">
      <w:pPr>
        <w:pStyle w:val="BodyText"/>
        <w:rPr>
          <w:b/>
          <w:sz w:val="22"/>
        </w:rPr>
      </w:pPr>
    </w:p>
    <w:p w:rsidR="00B06FB4" w:rsidRDefault="00B06FB4">
      <w:pPr>
        <w:pStyle w:val="BodyText"/>
        <w:spacing w:before="6"/>
        <w:rPr>
          <w:b/>
          <w:sz w:val="31"/>
        </w:rPr>
      </w:pP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903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design,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validation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Modifications.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82"/>
        <w:ind w:right="939"/>
        <w:rPr>
          <w:sz w:val="20"/>
        </w:rPr>
      </w:pP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alignment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objectives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modify programs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enhance effectiveness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965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possess</w:t>
      </w:r>
      <w:r>
        <w:rPr>
          <w:spacing w:val="-4"/>
          <w:sz w:val="20"/>
        </w:rPr>
        <w:t xml:space="preserve"> </w:t>
      </w:r>
      <w:r>
        <w:rPr>
          <w:sz w:val="20"/>
        </w:rPr>
        <w:t>specialized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Retail</w:t>
      </w:r>
      <w:r>
        <w:rPr>
          <w:spacing w:val="-3"/>
          <w:sz w:val="20"/>
        </w:rPr>
        <w:t xml:space="preserve"> </w:t>
      </w:r>
      <w:r>
        <w:rPr>
          <w:sz w:val="20"/>
        </w:rPr>
        <w:t>Omni</w:t>
      </w:r>
      <w:r>
        <w:rPr>
          <w:spacing w:val="-1"/>
          <w:sz w:val="20"/>
        </w:rPr>
        <w:t xml:space="preserve"> </w:t>
      </w:r>
      <w:r>
        <w:rPr>
          <w:sz w:val="20"/>
        </w:rPr>
        <w:t>Channel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environments,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involves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complex</w:t>
      </w:r>
      <w:r>
        <w:rPr>
          <w:spacing w:val="-41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3"/>
          <w:sz w:val="20"/>
        </w:rPr>
        <w:t xml:space="preserve"> </w:t>
      </w:r>
      <w:r>
        <w:rPr>
          <w:sz w:val="20"/>
        </w:rPr>
        <w:t>among</w:t>
      </w:r>
      <w:r>
        <w:rPr>
          <w:spacing w:val="-3"/>
          <w:sz w:val="20"/>
        </w:rPr>
        <w:t xml:space="preserve"> </w:t>
      </w:r>
      <w:r>
        <w:rPr>
          <w:sz w:val="20"/>
        </w:rPr>
        <w:t>crucial</w:t>
      </w:r>
      <w:r>
        <w:rPr>
          <w:spacing w:val="-1"/>
          <w:sz w:val="20"/>
        </w:rPr>
        <w:t xml:space="preserve"> </w:t>
      </w:r>
      <w:r>
        <w:rPr>
          <w:sz w:val="20"/>
        </w:rPr>
        <w:t>systems,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e-commerce</w:t>
      </w:r>
      <w:r>
        <w:rPr>
          <w:spacing w:val="-2"/>
          <w:sz w:val="20"/>
        </w:rPr>
        <w:t xml:space="preserve"> </w:t>
      </w:r>
      <w:r>
        <w:rPr>
          <w:sz w:val="20"/>
        </w:rPr>
        <w:t>(Hybris), OMS,</w:t>
      </w:r>
      <w:r>
        <w:rPr>
          <w:spacing w:val="-3"/>
          <w:sz w:val="20"/>
        </w:rPr>
        <w:t xml:space="preserve"> </w:t>
      </w:r>
      <w:r>
        <w:rPr>
          <w:sz w:val="20"/>
        </w:rPr>
        <w:t>WMS,</w:t>
      </w:r>
      <w:r>
        <w:rPr>
          <w:spacing w:val="-2"/>
          <w:sz w:val="20"/>
        </w:rPr>
        <w:t xml:space="preserve"> </w:t>
      </w:r>
      <w:r>
        <w:rPr>
          <w:sz w:val="20"/>
        </w:rPr>
        <w:t>POS</w:t>
      </w:r>
      <w:r>
        <w:rPr>
          <w:spacing w:val="-1"/>
          <w:sz w:val="20"/>
        </w:rPr>
        <w:t xml:space="preserve"> </w:t>
      </w:r>
      <w:r>
        <w:rPr>
          <w:sz w:val="20"/>
        </w:rPr>
        <w:t>(GK),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Ebay</w:t>
      </w:r>
      <w:proofErr w:type="spellEnd"/>
      <w:r>
        <w:rPr>
          <w:sz w:val="20"/>
        </w:rPr>
        <w:t>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1049"/>
        <w:rPr>
          <w:sz w:val="20"/>
        </w:rPr>
      </w:pP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charge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pipeline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JIRA</w:t>
      </w:r>
      <w:r>
        <w:rPr>
          <w:spacing w:val="-2"/>
          <w:sz w:val="20"/>
        </w:rPr>
        <w:t xml:space="preserve"> </w:t>
      </w:r>
      <w:r>
        <w:rPr>
          <w:sz w:val="20"/>
        </w:rPr>
        <w:t>utilization,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seamless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efficient</w:t>
      </w:r>
      <w:r>
        <w:rPr>
          <w:spacing w:val="-1"/>
          <w:sz w:val="20"/>
        </w:rPr>
        <w:t xml:space="preserve"> </w:t>
      </w:r>
      <w:r>
        <w:rPr>
          <w:sz w:val="20"/>
        </w:rPr>
        <w:t>workflow.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right="738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oversee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wide</w:t>
      </w:r>
      <w:r>
        <w:rPr>
          <w:spacing w:val="-3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 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processes,</w:t>
      </w:r>
      <w:r>
        <w:rPr>
          <w:spacing w:val="-4"/>
          <w:sz w:val="20"/>
        </w:rPr>
        <w:t xml:space="preserve"> </w:t>
      </w:r>
      <w:r>
        <w:rPr>
          <w:sz w:val="20"/>
        </w:rPr>
        <w:t>encompassing</w:t>
      </w:r>
      <w:r>
        <w:rPr>
          <w:spacing w:val="-4"/>
          <w:sz w:val="20"/>
        </w:rPr>
        <w:t xml:space="preserve"> </w:t>
      </w:r>
      <w:r>
        <w:rPr>
          <w:sz w:val="20"/>
        </w:rPr>
        <w:t>B2C,</w:t>
      </w:r>
      <w:r>
        <w:rPr>
          <w:spacing w:val="-4"/>
          <w:sz w:val="20"/>
        </w:rPr>
        <w:t xml:space="preserve"> </w:t>
      </w:r>
      <w:r>
        <w:rPr>
          <w:sz w:val="20"/>
        </w:rPr>
        <w:t>B2B,</w:t>
      </w:r>
      <w:r>
        <w:rPr>
          <w:spacing w:val="-4"/>
          <w:sz w:val="20"/>
        </w:rPr>
        <w:t xml:space="preserve"> </w:t>
      </w:r>
      <w:r>
        <w:rPr>
          <w:sz w:val="20"/>
        </w:rPr>
        <w:t>BOPIS,</w:t>
      </w:r>
      <w:r>
        <w:rPr>
          <w:spacing w:val="-41"/>
          <w:sz w:val="20"/>
        </w:rPr>
        <w:t xml:space="preserve"> </w:t>
      </w:r>
      <w:r>
        <w:rPr>
          <w:sz w:val="20"/>
        </w:rPr>
        <w:t>ROPIS, Services Appointments, VMS, Rebate processing, Service Contracts management for B2B Customers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FIORI</w:t>
      </w:r>
      <w:r>
        <w:rPr>
          <w:spacing w:val="-1"/>
          <w:sz w:val="20"/>
        </w:rPr>
        <w:t xml:space="preserve"> </w:t>
      </w:r>
      <w:r>
        <w:rPr>
          <w:sz w:val="20"/>
        </w:rPr>
        <w:t>Sale</w:t>
      </w:r>
      <w:r>
        <w:rPr>
          <w:spacing w:val="2"/>
          <w:sz w:val="20"/>
        </w:rPr>
        <w:t xml:space="preserve"> </w:t>
      </w:r>
      <w:r>
        <w:rPr>
          <w:sz w:val="20"/>
        </w:rPr>
        <w:t>Application.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842"/>
        <w:rPr>
          <w:sz w:val="20"/>
        </w:rPr>
      </w:pPr>
      <w:r>
        <w:rPr>
          <w:sz w:val="20"/>
        </w:rPr>
        <w:t>Fiori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system,</w:t>
      </w:r>
      <w:r>
        <w:rPr>
          <w:spacing w:val="-3"/>
          <w:sz w:val="20"/>
        </w:rPr>
        <w:t xml:space="preserve"> </w:t>
      </w:r>
      <w:r>
        <w:rPr>
          <w:sz w:val="20"/>
        </w:rPr>
        <w:t>OneSource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calculation,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Carrer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shipment</w:t>
      </w:r>
      <w:r>
        <w:rPr>
          <w:spacing w:val="-3"/>
          <w:sz w:val="20"/>
        </w:rPr>
        <w:t xml:space="preserve"> </w:t>
      </w:r>
      <w:r>
        <w:rPr>
          <w:sz w:val="20"/>
        </w:rPr>
        <w:t>calculations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Roadie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right="1277"/>
        <w:rPr>
          <w:sz w:val="20"/>
        </w:rPr>
      </w:pPr>
      <w:r>
        <w:rPr>
          <w:sz w:val="20"/>
        </w:rPr>
        <w:t>SAP</w:t>
      </w:r>
      <w:r>
        <w:rPr>
          <w:spacing w:val="-5"/>
          <w:sz w:val="20"/>
        </w:rPr>
        <w:t xml:space="preserve"> </w:t>
      </w:r>
      <w:r>
        <w:rPr>
          <w:sz w:val="20"/>
        </w:rPr>
        <w:t>Fiori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Discount</w:t>
      </w:r>
      <w:r>
        <w:rPr>
          <w:spacing w:val="-5"/>
          <w:sz w:val="20"/>
        </w:rPr>
        <w:t xml:space="preserve"> </w:t>
      </w:r>
      <w:r>
        <w:rPr>
          <w:sz w:val="20"/>
        </w:rPr>
        <w:t>tire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vehicle configuration, Vehicle Master Data, Vehicle Search, reservations for tires, actions for changing</w:t>
      </w:r>
      <w:r>
        <w:rPr>
          <w:spacing w:val="1"/>
          <w:sz w:val="20"/>
        </w:rPr>
        <w:t xml:space="preserve"> </w:t>
      </w:r>
      <w:r>
        <w:rPr>
          <w:sz w:val="20"/>
        </w:rPr>
        <w:t>vehicles,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Discount</w:t>
      </w:r>
      <w:r>
        <w:rPr>
          <w:spacing w:val="-3"/>
          <w:sz w:val="20"/>
        </w:rPr>
        <w:t xml:space="preserve"> </w:t>
      </w:r>
      <w:r>
        <w:rPr>
          <w:sz w:val="20"/>
        </w:rPr>
        <w:t>tire service</w:t>
      </w:r>
      <w:r>
        <w:rPr>
          <w:spacing w:val="-1"/>
          <w:sz w:val="20"/>
        </w:rPr>
        <w:t xml:space="preserve"> </w:t>
      </w:r>
      <w:r>
        <w:rPr>
          <w:sz w:val="20"/>
        </w:rPr>
        <w:t>location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for assigning a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campaign.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1931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ServiceNow</w:t>
      </w:r>
      <w:r>
        <w:rPr>
          <w:spacing w:val="-4"/>
          <w:sz w:val="20"/>
        </w:rPr>
        <w:t xml:space="preserve"> </w:t>
      </w:r>
      <w:r>
        <w:rPr>
          <w:sz w:val="20"/>
        </w:rPr>
        <w:t>incidents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enhancement-related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 Order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right="733"/>
        <w:rPr>
          <w:sz w:val="20"/>
        </w:rPr>
      </w:pPr>
      <w:r>
        <w:rPr>
          <w:sz w:val="20"/>
        </w:rPr>
        <w:t>Leveraging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ABAP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skills,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skillfully</w:t>
      </w:r>
      <w:r>
        <w:rPr>
          <w:spacing w:val="-4"/>
          <w:sz w:val="20"/>
        </w:rPr>
        <w:t xml:space="preserve"> </w:t>
      </w:r>
      <w:r>
        <w:rPr>
          <w:sz w:val="20"/>
        </w:rPr>
        <w:t>execute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Fiori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Reports.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874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actively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seamlessly</w:t>
      </w:r>
      <w:r>
        <w:rPr>
          <w:spacing w:val="-4"/>
          <w:sz w:val="20"/>
        </w:rPr>
        <w:t xml:space="preserve"> </w:t>
      </w:r>
      <w:r>
        <w:rPr>
          <w:sz w:val="20"/>
        </w:rPr>
        <w:t>integrate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MM,</w:t>
      </w:r>
      <w:r>
        <w:rPr>
          <w:spacing w:val="-5"/>
          <w:sz w:val="20"/>
        </w:rPr>
        <w:t xml:space="preserve"> </w:t>
      </w:r>
      <w:r>
        <w:rPr>
          <w:sz w:val="20"/>
        </w:rPr>
        <w:t>FI,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areas,</w:t>
      </w:r>
      <w:r>
        <w:rPr>
          <w:spacing w:val="-1"/>
          <w:sz w:val="20"/>
        </w:rPr>
        <w:t xml:space="preserve"> </w:t>
      </w:r>
      <w:r>
        <w:rPr>
          <w:sz w:val="20"/>
        </w:rPr>
        <w:t>thereby</w:t>
      </w:r>
      <w:r>
        <w:rPr>
          <w:spacing w:val="-2"/>
          <w:sz w:val="20"/>
        </w:rPr>
        <w:t xml:space="preserve"> </w:t>
      </w:r>
      <w:r>
        <w:rPr>
          <w:sz w:val="20"/>
        </w:rPr>
        <w:t>enhancing</w:t>
      </w:r>
      <w:r>
        <w:rPr>
          <w:spacing w:val="-1"/>
          <w:sz w:val="20"/>
        </w:rPr>
        <w:t xml:space="preserve"> </w:t>
      </w:r>
      <w:r>
        <w:rPr>
          <w:sz w:val="20"/>
        </w:rPr>
        <w:t>the overall system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1302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pricing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Discount</w:t>
      </w:r>
      <w:r>
        <w:rPr>
          <w:spacing w:val="-4"/>
          <w:sz w:val="20"/>
        </w:rPr>
        <w:t xml:space="preserve"> </w:t>
      </w:r>
      <w:r>
        <w:rPr>
          <w:sz w:val="20"/>
        </w:rPr>
        <w:t>tire,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involves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several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1"/>
          <w:sz w:val="20"/>
        </w:rPr>
        <w:t xml:space="preserve"> </w:t>
      </w:r>
      <w:r>
        <w:rPr>
          <w:sz w:val="20"/>
        </w:rPr>
        <w:t>pricing</w:t>
      </w:r>
      <w:r>
        <w:rPr>
          <w:spacing w:val="-2"/>
          <w:sz w:val="20"/>
        </w:rPr>
        <w:t xml:space="preserve"> </w:t>
      </w:r>
      <w:r>
        <w:rPr>
          <w:sz w:val="20"/>
        </w:rPr>
        <w:t>routines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8"/>
        <w:ind w:hanging="361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proficiently</w:t>
      </w:r>
      <w:r>
        <w:rPr>
          <w:spacing w:val="-4"/>
          <w:sz w:val="20"/>
        </w:rPr>
        <w:t xml:space="preserve"> </w:t>
      </w:r>
      <w:r>
        <w:rPr>
          <w:sz w:val="20"/>
        </w:rPr>
        <w:t>design,</w:t>
      </w:r>
      <w:r>
        <w:rPr>
          <w:spacing w:val="-4"/>
          <w:sz w:val="20"/>
        </w:rPr>
        <w:t xml:space="preserve"> </w:t>
      </w:r>
      <w:r>
        <w:rPr>
          <w:sz w:val="20"/>
        </w:rPr>
        <w:t>monitor,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troubleshoot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EDI,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Idoc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0"/>
        <w:ind w:right="1220"/>
        <w:rPr>
          <w:sz w:val="20"/>
        </w:rPr>
      </w:pP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skillset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5"/>
          <w:sz w:val="20"/>
        </w:rPr>
        <w:t xml:space="preserve"> </w:t>
      </w:r>
      <w:r>
        <w:rPr>
          <w:sz w:val="20"/>
        </w:rPr>
        <w:t>performing</w:t>
      </w:r>
      <w:r>
        <w:rPr>
          <w:spacing w:val="-4"/>
          <w:sz w:val="20"/>
        </w:rPr>
        <w:t xml:space="preserve"> </w:t>
      </w:r>
      <w:r>
        <w:rPr>
          <w:sz w:val="20"/>
        </w:rPr>
        <w:t>MAP-GAP</w:t>
      </w:r>
      <w:r>
        <w:rPr>
          <w:spacing w:val="-3"/>
          <w:sz w:val="20"/>
        </w:rPr>
        <w:t xml:space="preserve"> </w:t>
      </w:r>
      <w:r>
        <w:rPr>
          <w:sz w:val="20"/>
        </w:rPr>
        <w:t>analysis,</w:t>
      </w:r>
      <w:r>
        <w:rPr>
          <w:spacing w:val="-4"/>
          <w:sz w:val="20"/>
        </w:rPr>
        <w:t xml:space="preserve"> </w:t>
      </w:r>
      <w:r>
        <w:rPr>
          <w:sz w:val="20"/>
        </w:rPr>
        <w:t>designing,</w:t>
      </w:r>
      <w:r>
        <w:rPr>
          <w:spacing w:val="-3"/>
          <w:sz w:val="20"/>
        </w:rPr>
        <w:t xml:space="preserve"> </w:t>
      </w:r>
      <w:r>
        <w:rPr>
          <w:sz w:val="20"/>
        </w:rPr>
        <w:t>configuring,</w:t>
      </w:r>
      <w:r>
        <w:rPr>
          <w:spacing w:val="-2"/>
          <w:sz w:val="20"/>
        </w:rPr>
        <w:t xml:space="preserve"> </w:t>
      </w:r>
      <w:r>
        <w:rPr>
          <w:sz w:val="20"/>
        </w:rPr>
        <w:t>customizing,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rigorously</w:t>
      </w:r>
      <w:r>
        <w:rPr>
          <w:spacing w:val="-41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order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systems.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147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4"/>
          <w:sz w:val="20"/>
        </w:rPr>
        <w:t xml:space="preserve"> </w:t>
      </w:r>
      <w:r>
        <w:rPr>
          <w:sz w:val="20"/>
        </w:rPr>
        <w:t>ECC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front-end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backend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41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2"/>
          <w:sz w:val="20"/>
        </w:rPr>
        <w:t xml:space="preserve"> </w:t>
      </w:r>
      <w:r>
        <w:rPr>
          <w:sz w:val="20"/>
        </w:rPr>
        <w:t>Returns,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bookmarkStart w:id="0" w:name="_GoBack"/>
      <w:r>
        <w:rPr>
          <w:sz w:val="20"/>
        </w:rPr>
        <w:t>SD</w:t>
      </w:r>
      <w:bookmarkEnd w:id="0"/>
      <w:r>
        <w:rPr>
          <w:sz w:val="20"/>
        </w:rPr>
        <w:t xml:space="preserve"> Billing</w:t>
      </w:r>
      <w:r>
        <w:rPr>
          <w:spacing w:val="-1"/>
          <w:sz w:val="20"/>
        </w:rPr>
        <w:t xml:space="preserve"> </w:t>
      </w:r>
      <w:r>
        <w:rPr>
          <w:sz w:val="20"/>
        </w:rPr>
        <w:t>in Fiori apps</w:t>
      </w:r>
      <w:r>
        <w:rPr>
          <w:spacing w:val="-1"/>
          <w:sz w:val="20"/>
        </w:rPr>
        <w:t xml:space="preserve"> </w:t>
      </w:r>
      <w:r>
        <w:rPr>
          <w:sz w:val="20"/>
        </w:rPr>
        <w:t>scenarios.</w:t>
      </w:r>
    </w:p>
    <w:p w:rsidR="00B06FB4" w:rsidRDefault="00B06FB4">
      <w:pPr>
        <w:pStyle w:val="BodyText"/>
        <w:spacing w:before="9"/>
        <w:rPr>
          <w:sz w:val="26"/>
        </w:rPr>
      </w:pPr>
    </w:p>
    <w:p w:rsidR="00B06FB4" w:rsidRDefault="005F45F1">
      <w:pPr>
        <w:pStyle w:val="Heading1"/>
        <w:spacing w:line="280" w:lineRule="auto"/>
        <w:ind w:right="6846"/>
      </w:pPr>
      <w:r>
        <w:t>Sr. SAP Functional Analyst – OTC/Fashion</w:t>
      </w:r>
      <w:r>
        <w:rPr>
          <w:spacing w:val="-42"/>
        </w:rPr>
        <w:t xml:space="preserve"> </w:t>
      </w:r>
      <w:r>
        <w:t>Tapestry, North Bergen, New Jersey</w:t>
      </w:r>
      <w:r>
        <w:rPr>
          <w:spacing w:val="1"/>
        </w:rPr>
        <w:t xml:space="preserve"> </w:t>
      </w:r>
      <w:r>
        <w:t>January 2020 -</w:t>
      </w:r>
      <w:r>
        <w:rPr>
          <w:spacing w:val="-1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2021</w:t>
      </w:r>
    </w:p>
    <w:p w:rsidR="00B06FB4" w:rsidRDefault="00B06FB4">
      <w:pPr>
        <w:pStyle w:val="BodyText"/>
        <w:spacing w:before="4"/>
        <w:rPr>
          <w:b/>
          <w:sz w:val="23"/>
        </w:rPr>
      </w:pPr>
    </w:p>
    <w:p w:rsidR="00B06FB4" w:rsidRDefault="005F45F1">
      <w:pPr>
        <w:pStyle w:val="BodyText"/>
        <w:spacing w:line="283" w:lineRule="auto"/>
        <w:ind w:left="1574" w:right="6881"/>
      </w:pPr>
      <w:r>
        <w:t>Brands:</w:t>
      </w:r>
      <w:r>
        <w:rPr>
          <w:spacing w:val="-5"/>
        </w:rPr>
        <w:t xml:space="preserve"> </w:t>
      </w:r>
      <w:r>
        <w:t>Coach,</w:t>
      </w:r>
      <w:r>
        <w:rPr>
          <w:spacing w:val="-3"/>
        </w:rPr>
        <w:t xml:space="preserve"> </w:t>
      </w:r>
      <w:r>
        <w:t>Kate</w:t>
      </w:r>
      <w:r>
        <w:rPr>
          <w:spacing w:val="-2"/>
        </w:rPr>
        <w:t xml:space="preserve"> </w:t>
      </w:r>
      <w:r>
        <w:t>Spade,</w:t>
      </w:r>
      <w:r>
        <w:rPr>
          <w:spacing w:val="-4"/>
        </w:rPr>
        <w:t xml:space="preserve"> </w:t>
      </w:r>
      <w:r>
        <w:t>Stuart</w:t>
      </w:r>
      <w:r>
        <w:rPr>
          <w:spacing w:val="-5"/>
        </w:rPr>
        <w:t xml:space="preserve"> </w:t>
      </w:r>
      <w:r>
        <w:t>Weitzman</w:t>
      </w:r>
      <w:r>
        <w:rPr>
          <w:spacing w:val="-41"/>
        </w:rPr>
        <w:t xml:space="preserve"> </w:t>
      </w:r>
      <w:r>
        <w:t>Environment:</w:t>
      </w:r>
      <w:r>
        <w:rPr>
          <w:spacing w:val="-2"/>
        </w:rPr>
        <w:t xml:space="preserve"> </w:t>
      </w:r>
      <w:r>
        <w:t>SAP S/4</w:t>
      </w:r>
      <w:r>
        <w:rPr>
          <w:spacing w:val="1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1709</w:t>
      </w:r>
    </w:p>
    <w:p w:rsidR="00B06FB4" w:rsidRDefault="00B06FB4">
      <w:pPr>
        <w:pStyle w:val="BodyText"/>
        <w:spacing w:before="1"/>
        <w:rPr>
          <w:sz w:val="23"/>
        </w:rPr>
      </w:pP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853"/>
        <w:rPr>
          <w:sz w:val="20"/>
        </w:rPr>
      </w:pP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roll-out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Coach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Stuart</w:t>
      </w:r>
      <w:r>
        <w:rPr>
          <w:spacing w:val="-3"/>
          <w:sz w:val="20"/>
        </w:rPr>
        <w:t xml:space="preserve"> </w:t>
      </w:r>
      <w:r>
        <w:rPr>
          <w:sz w:val="20"/>
        </w:rPr>
        <w:t>Weitzman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North</w:t>
      </w:r>
      <w:r>
        <w:rPr>
          <w:spacing w:val="-2"/>
          <w:sz w:val="20"/>
        </w:rPr>
        <w:t xml:space="preserve"> </w:t>
      </w:r>
      <w:r>
        <w:rPr>
          <w:sz w:val="20"/>
        </w:rPr>
        <w:t>America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Europe,</w:t>
      </w:r>
      <w:r>
        <w:rPr>
          <w:spacing w:val="-2"/>
          <w:sz w:val="20"/>
        </w:rPr>
        <w:t xml:space="preserve"> </w:t>
      </w:r>
      <w:r>
        <w:rPr>
          <w:sz w:val="20"/>
        </w:rPr>
        <w:t>involving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OMS</w:t>
      </w:r>
      <w:r>
        <w:rPr>
          <w:spacing w:val="-41"/>
          <w:sz w:val="20"/>
        </w:rPr>
        <w:t xml:space="preserve"> </w:t>
      </w:r>
      <w:r>
        <w:rPr>
          <w:sz w:val="20"/>
        </w:rPr>
        <w:t>(IBM) implementation interfaces with S4 Hana FMS/CAR. Handled integration of various sales channels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Ecommerce,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</w:t>
      </w:r>
      <w:r>
        <w:rPr>
          <w:spacing w:val="-1"/>
          <w:sz w:val="20"/>
        </w:rPr>
        <w:t xml:space="preserve"> </w:t>
      </w:r>
      <w:r>
        <w:rPr>
          <w:sz w:val="20"/>
        </w:rPr>
        <w:t>(SFCC),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1"/>
          <w:sz w:val="20"/>
        </w:rPr>
        <w:t xml:space="preserve"> </w:t>
      </w:r>
      <w:r>
        <w:rPr>
          <w:sz w:val="20"/>
        </w:rPr>
        <w:t>orders,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  <w:r>
        <w:rPr>
          <w:spacing w:val="2"/>
          <w:sz w:val="20"/>
        </w:rPr>
        <w:t xml:space="preserve"> </w:t>
      </w:r>
      <w:r>
        <w:rPr>
          <w:sz w:val="20"/>
        </w:rPr>
        <w:t>Orders</w:t>
      </w:r>
      <w:r>
        <w:rPr>
          <w:spacing w:val="-2"/>
          <w:sz w:val="20"/>
        </w:rPr>
        <w:t xml:space="preserve"> </w:t>
      </w:r>
      <w:r>
        <w:rPr>
          <w:sz w:val="20"/>
        </w:rPr>
        <w:t>(APTOS).</w:t>
      </w:r>
    </w:p>
    <w:p w:rsidR="00B06FB4" w:rsidRDefault="00B06FB4">
      <w:pPr>
        <w:rPr>
          <w:sz w:val="20"/>
        </w:rPr>
        <w:sectPr w:rsidR="00B06FB4">
          <w:headerReference w:type="default" r:id="rId18"/>
          <w:footerReference w:type="default" r:id="rId19"/>
          <w:pgSz w:w="12240" w:h="15840"/>
          <w:pgMar w:top="720" w:right="0" w:bottom="920" w:left="0" w:header="539" w:footer="739" w:gutter="0"/>
          <w:cols w:space="720"/>
        </w:sectPr>
      </w:pPr>
    </w:p>
    <w:p w:rsidR="00B06FB4" w:rsidRDefault="00B06FB4">
      <w:pPr>
        <w:pStyle w:val="BodyText"/>
        <w:spacing w:before="1"/>
        <w:rPr>
          <w:sz w:val="16"/>
        </w:rPr>
      </w:pP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00"/>
        <w:ind w:right="1272"/>
        <w:rPr>
          <w:sz w:val="20"/>
        </w:rPr>
      </w:pPr>
      <w:r>
        <w:rPr>
          <w:sz w:val="20"/>
        </w:rPr>
        <w:t>Took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Kate</w:t>
      </w:r>
      <w:r>
        <w:rPr>
          <w:spacing w:val="-4"/>
          <w:sz w:val="20"/>
        </w:rPr>
        <w:t xml:space="preserve"> </w:t>
      </w:r>
      <w:r>
        <w:rPr>
          <w:sz w:val="20"/>
        </w:rPr>
        <w:t>Spade</w:t>
      </w:r>
      <w:r>
        <w:rPr>
          <w:spacing w:val="-1"/>
          <w:sz w:val="20"/>
        </w:rPr>
        <w:t xml:space="preserve"> </w:t>
      </w:r>
      <w:r>
        <w:rPr>
          <w:sz w:val="20"/>
        </w:rPr>
        <w:t>brand,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4"/>
          <w:sz w:val="20"/>
        </w:rPr>
        <w:t xml:space="preserve"> </w:t>
      </w:r>
      <w:r>
        <w:rPr>
          <w:sz w:val="20"/>
        </w:rPr>
        <w:t>addressing</w:t>
      </w:r>
      <w:r>
        <w:rPr>
          <w:spacing w:val="-41"/>
          <w:sz w:val="20"/>
        </w:rPr>
        <w:t xml:space="preserve"> </w:t>
      </w:r>
      <w:r>
        <w:rPr>
          <w:sz w:val="20"/>
        </w:rPr>
        <w:t>Brexit-related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Ecommerce channel.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right="932"/>
        <w:rPr>
          <w:sz w:val="20"/>
        </w:rPr>
      </w:pPr>
      <w:r>
        <w:rPr>
          <w:sz w:val="20"/>
        </w:rPr>
        <w:t>Enhanced Retail Omni Channel capabilities for customer orders, including intricate Special Business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(CS),</w:t>
      </w:r>
      <w:r>
        <w:rPr>
          <w:spacing w:val="-4"/>
          <w:sz w:val="20"/>
        </w:rPr>
        <w:t xml:space="preserve"> </w:t>
      </w:r>
      <w:r>
        <w:rPr>
          <w:sz w:val="20"/>
        </w:rPr>
        <w:t>Rush</w:t>
      </w:r>
      <w:r>
        <w:rPr>
          <w:spacing w:val="-4"/>
          <w:sz w:val="20"/>
        </w:rPr>
        <w:t xml:space="preserve"> </w:t>
      </w:r>
      <w:r>
        <w:rPr>
          <w:sz w:val="20"/>
        </w:rPr>
        <w:t>Orders</w:t>
      </w:r>
      <w:r>
        <w:rPr>
          <w:spacing w:val="-4"/>
          <w:sz w:val="20"/>
        </w:rPr>
        <w:t xml:space="preserve"> </w:t>
      </w:r>
      <w:r>
        <w:rPr>
          <w:sz w:val="20"/>
        </w:rPr>
        <w:t>(RO),</w:t>
      </w:r>
      <w:r>
        <w:rPr>
          <w:spacing w:val="-4"/>
          <w:sz w:val="20"/>
        </w:rPr>
        <w:t xml:space="preserve"> </w:t>
      </w:r>
      <w:r>
        <w:rPr>
          <w:sz w:val="20"/>
        </w:rPr>
        <w:t>Intercompany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STO,</w:t>
      </w:r>
      <w:r>
        <w:rPr>
          <w:spacing w:val="-3"/>
          <w:sz w:val="20"/>
        </w:rPr>
        <w:t xml:space="preserve"> </w:t>
      </w:r>
      <w:r>
        <w:rPr>
          <w:sz w:val="20"/>
        </w:rPr>
        <w:t>Intracompany</w:t>
      </w:r>
      <w:r>
        <w:rPr>
          <w:spacing w:val="-2"/>
          <w:sz w:val="20"/>
        </w:rPr>
        <w:t xml:space="preserve"> </w:t>
      </w:r>
      <w:r>
        <w:rPr>
          <w:sz w:val="20"/>
        </w:rPr>
        <w:t>STO,</w:t>
      </w:r>
      <w:r>
        <w:rPr>
          <w:spacing w:val="-4"/>
          <w:sz w:val="20"/>
        </w:rPr>
        <w:t xml:space="preserve"> </w:t>
      </w:r>
      <w:r>
        <w:rPr>
          <w:sz w:val="20"/>
        </w:rPr>
        <w:t>Third-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sales,</w:t>
      </w:r>
      <w:r>
        <w:rPr>
          <w:spacing w:val="-1"/>
          <w:sz w:val="20"/>
        </w:rPr>
        <w:t xml:space="preserve"> </w:t>
      </w:r>
      <w:r>
        <w:rPr>
          <w:sz w:val="20"/>
        </w:rPr>
        <w:t>AATP,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Fashion</w:t>
      </w:r>
      <w:r>
        <w:rPr>
          <w:spacing w:val="-3"/>
          <w:sz w:val="20"/>
        </w:rPr>
        <w:t xml:space="preserve"> </w:t>
      </w:r>
      <w:r>
        <w:rPr>
          <w:sz w:val="20"/>
        </w:rPr>
        <w:t>attributes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consignment</w:t>
      </w:r>
      <w:r>
        <w:rPr>
          <w:spacing w:val="-3"/>
          <w:sz w:val="20"/>
        </w:rPr>
        <w:t xml:space="preserve"> </w:t>
      </w:r>
      <w:r>
        <w:rPr>
          <w:sz w:val="20"/>
        </w:rPr>
        <w:t>processes.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right="993"/>
        <w:rPr>
          <w:sz w:val="20"/>
        </w:rPr>
      </w:pPr>
      <w:r>
        <w:rPr>
          <w:sz w:val="20"/>
        </w:rPr>
        <w:t>Spearheaded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Omni</w:t>
      </w:r>
      <w:r>
        <w:rPr>
          <w:spacing w:val="-4"/>
          <w:sz w:val="20"/>
        </w:rPr>
        <w:t xml:space="preserve"> </w:t>
      </w:r>
      <w:r>
        <w:rPr>
          <w:sz w:val="20"/>
        </w:rPr>
        <w:t>Channel</w:t>
      </w:r>
      <w:r>
        <w:rPr>
          <w:spacing w:val="-3"/>
          <w:sz w:val="20"/>
        </w:rPr>
        <w:t xml:space="preserve"> </w:t>
      </w:r>
      <w:r>
        <w:rPr>
          <w:sz w:val="20"/>
        </w:rPr>
        <w:t>Return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Tapestry</w:t>
      </w:r>
      <w:r>
        <w:rPr>
          <w:spacing w:val="-2"/>
          <w:sz w:val="20"/>
        </w:rPr>
        <w:t xml:space="preserve"> </w:t>
      </w:r>
      <w:r>
        <w:rPr>
          <w:sz w:val="20"/>
        </w:rPr>
        <w:t>brands,</w:t>
      </w:r>
      <w:r>
        <w:rPr>
          <w:spacing w:val="-4"/>
          <w:sz w:val="20"/>
        </w:rPr>
        <w:t xml:space="preserve"> </w:t>
      </w:r>
      <w:r>
        <w:rPr>
          <w:sz w:val="20"/>
        </w:rPr>
        <w:t>focusing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optimizing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1"/>
          <w:sz w:val="20"/>
        </w:rPr>
        <w:t xml:space="preserve"> </w:t>
      </w:r>
      <w:r>
        <w:rPr>
          <w:sz w:val="20"/>
        </w:rPr>
        <w:t>experience.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79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sales/use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solutions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Vertex.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2"/>
        <w:ind w:right="74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ServiceNow</w:t>
      </w:r>
      <w:r>
        <w:rPr>
          <w:spacing w:val="-5"/>
          <w:sz w:val="20"/>
        </w:rPr>
        <w:t xml:space="preserve"> </w:t>
      </w:r>
      <w:r>
        <w:rPr>
          <w:sz w:val="20"/>
        </w:rPr>
        <w:t>solutions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35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-4"/>
          <w:sz w:val="20"/>
        </w:rPr>
        <w:t xml:space="preserve"> </w:t>
      </w:r>
      <w:r>
        <w:rPr>
          <w:sz w:val="20"/>
        </w:rPr>
        <w:t>customization,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41"/>
          <w:sz w:val="20"/>
        </w:rPr>
        <w:t xml:space="preserve"> </w:t>
      </w:r>
      <w:r>
        <w:rPr>
          <w:sz w:val="20"/>
        </w:rPr>
        <w:t>for various</w:t>
      </w:r>
      <w:r>
        <w:rPr>
          <w:spacing w:val="1"/>
          <w:sz w:val="20"/>
        </w:rPr>
        <w:t xml:space="preserve"> </w:t>
      </w:r>
      <w:r>
        <w:rPr>
          <w:sz w:val="20"/>
        </w:rPr>
        <w:t>sales channels including Ecommerce, Salesforce (SFCC), Phone orders, and Store Orders</w:t>
      </w:r>
      <w:r>
        <w:rPr>
          <w:spacing w:val="1"/>
          <w:sz w:val="20"/>
        </w:rPr>
        <w:t xml:space="preserve"> </w:t>
      </w:r>
      <w:r>
        <w:rPr>
          <w:sz w:val="20"/>
        </w:rPr>
        <w:t>(APTOS).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80"/>
        <w:ind w:right="1094"/>
        <w:rPr>
          <w:sz w:val="20"/>
        </w:rPr>
      </w:pPr>
      <w:r>
        <w:rPr>
          <w:sz w:val="20"/>
        </w:rPr>
        <w:t>Contributed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7"/>
          <w:sz w:val="20"/>
        </w:rPr>
        <w:t xml:space="preserve"> </w:t>
      </w:r>
      <w:r>
        <w:rPr>
          <w:sz w:val="20"/>
        </w:rPr>
        <w:t>testing,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z w:val="20"/>
        </w:rPr>
        <w:t>interface</w:t>
      </w:r>
      <w:r>
        <w:rPr>
          <w:spacing w:val="-4"/>
          <w:sz w:val="20"/>
        </w:rPr>
        <w:t xml:space="preserve"> </w:t>
      </w:r>
      <w:r>
        <w:rPr>
          <w:sz w:val="20"/>
        </w:rPr>
        <w:t>design,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-6"/>
          <w:sz w:val="20"/>
        </w:rPr>
        <w:t xml:space="preserve"> </w:t>
      </w:r>
      <w:r>
        <w:rPr>
          <w:sz w:val="20"/>
        </w:rPr>
        <w:t>multipurpose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 scenarios, and process documentation. Directed and led a diverse team of programmers,</w:t>
      </w:r>
      <w:r>
        <w:rPr>
          <w:spacing w:val="1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"/>
          <w:sz w:val="20"/>
        </w:rPr>
        <w:t xml:space="preserve"> </w:t>
      </w:r>
      <w:r>
        <w:rPr>
          <w:sz w:val="20"/>
        </w:rPr>
        <w:t>experts,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configuration specialists.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right="783"/>
        <w:rPr>
          <w:sz w:val="20"/>
        </w:rPr>
      </w:pPr>
      <w:r>
        <w:rPr>
          <w:sz w:val="20"/>
        </w:rPr>
        <w:t>Managed the entire project lifecycle from Planning, Blue Printing (including RICEF and Template Design),</w:t>
      </w:r>
      <w:r>
        <w:rPr>
          <w:spacing w:val="1"/>
          <w:sz w:val="20"/>
        </w:rPr>
        <w:t xml:space="preserve"> </w:t>
      </w:r>
      <w:r>
        <w:rPr>
          <w:sz w:val="20"/>
        </w:rPr>
        <w:t>Realization,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Preparation,</w:t>
      </w:r>
      <w:r>
        <w:rPr>
          <w:spacing w:val="-5"/>
          <w:sz w:val="20"/>
        </w:rPr>
        <w:t xml:space="preserve"> </w:t>
      </w:r>
      <w:r>
        <w:rPr>
          <w:sz w:val="20"/>
        </w:rPr>
        <w:t>Cutover,</w:t>
      </w:r>
      <w:r>
        <w:rPr>
          <w:spacing w:val="-3"/>
          <w:sz w:val="20"/>
        </w:rPr>
        <w:t xml:space="preserve"> </w:t>
      </w:r>
      <w:r>
        <w:rPr>
          <w:sz w:val="20"/>
        </w:rPr>
        <w:t>Go-live,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ongoing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SD/LE</w:t>
      </w:r>
      <w:r>
        <w:rPr>
          <w:spacing w:val="-5"/>
          <w:sz w:val="20"/>
        </w:rPr>
        <w:t xml:space="preserve"> </w:t>
      </w:r>
      <w:r>
        <w:rPr>
          <w:sz w:val="20"/>
        </w:rPr>
        <w:t>module.</w:t>
      </w:r>
      <w:r>
        <w:rPr>
          <w:spacing w:val="-5"/>
          <w:sz w:val="20"/>
        </w:rPr>
        <w:t xml:space="preserve"> </w:t>
      </w: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inbound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outbound</w:t>
      </w:r>
      <w:r>
        <w:rPr>
          <w:spacing w:val="-1"/>
          <w:sz w:val="20"/>
        </w:rPr>
        <w:t xml:space="preserve"> </w:t>
      </w:r>
      <w:r>
        <w:rPr>
          <w:sz w:val="20"/>
        </w:rPr>
        <w:t>IDOCs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WMS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2"/>
        <w:ind w:right="734"/>
        <w:rPr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"/>
          <w:sz w:val="20"/>
        </w:rPr>
        <w:t xml:space="preserve"> </w:t>
      </w:r>
      <w:r>
        <w:rPr>
          <w:sz w:val="20"/>
        </w:rPr>
        <w:t>OTC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EDI</w:t>
      </w:r>
      <w:r>
        <w:rPr>
          <w:spacing w:val="-3"/>
          <w:sz w:val="20"/>
        </w:rPr>
        <w:t xml:space="preserve"> </w:t>
      </w:r>
      <w:r>
        <w:rPr>
          <w:sz w:val="20"/>
        </w:rPr>
        <w:t>interfaces:</w:t>
      </w:r>
      <w:r>
        <w:rPr>
          <w:spacing w:val="-4"/>
          <w:sz w:val="20"/>
        </w:rPr>
        <w:t xml:space="preserve"> </w:t>
      </w:r>
      <w:r>
        <w:rPr>
          <w:sz w:val="20"/>
        </w:rPr>
        <w:t>Inbound</w:t>
      </w:r>
      <w:r>
        <w:rPr>
          <w:spacing w:val="-2"/>
          <w:sz w:val="20"/>
        </w:rPr>
        <w:t xml:space="preserve"> </w:t>
      </w:r>
      <w:r>
        <w:rPr>
          <w:sz w:val="20"/>
        </w:rPr>
        <w:t>orders</w:t>
      </w:r>
      <w:r>
        <w:rPr>
          <w:spacing w:val="-4"/>
          <w:sz w:val="20"/>
        </w:rPr>
        <w:t xml:space="preserve"> </w:t>
      </w:r>
      <w:r>
        <w:rPr>
          <w:sz w:val="20"/>
        </w:rPr>
        <w:t>(850)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outbound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messages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855,</w:t>
      </w:r>
      <w:r>
        <w:rPr>
          <w:spacing w:val="-41"/>
          <w:sz w:val="20"/>
        </w:rPr>
        <w:t xml:space="preserve"> </w:t>
      </w:r>
      <w:r>
        <w:rPr>
          <w:sz w:val="20"/>
        </w:rPr>
        <w:t>ASN/856,</w:t>
      </w:r>
      <w:r>
        <w:rPr>
          <w:spacing w:val="-2"/>
          <w:sz w:val="20"/>
        </w:rPr>
        <w:t xml:space="preserve"> </w:t>
      </w:r>
      <w:r>
        <w:rPr>
          <w:sz w:val="20"/>
        </w:rPr>
        <w:t>810.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right="1134"/>
        <w:rPr>
          <w:sz w:val="20"/>
        </w:rPr>
      </w:pPr>
      <w:r>
        <w:rPr>
          <w:sz w:val="20"/>
        </w:rPr>
        <w:t>Worked on billing plan setup and configured new pricing procedures including the pricing routines to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processes.</w:t>
      </w:r>
      <w:r>
        <w:rPr>
          <w:spacing w:val="-4"/>
          <w:sz w:val="20"/>
        </w:rPr>
        <w:t xml:space="preserve"> </w:t>
      </w:r>
      <w:r>
        <w:rPr>
          <w:sz w:val="20"/>
        </w:rPr>
        <w:t>Work/support</w:t>
      </w:r>
      <w:r>
        <w:rPr>
          <w:spacing w:val="-3"/>
          <w:sz w:val="20"/>
        </w:rPr>
        <w:t xml:space="preserve"> </w:t>
      </w:r>
      <w:r>
        <w:rPr>
          <w:sz w:val="20"/>
        </w:rPr>
        <w:t>Vertex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z w:val="20"/>
        </w:rPr>
        <w:t>determination.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FI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COPA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 Revenue</w:t>
      </w:r>
      <w:r>
        <w:rPr>
          <w:spacing w:val="2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COPA</w:t>
      </w:r>
      <w:r>
        <w:rPr>
          <w:spacing w:val="-2"/>
          <w:sz w:val="20"/>
        </w:rPr>
        <w:t xml:space="preserve"> </w:t>
      </w:r>
      <w:r>
        <w:rPr>
          <w:sz w:val="20"/>
        </w:rPr>
        <w:t>postings.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1"/>
        <w:ind w:hanging="361"/>
        <w:rPr>
          <w:sz w:val="20"/>
        </w:rPr>
      </w:pPr>
      <w:r>
        <w:rPr>
          <w:sz w:val="20"/>
        </w:rPr>
        <w:t>Led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EDI</w:t>
      </w:r>
      <w:r>
        <w:rPr>
          <w:spacing w:val="-2"/>
          <w:sz w:val="20"/>
        </w:rPr>
        <w:t xml:space="preserve"> </w:t>
      </w:r>
      <w:r>
        <w:rPr>
          <w:sz w:val="20"/>
        </w:rPr>
        <w:t>transmission.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0"/>
        <w:ind w:right="1110"/>
        <w:rPr>
          <w:sz w:val="20"/>
        </w:rPr>
      </w:pPr>
      <w:r>
        <w:rPr>
          <w:sz w:val="20"/>
        </w:rPr>
        <w:t>Demonstrated expertise in EDI/IDOCs and Batch job management, resolving Interface and IDOC-related</w:t>
      </w:r>
      <w:r>
        <w:rPr>
          <w:spacing w:val="-42"/>
          <w:sz w:val="20"/>
        </w:rPr>
        <w:t xml:space="preserve"> </w:t>
      </w:r>
      <w:r>
        <w:rPr>
          <w:sz w:val="20"/>
        </w:rPr>
        <w:t>issues.</w:t>
      </w:r>
      <w:r>
        <w:rPr>
          <w:spacing w:val="-2"/>
          <w:sz w:val="20"/>
        </w:rPr>
        <w:t xml:space="preserve"> </w:t>
      </w:r>
      <w:r>
        <w:rPr>
          <w:sz w:val="20"/>
        </w:rPr>
        <w:t>Managed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-2"/>
          <w:sz w:val="20"/>
        </w:rPr>
        <w:t xml:space="preserve"> </w:t>
      </w:r>
      <w:r>
        <w:rPr>
          <w:sz w:val="20"/>
        </w:rPr>
        <w:t>Job Scheduling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Background</w:t>
      </w:r>
      <w:r>
        <w:rPr>
          <w:spacing w:val="1"/>
          <w:sz w:val="20"/>
        </w:rPr>
        <w:t xml:space="preserve"> </w:t>
      </w:r>
      <w:r>
        <w:rPr>
          <w:sz w:val="20"/>
        </w:rPr>
        <w:t>job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9"/>
        <w:ind w:hanging="361"/>
        <w:rPr>
          <w:sz w:val="20"/>
        </w:rPr>
      </w:pPr>
      <w:r>
        <w:rPr>
          <w:sz w:val="20"/>
        </w:rPr>
        <w:t>Possessed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to different</w:t>
      </w:r>
      <w:r>
        <w:rPr>
          <w:spacing w:val="-2"/>
          <w:sz w:val="20"/>
        </w:rPr>
        <w:t xml:space="preserve"> </w:t>
      </w:r>
      <w:r>
        <w:rPr>
          <w:sz w:val="20"/>
        </w:rPr>
        <w:t>middleware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ESB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PI/PO.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40"/>
        <w:ind w:right="823"/>
        <w:rPr>
          <w:sz w:val="20"/>
        </w:rPr>
      </w:pPr>
      <w:r>
        <w:rPr>
          <w:sz w:val="20"/>
        </w:rPr>
        <w:t>Proactively</w:t>
      </w:r>
      <w:r>
        <w:rPr>
          <w:spacing w:val="-5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5"/>
          <w:sz w:val="20"/>
        </w:rPr>
        <w:t xml:space="preserve"> </w:t>
      </w:r>
      <w:r>
        <w:rPr>
          <w:sz w:val="20"/>
        </w:rPr>
        <w:t>presented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CAB</w:t>
      </w:r>
      <w:r>
        <w:rPr>
          <w:spacing w:val="-4"/>
          <w:sz w:val="20"/>
        </w:rPr>
        <w:t xml:space="preserve"> </w:t>
      </w:r>
      <w:r>
        <w:rPr>
          <w:sz w:val="20"/>
        </w:rPr>
        <w:t>meetings,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QA</w:t>
      </w:r>
      <w:r>
        <w:rPr>
          <w:spacing w:val="1"/>
          <w:sz w:val="20"/>
        </w:rPr>
        <w:t xml:space="preserve"> </w:t>
      </w:r>
      <w:r>
        <w:rPr>
          <w:sz w:val="20"/>
        </w:rPr>
        <w:t>processes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approval of</w:t>
      </w:r>
      <w:r>
        <w:rPr>
          <w:spacing w:val="1"/>
          <w:sz w:val="20"/>
        </w:rPr>
        <w:t xml:space="preserve"> </w:t>
      </w:r>
      <w:r>
        <w:rPr>
          <w:sz w:val="20"/>
        </w:rPr>
        <w:t>changes.</w:t>
      </w:r>
    </w:p>
    <w:p w:rsidR="00B06FB4" w:rsidRDefault="00B06FB4">
      <w:pPr>
        <w:pStyle w:val="BodyText"/>
        <w:rPr>
          <w:sz w:val="22"/>
        </w:rPr>
      </w:pPr>
    </w:p>
    <w:p w:rsidR="00B06FB4" w:rsidRDefault="00B06FB4">
      <w:pPr>
        <w:pStyle w:val="BodyText"/>
        <w:rPr>
          <w:sz w:val="22"/>
        </w:rPr>
      </w:pPr>
    </w:p>
    <w:p w:rsidR="00B06FB4" w:rsidRDefault="00B06FB4">
      <w:pPr>
        <w:pStyle w:val="BodyText"/>
        <w:spacing w:before="7"/>
        <w:rPr>
          <w:sz w:val="29"/>
        </w:rPr>
      </w:pPr>
    </w:p>
    <w:p w:rsidR="00B06FB4" w:rsidRDefault="005F45F1">
      <w:pPr>
        <w:pStyle w:val="Heading1"/>
        <w:spacing w:line="280" w:lineRule="auto"/>
        <w:ind w:right="6035"/>
      </w:pPr>
      <w:proofErr w:type="spellStart"/>
      <w:r>
        <w:rPr>
          <w:u w:val="single"/>
        </w:rPr>
        <w:t>Zencon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Group</w:t>
      </w:r>
      <w:r>
        <w:rPr>
          <w:spacing w:val="39"/>
          <w:u w:val="single"/>
        </w:rPr>
        <w:t xml:space="preserve"> </w:t>
      </w:r>
      <w:r>
        <w:rPr>
          <w:u w:val="single"/>
        </w:rPr>
        <w:t>-</w:t>
      </w:r>
      <w:r>
        <w:rPr>
          <w:spacing w:val="40"/>
          <w:u w:val="single"/>
        </w:rPr>
        <w:t xml:space="preserve"> </w:t>
      </w:r>
      <w:r>
        <w:rPr>
          <w:u w:val="single"/>
        </w:rPr>
        <w:t>North</w:t>
      </w:r>
      <w:r>
        <w:rPr>
          <w:spacing w:val="-2"/>
          <w:u w:val="single"/>
        </w:rPr>
        <w:t xml:space="preserve"> </w:t>
      </w:r>
      <w:r>
        <w:rPr>
          <w:u w:val="single"/>
        </w:rPr>
        <w:t>Brunswick,</w:t>
      </w:r>
      <w:r>
        <w:rPr>
          <w:spacing w:val="-2"/>
          <w:u w:val="single"/>
        </w:rPr>
        <w:t xml:space="preserve"> </w:t>
      </w:r>
      <w:r>
        <w:rPr>
          <w:u w:val="single"/>
        </w:rPr>
        <w:t>New</w:t>
      </w:r>
      <w:r>
        <w:rPr>
          <w:spacing w:val="-4"/>
          <w:u w:val="single"/>
        </w:rPr>
        <w:t xml:space="preserve"> </w:t>
      </w:r>
      <w:r>
        <w:rPr>
          <w:u w:val="single"/>
        </w:rPr>
        <w:t>Jersey</w:t>
      </w:r>
      <w:r>
        <w:rPr>
          <w:spacing w:val="-4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2019-</w:t>
      </w:r>
      <w:r>
        <w:rPr>
          <w:spacing w:val="1"/>
        </w:rPr>
        <w:t xml:space="preserve"> </w:t>
      </w:r>
      <w:r>
        <w:t>December 2019</w:t>
      </w:r>
    </w:p>
    <w:p w:rsidR="00B06FB4" w:rsidRDefault="005F45F1">
      <w:pPr>
        <w:spacing w:before="42"/>
        <w:ind w:left="1574"/>
        <w:rPr>
          <w:b/>
          <w:sz w:val="20"/>
        </w:rPr>
      </w:pPr>
      <w:r>
        <w:rPr>
          <w:b/>
          <w:sz w:val="20"/>
        </w:rPr>
        <w:t>SAP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Consultant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79"/>
        <w:ind w:hanging="361"/>
        <w:rPr>
          <w:sz w:val="20"/>
        </w:rPr>
      </w:pPr>
      <w:r>
        <w:rPr>
          <w:sz w:val="20"/>
        </w:rPr>
        <w:t>Designing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interface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E-commerce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3"/>
          <w:sz w:val="20"/>
        </w:rPr>
        <w:t xml:space="preserve"> </w:t>
      </w:r>
      <w:r>
        <w:rPr>
          <w:sz w:val="20"/>
        </w:rPr>
        <w:t>S/4hana</w:t>
      </w:r>
      <w:r>
        <w:rPr>
          <w:spacing w:val="3"/>
          <w:sz w:val="20"/>
        </w:rPr>
        <w:t xml:space="preserve"> </w:t>
      </w:r>
      <w:r>
        <w:rPr>
          <w:sz w:val="20"/>
        </w:rPr>
        <w:t>FMS</w:t>
      </w:r>
      <w:r>
        <w:rPr>
          <w:spacing w:val="-5"/>
          <w:sz w:val="20"/>
        </w:rPr>
        <w:t xml:space="preserve"> </w:t>
      </w:r>
      <w:r>
        <w:rPr>
          <w:sz w:val="20"/>
        </w:rPr>
        <w:t>Retail</w:t>
      </w:r>
      <w:r>
        <w:rPr>
          <w:color w:val="171717"/>
          <w:sz w:val="20"/>
        </w:rPr>
        <w:t>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ABAP</w:t>
      </w:r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  <w:r>
        <w:rPr>
          <w:spacing w:val="-5"/>
          <w:sz w:val="20"/>
        </w:rPr>
        <w:t xml:space="preserve"> </w:t>
      </w:r>
      <w:r>
        <w:rPr>
          <w:sz w:val="20"/>
        </w:rPr>
        <w:t>(reports).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5" w:lineRule="exact"/>
        <w:ind w:hanging="361"/>
        <w:rPr>
          <w:sz w:val="20"/>
        </w:rPr>
      </w:pP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SD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5" w:lineRule="exact"/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developers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design/test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SD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business.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2"/>
        <w:ind w:right="687"/>
        <w:rPr>
          <w:sz w:val="20"/>
        </w:rPr>
      </w:pPr>
      <w:r>
        <w:rPr>
          <w:sz w:val="20"/>
        </w:rPr>
        <w:t>Maintained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supported</w:t>
      </w:r>
      <w:r>
        <w:rPr>
          <w:spacing w:val="5"/>
          <w:sz w:val="20"/>
        </w:rPr>
        <w:t xml:space="preserve"> </w:t>
      </w:r>
      <w:r>
        <w:rPr>
          <w:sz w:val="20"/>
        </w:rPr>
        <w:t>all</w:t>
      </w:r>
      <w:r>
        <w:rPr>
          <w:spacing w:val="6"/>
          <w:sz w:val="20"/>
        </w:rPr>
        <w:t xml:space="preserve"> </w:t>
      </w:r>
      <w:r>
        <w:rPr>
          <w:sz w:val="20"/>
        </w:rPr>
        <w:t>customer</w:t>
      </w:r>
      <w:r>
        <w:rPr>
          <w:spacing w:val="4"/>
          <w:sz w:val="20"/>
        </w:rPr>
        <w:t xml:space="preserve"> </w:t>
      </w:r>
      <w:r>
        <w:rPr>
          <w:sz w:val="20"/>
        </w:rPr>
        <w:t>EDI</w:t>
      </w:r>
      <w:r>
        <w:rPr>
          <w:spacing w:val="6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8"/>
          <w:sz w:val="20"/>
        </w:rPr>
        <w:t xml:space="preserve"> </w:t>
      </w:r>
      <w:r>
        <w:rPr>
          <w:sz w:val="20"/>
        </w:rPr>
        <w:t>very</w:t>
      </w:r>
      <w:r>
        <w:rPr>
          <w:spacing w:val="5"/>
          <w:sz w:val="20"/>
        </w:rPr>
        <w:t xml:space="preserve"> </w:t>
      </w:r>
      <w:r>
        <w:rPr>
          <w:sz w:val="20"/>
        </w:rPr>
        <w:t>closely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working</w:t>
      </w:r>
      <w:r>
        <w:rPr>
          <w:spacing w:val="5"/>
          <w:sz w:val="20"/>
        </w:rPr>
        <w:t xml:space="preserve"> </w:t>
      </w:r>
      <w:r>
        <w:rPr>
          <w:sz w:val="20"/>
        </w:rPr>
        <w:t>very</w:t>
      </w:r>
      <w:r>
        <w:rPr>
          <w:spacing w:val="5"/>
          <w:sz w:val="20"/>
        </w:rPr>
        <w:t xml:space="preserve"> </w:t>
      </w:r>
      <w:r>
        <w:rPr>
          <w:sz w:val="20"/>
        </w:rPr>
        <w:t>closely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OMS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supporting all EDI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4981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several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Pricing</w:t>
      </w:r>
      <w:r>
        <w:rPr>
          <w:spacing w:val="-1"/>
          <w:sz w:val="20"/>
        </w:rPr>
        <w:t xml:space="preserve"> </w:t>
      </w:r>
      <w:r>
        <w:rPr>
          <w:sz w:val="20"/>
        </w:rPr>
        <w:t>routines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41"/>
          <w:sz w:val="20"/>
        </w:rPr>
        <w:t xml:space="preserve"> </w:t>
      </w:r>
      <w:r>
        <w:rPr>
          <w:sz w:val="20"/>
        </w:rPr>
        <w:t>pricing</w:t>
      </w:r>
      <w:r>
        <w:rPr>
          <w:spacing w:val="-2"/>
          <w:sz w:val="20"/>
        </w:rPr>
        <w:t xml:space="preserve"> </w:t>
      </w:r>
      <w:r>
        <w:rPr>
          <w:sz w:val="20"/>
        </w:rPr>
        <w:t>logic</w:t>
      </w:r>
      <w:r>
        <w:rPr>
          <w:spacing w:val="-1"/>
          <w:sz w:val="20"/>
        </w:rPr>
        <w:t xml:space="preserve"> </w:t>
      </w:r>
      <w:r>
        <w:rPr>
          <w:sz w:val="20"/>
        </w:rPr>
        <w:t>in place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Gather,</w:t>
      </w:r>
      <w:r>
        <w:rPr>
          <w:spacing w:val="-4"/>
          <w:sz w:val="20"/>
        </w:rPr>
        <w:t xml:space="preserve"> </w:t>
      </w:r>
      <w:r>
        <w:rPr>
          <w:sz w:val="20"/>
        </w:rPr>
        <w:t>analyze,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Configure</w:t>
      </w:r>
      <w:r>
        <w:rPr>
          <w:spacing w:val="-3"/>
          <w:sz w:val="20"/>
        </w:rPr>
        <w:t xml:space="preserve"> </w:t>
      </w:r>
      <w:r>
        <w:rPr>
          <w:sz w:val="20"/>
        </w:rPr>
        <w:t>EDI</w:t>
      </w:r>
      <w:r>
        <w:rPr>
          <w:spacing w:val="-3"/>
          <w:sz w:val="20"/>
        </w:rPr>
        <w:t xml:space="preserve"> </w:t>
      </w:r>
      <w:r>
        <w:rPr>
          <w:sz w:val="20"/>
        </w:rPr>
        <w:t>settings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3PL system</w:t>
      </w:r>
      <w:r>
        <w:rPr>
          <w:spacing w:val="-4"/>
          <w:sz w:val="20"/>
        </w:rPr>
        <w:t xml:space="preserve"> </w:t>
      </w:r>
      <w:r>
        <w:rPr>
          <w:sz w:val="20"/>
        </w:rPr>
        <w:t>interface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5"/>
        </w:tabs>
        <w:ind w:right="675"/>
        <w:jc w:val="both"/>
        <w:rPr>
          <w:sz w:val="20"/>
        </w:rPr>
      </w:pPr>
      <w:r>
        <w:rPr>
          <w:sz w:val="20"/>
        </w:rPr>
        <w:t>Expertise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Execute</w:t>
      </w:r>
      <w:r>
        <w:rPr>
          <w:spacing w:val="-8"/>
          <w:sz w:val="20"/>
        </w:rPr>
        <w:t xml:space="preserve"> </w:t>
      </w:r>
      <w:r>
        <w:rPr>
          <w:sz w:val="20"/>
        </w:rPr>
        <w:t>Unit,</w:t>
      </w:r>
      <w:r>
        <w:rPr>
          <w:spacing w:val="-9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Regression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validate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met</w:t>
      </w:r>
      <w:r>
        <w:rPr>
          <w:spacing w:val="1"/>
          <w:sz w:val="20"/>
        </w:rPr>
        <w:t xml:space="preserve"> </w:t>
      </w:r>
      <w:r>
        <w:rPr>
          <w:sz w:val="20"/>
        </w:rPr>
        <w:t>by the SAP system and document the test results &amp; provide training sessions to the SAP Power Users 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operate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customized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solutions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prepare</w:t>
      </w:r>
      <w:r>
        <w:rPr>
          <w:spacing w:val="-7"/>
          <w:sz w:val="20"/>
        </w:rPr>
        <w:t xml:space="preserve"> </w:t>
      </w:r>
      <w:r>
        <w:rPr>
          <w:sz w:val="20"/>
        </w:rPr>
        <w:t>program/process</w:t>
      </w:r>
      <w:r>
        <w:rPr>
          <w:spacing w:val="-9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End</w:t>
      </w:r>
      <w:r>
        <w:rPr>
          <w:spacing w:val="-10"/>
          <w:sz w:val="20"/>
        </w:rPr>
        <w:t xml:space="preserve"> </w:t>
      </w:r>
      <w:r>
        <w:rPr>
          <w:sz w:val="20"/>
        </w:rPr>
        <w:t>user</w:t>
      </w:r>
      <w:r>
        <w:rPr>
          <w:spacing w:val="-10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material.</w:t>
      </w:r>
    </w:p>
    <w:p w:rsidR="00B06FB4" w:rsidRDefault="005F45F1">
      <w:pPr>
        <w:pStyle w:val="Heading1"/>
        <w:spacing w:before="78" w:line="321" w:lineRule="auto"/>
        <w:ind w:right="5308"/>
        <w:jc w:val="both"/>
      </w:pPr>
      <w:r>
        <w:rPr>
          <w:u w:val="single"/>
        </w:rPr>
        <w:t>Cloud Corner Solutions Pvt Ltd</w:t>
      </w:r>
      <w:r>
        <w:rPr>
          <w:spacing w:val="1"/>
          <w:u w:val="single"/>
        </w:rPr>
        <w:t xml:space="preserve"> </w:t>
      </w:r>
      <w:r>
        <w:t>June 2013- January 2019</w:t>
      </w:r>
      <w:r>
        <w:rPr>
          <w:spacing w:val="1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Retail/OTC</w:t>
      </w:r>
    </w:p>
    <w:p w:rsidR="00B06FB4" w:rsidRDefault="005F45F1">
      <w:pPr>
        <w:spacing w:before="1"/>
        <w:ind w:left="1574"/>
        <w:rPr>
          <w:b/>
          <w:sz w:val="20"/>
        </w:rPr>
      </w:pPr>
      <w:r>
        <w:rPr>
          <w:b/>
          <w:sz w:val="20"/>
        </w:rPr>
        <w:t>Clients-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Swiss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House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Retail</w:t>
      </w:r>
    </w:p>
    <w:p w:rsidR="00B06FB4" w:rsidRDefault="005F45F1">
      <w:pPr>
        <w:pStyle w:val="BodyText"/>
        <w:tabs>
          <w:tab w:val="left" w:pos="3683"/>
        </w:tabs>
        <w:spacing w:before="80"/>
        <w:ind w:left="2338"/>
      </w:pPr>
      <w:r>
        <w:t>Environment</w:t>
      </w:r>
      <w:r>
        <w:tab/>
        <w:t>:</w:t>
      </w:r>
      <w:r>
        <w:rPr>
          <w:spacing w:val="-2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S/4 HANA</w:t>
      </w:r>
      <w:r>
        <w:rPr>
          <w:spacing w:val="-2"/>
        </w:rPr>
        <w:t xml:space="preserve"> </w:t>
      </w:r>
      <w:r>
        <w:t>1809</w:t>
      </w:r>
    </w:p>
    <w:p w:rsidR="00B06FB4" w:rsidRDefault="005F45F1">
      <w:pPr>
        <w:pStyle w:val="Heading1"/>
        <w:spacing w:before="79"/>
      </w:pPr>
      <w:r>
        <w:t>Main</w:t>
      </w:r>
      <w:r>
        <w:rPr>
          <w:spacing w:val="-6"/>
        </w:rPr>
        <w:t xml:space="preserve"> </w:t>
      </w:r>
      <w:r>
        <w:t>responsibility:</w:t>
      </w:r>
    </w:p>
    <w:p w:rsidR="00B06FB4" w:rsidRDefault="00B06FB4">
      <w:pPr>
        <w:sectPr w:rsidR="00B06FB4">
          <w:pgSz w:w="12240" w:h="15840"/>
          <w:pgMar w:top="720" w:right="0" w:bottom="960" w:left="0" w:header="539" w:footer="739" w:gutter="0"/>
          <w:cols w:space="720"/>
        </w:sectPr>
      </w:pPr>
    </w:p>
    <w:p w:rsidR="00B06FB4" w:rsidRDefault="00B06FB4">
      <w:pPr>
        <w:pStyle w:val="BodyText"/>
        <w:rPr>
          <w:b/>
        </w:rPr>
      </w:pPr>
    </w:p>
    <w:p w:rsidR="00B06FB4" w:rsidRDefault="00B06FB4">
      <w:pPr>
        <w:pStyle w:val="BodyText"/>
        <w:spacing w:before="11"/>
        <w:rPr>
          <w:b/>
          <w:sz w:val="22"/>
        </w:rPr>
      </w:pP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99"/>
        <w:ind w:hanging="361"/>
        <w:rPr>
          <w:sz w:val="20"/>
        </w:rPr>
      </w:pPr>
      <w:r>
        <w:rPr>
          <w:sz w:val="20"/>
        </w:rPr>
        <w:t>Deliver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response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varying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2" w:line="245" w:lineRule="exact"/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scope,</w:t>
      </w:r>
      <w:r>
        <w:rPr>
          <w:spacing w:val="-5"/>
          <w:sz w:val="20"/>
        </w:rPr>
        <w:t xml:space="preserve"> </w:t>
      </w:r>
      <w:r>
        <w:rPr>
          <w:sz w:val="20"/>
        </w:rPr>
        <w:t>planning,</w:t>
      </w:r>
      <w:r>
        <w:rPr>
          <w:spacing w:val="-3"/>
          <w:sz w:val="20"/>
        </w:rPr>
        <w:t xml:space="preserve"> </w:t>
      </w:r>
      <w:r>
        <w:rPr>
          <w:sz w:val="20"/>
        </w:rPr>
        <w:t>tracking,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control,</w:t>
      </w:r>
      <w:r>
        <w:rPr>
          <w:spacing w:val="-5"/>
          <w:sz w:val="20"/>
        </w:rPr>
        <w:t xml:space="preserve"> </w:t>
      </w:r>
      <w:r>
        <w:rPr>
          <w:sz w:val="20"/>
        </w:rPr>
        <w:t>aspects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856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offshore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customer.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direction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client.</w:t>
      </w:r>
    </w:p>
    <w:p w:rsidR="00B06FB4" w:rsidRDefault="00B06FB4">
      <w:pPr>
        <w:pStyle w:val="BodyText"/>
        <w:spacing w:before="1"/>
      </w:pP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1282"/>
        <w:rPr>
          <w:sz w:val="20"/>
        </w:rPr>
      </w:pP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architect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Retail,</w:t>
      </w:r>
      <w:r>
        <w:rPr>
          <w:spacing w:val="-4"/>
          <w:sz w:val="20"/>
        </w:rPr>
        <w:t xml:space="preserve"> </w:t>
      </w:r>
      <w:r>
        <w:rPr>
          <w:sz w:val="20"/>
        </w:rPr>
        <w:t>Wholesale,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Ecom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4"/>
          <w:sz w:val="20"/>
        </w:rPr>
        <w:t xml:space="preserve"> </w:t>
      </w:r>
      <w:r>
        <w:rPr>
          <w:sz w:val="20"/>
        </w:rPr>
        <w:t>solution,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 schedule,</w:t>
      </w:r>
      <w:r>
        <w:rPr>
          <w:spacing w:val="-2"/>
          <w:sz w:val="20"/>
        </w:rPr>
        <w:t xml:space="preserve"> </w:t>
      </w:r>
      <w:r>
        <w:rPr>
          <w:sz w:val="20"/>
        </w:rPr>
        <w:t>scope,</w:t>
      </w:r>
      <w:r>
        <w:rPr>
          <w:spacing w:val="-1"/>
          <w:sz w:val="20"/>
        </w:rPr>
        <w:t xml:space="preserve"> </w:t>
      </w:r>
      <w:r>
        <w:rPr>
          <w:sz w:val="20"/>
        </w:rPr>
        <w:t>quality,</w:t>
      </w:r>
      <w:r>
        <w:rPr>
          <w:spacing w:val="-1"/>
          <w:sz w:val="20"/>
        </w:rPr>
        <w:t xml:space="preserve"> </w:t>
      </w:r>
      <w:r>
        <w:rPr>
          <w:sz w:val="20"/>
        </w:rPr>
        <w:t>and resource requirements.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5" w:lineRule="exact"/>
        <w:ind w:hanging="361"/>
        <w:rPr>
          <w:sz w:val="20"/>
        </w:rPr>
      </w:pPr>
      <w:r>
        <w:rPr>
          <w:sz w:val="20"/>
        </w:rPr>
        <w:t>Developing</w:t>
      </w:r>
      <w:r>
        <w:rPr>
          <w:spacing w:val="33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objectives,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methodologies,</w:t>
      </w:r>
      <w:r>
        <w:rPr>
          <w:spacing w:val="-6"/>
          <w:sz w:val="20"/>
        </w:rPr>
        <w:t xml:space="preserve"> </w:t>
      </w:r>
      <w:r>
        <w:rPr>
          <w:sz w:val="20"/>
        </w:rPr>
        <w:t>migration</w:t>
      </w:r>
      <w:r>
        <w:rPr>
          <w:spacing w:val="-6"/>
          <w:sz w:val="20"/>
        </w:rPr>
        <w:t xml:space="preserve"> </w:t>
      </w:r>
      <w:proofErr w:type="spellStart"/>
      <w:proofErr w:type="gramStart"/>
      <w:r>
        <w:rPr>
          <w:sz w:val="20"/>
        </w:rPr>
        <w:t>strategies,etc</w:t>
      </w:r>
      <w:proofErr w:type="spellEnd"/>
      <w:r>
        <w:rPr>
          <w:sz w:val="20"/>
        </w:rPr>
        <w:t>.</w:t>
      </w:r>
      <w:proofErr w:type="gramEnd"/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Retail/Wholesale</w:t>
      </w:r>
      <w:r>
        <w:rPr>
          <w:spacing w:val="-4"/>
          <w:sz w:val="20"/>
        </w:rPr>
        <w:t xml:space="preserve"> </w:t>
      </w:r>
      <w:r>
        <w:rPr>
          <w:sz w:val="20"/>
        </w:rPr>
        <w:t>O2C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(Rush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Order,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Retail</w:t>
      </w:r>
      <w:r>
        <w:rPr>
          <w:spacing w:val="-3"/>
          <w:sz w:val="20"/>
        </w:rPr>
        <w:t xml:space="preserve"> </w:t>
      </w:r>
      <w:r>
        <w:rPr>
          <w:sz w:val="20"/>
        </w:rPr>
        <w:t>Scenario)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684"/>
        <w:rPr>
          <w:sz w:val="20"/>
        </w:rPr>
      </w:pPr>
      <w:r>
        <w:rPr>
          <w:sz w:val="20"/>
        </w:rPr>
        <w:t>E-Commerce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www.swisstimehouse.com</w:t>
      </w:r>
      <w:r>
        <w:rPr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17"/>
          <w:sz w:val="20"/>
        </w:rPr>
        <w:t xml:space="preserve"> </w:t>
      </w:r>
      <w:r>
        <w:rPr>
          <w:sz w:val="20"/>
        </w:rPr>
        <w:t>SAP</w:t>
      </w:r>
      <w:r>
        <w:rPr>
          <w:spacing w:val="17"/>
          <w:sz w:val="20"/>
        </w:rPr>
        <w:t xml:space="preserve"> </w:t>
      </w:r>
      <w:r>
        <w:rPr>
          <w:sz w:val="20"/>
        </w:rPr>
        <w:t>S/4</w:t>
      </w:r>
      <w:r>
        <w:rPr>
          <w:spacing w:val="17"/>
          <w:sz w:val="20"/>
        </w:rPr>
        <w:t xml:space="preserve"> </w:t>
      </w:r>
      <w:r>
        <w:rPr>
          <w:sz w:val="20"/>
        </w:rPr>
        <w:t>HANA.</w:t>
      </w:r>
      <w:r>
        <w:rPr>
          <w:spacing w:val="15"/>
          <w:sz w:val="20"/>
        </w:rPr>
        <w:t xml:space="preserve"> </w:t>
      </w:r>
      <w:r>
        <w:rPr>
          <w:sz w:val="20"/>
        </w:rPr>
        <w:t>Interface</w:t>
      </w:r>
      <w:r>
        <w:rPr>
          <w:spacing w:val="15"/>
          <w:sz w:val="20"/>
        </w:rPr>
        <w:t xml:space="preserve"> </w:t>
      </w:r>
      <w:r>
        <w:rPr>
          <w:sz w:val="20"/>
        </w:rPr>
        <w:t>discussion</w:t>
      </w:r>
      <w:r>
        <w:rPr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SAP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E-Commerce.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676"/>
        <w:rPr>
          <w:sz w:val="20"/>
        </w:rPr>
      </w:pPr>
      <w:r>
        <w:rPr>
          <w:sz w:val="20"/>
        </w:rPr>
        <w:t>Worked</w:t>
      </w:r>
      <w:r>
        <w:rPr>
          <w:spacing w:val="13"/>
          <w:sz w:val="20"/>
        </w:rPr>
        <w:t xml:space="preserve"> </w:t>
      </w:r>
      <w:r>
        <w:rPr>
          <w:sz w:val="20"/>
        </w:rPr>
        <w:t>extensively</w:t>
      </w:r>
      <w:r>
        <w:rPr>
          <w:spacing w:val="14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following</w:t>
      </w:r>
      <w:r>
        <w:rPr>
          <w:spacing w:val="21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Master</w:t>
      </w:r>
      <w:r>
        <w:rPr>
          <w:spacing w:val="15"/>
          <w:sz w:val="20"/>
        </w:rPr>
        <w:t xml:space="preserve"> </w:t>
      </w:r>
      <w:proofErr w:type="spellStart"/>
      <w:proofErr w:type="gramStart"/>
      <w:r>
        <w:rPr>
          <w:sz w:val="20"/>
        </w:rPr>
        <w:t>data,AATP</w:t>
      </w:r>
      <w:proofErr w:type="spellEnd"/>
      <w:proofErr w:type="gramEnd"/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UI5</w:t>
      </w:r>
      <w:r>
        <w:rPr>
          <w:spacing w:val="16"/>
          <w:sz w:val="20"/>
        </w:rPr>
        <w:t xml:space="preserve"> </w:t>
      </w:r>
      <w:r>
        <w:rPr>
          <w:sz w:val="20"/>
        </w:rPr>
        <w:t>interfaces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Sales</w:t>
      </w:r>
      <w:r>
        <w:rPr>
          <w:spacing w:val="14"/>
          <w:sz w:val="20"/>
        </w:rPr>
        <w:t xml:space="preserve"> </w:t>
      </w:r>
      <w:r>
        <w:rPr>
          <w:sz w:val="20"/>
        </w:rPr>
        <w:t>screen,</w:t>
      </w:r>
      <w:r>
        <w:rPr>
          <w:spacing w:val="13"/>
          <w:sz w:val="20"/>
        </w:rPr>
        <w:t xml:space="preserve"> </w:t>
      </w:r>
      <w:r>
        <w:rPr>
          <w:sz w:val="20"/>
        </w:rPr>
        <w:t>Promotion</w:t>
      </w:r>
      <w:r>
        <w:rPr>
          <w:spacing w:val="-4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fashion,</w:t>
      </w:r>
      <w:r>
        <w:rPr>
          <w:spacing w:val="-2"/>
          <w:sz w:val="20"/>
        </w:rPr>
        <w:t xml:space="preserve"> </w:t>
      </w:r>
      <w:r>
        <w:rPr>
          <w:sz w:val="20"/>
        </w:rPr>
        <w:t>Promotions,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Bonus</w:t>
      </w:r>
      <w:r>
        <w:rPr>
          <w:spacing w:val="-1"/>
          <w:sz w:val="20"/>
        </w:rPr>
        <w:t xml:space="preserve"> </w:t>
      </w:r>
      <w:r>
        <w:rPr>
          <w:sz w:val="20"/>
        </w:rPr>
        <w:t>Buys.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assigning</w:t>
      </w:r>
      <w:r>
        <w:rPr>
          <w:spacing w:val="-1"/>
          <w:sz w:val="20"/>
        </w:rPr>
        <w:t xml:space="preserve"> </w:t>
      </w:r>
      <w:r>
        <w:rPr>
          <w:sz w:val="20"/>
        </w:rPr>
        <w:t>S/4</w:t>
      </w:r>
      <w:r>
        <w:rPr>
          <w:spacing w:val="1"/>
          <w:sz w:val="20"/>
        </w:rPr>
        <w:t xml:space="preserve"> </w:t>
      </w:r>
      <w:r>
        <w:rPr>
          <w:sz w:val="20"/>
        </w:rPr>
        <w:t>Hana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roles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cash</w:t>
      </w:r>
      <w:r>
        <w:rPr>
          <w:spacing w:val="-2"/>
          <w:sz w:val="20"/>
        </w:rPr>
        <w:t xml:space="preserve"> </w:t>
      </w:r>
      <w:r>
        <w:rPr>
          <w:sz w:val="20"/>
        </w:rPr>
        <w:t>areas.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5"/>
        </w:tabs>
        <w:spacing w:before="3" w:line="237" w:lineRule="auto"/>
        <w:ind w:right="687"/>
        <w:jc w:val="both"/>
        <w:rPr>
          <w:sz w:val="20"/>
        </w:rPr>
      </w:pPr>
      <w:r>
        <w:rPr>
          <w:sz w:val="20"/>
        </w:rPr>
        <w:t>Movement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>
        <w:rPr>
          <w:sz w:val="20"/>
        </w:rPr>
        <w:t>Masters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Vendor</w:t>
      </w:r>
      <w:r>
        <w:rPr>
          <w:spacing w:val="1"/>
          <w:sz w:val="20"/>
        </w:rPr>
        <w:t xml:space="preserve"> </w:t>
      </w:r>
      <w:r>
        <w:rPr>
          <w:sz w:val="20"/>
        </w:rPr>
        <w:t>Master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Golden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 Client, Data Migration through BDC &amp; LSMW Programs during Cutover Phase &amp; Knowledge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to the client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in 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:rsidR="00B06FB4" w:rsidRDefault="00B06FB4">
      <w:pPr>
        <w:pStyle w:val="BodyText"/>
        <w:rPr>
          <w:sz w:val="22"/>
        </w:rPr>
      </w:pPr>
    </w:p>
    <w:p w:rsidR="00B06FB4" w:rsidRDefault="005F45F1">
      <w:pPr>
        <w:pStyle w:val="Heading1"/>
        <w:tabs>
          <w:tab w:val="left" w:pos="2946"/>
        </w:tabs>
        <w:spacing w:before="142" w:line="324" w:lineRule="auto"/>
        <w:ind w:right="4892"/>
        <w:rPr>
          <w:rFonts w:ascii="Times New Roman"/>
        </w:rPr>
      </w:pPr>
      <w:r>
        <w:rPr>
          <w:rFonts w:ascii="Times New Roman"/>
        </w:rPr>
        <w:t>Client</w:t>
      </w:r>
      <w:r>
        <w:rPr>
          <w:rFonts w:ascii="Times New Roman"/>
        </w:rPr>
        <w:tab/>
        <w:t>: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</w:rPr>
        <w:t>Sreedhareeyam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Ayurvedic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Eye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>Hospital(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Pharma</w:t>
      </w:r>
      <w:proofErr w:type="gramEnd"/>
      <w:r>
        <w:rPr>
          <w:rFonts w:ascii="Times New Roman"/>
        </w:rPr>
        <w:t>)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Environment</w:t>
      </w:r>
      <w:r>
        <w:rPr>
          <w:rFonts w:ascii="Times New Roman"/>
        </w:rPr>
        <w:tab/>
        <w:t>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SAP S/4 HANA 1809</w:t>
      </w:r>
    </w:p>
    <w:p w:rsidR="00B06FB4" w:rsidRDefault="005F45F1">
      <w:pPr>
        <w:tabs>
          <w:tab w:val="left" w:pos="2937"/>
        </w:tabs>
        <w:spacing w:line="228" w:lineRule="exact"/>
        <w:ind w:left="157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Designation</w:t>
      </w:r>
      <w:r>
        <w:rPr>
          <w:rFonts w:ascii="Times New Roman"/>
          <w:b/>
          <w:sz w:val="20"/>
        </w:rPr>
        <w:tab/>
        <w:t>: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Sap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Functional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consultant-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OTC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80"/>
        <w:ind w:right="104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Full cycle SAP S/4hana SD implementation using Agile methodology. Conducted GAP </w:t>
      </w:r>
      <w:proofErr w:type="gramStart"/>
      <w:r>
        <w:rPr>
          <w:rFonts w:ascii="Times New Roman" w:hAnsi="Times New Roman"/>
          <w:sz w:val="20"/>
        </w:rPr>
        <w:t>analysis ,</w:t>
      </w:r>
      <w:proofErr w:type="gramEnd"/>
      <w:r>
        <w:rPr>
          <w:rFonts w:ascii="Times New Roman" w:hAnsi="Times New Roman"/>
          <w:sz w:val="20"/>
        </w:rPr>
        <w:t xml:space="preserve"> document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findings,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evaluated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scope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studies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suggested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solutions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through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SAP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implementation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customization.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76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Led and mentored the project team from both technical and functional perspectives including solution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development, requirements identifications, testing, and project management Configured Third party </w:t>
      </w:r>
      <w:proofErr w:type="gramStart"/>
      <w:r>
        <w:rPr>
          <w:rFonts w:ascii="Times New Roman" w:hAnsi="Times New Roman"/>
          <w:b/>
          <w:sz w:val="20"/>
        </w:rPr>
        <w:t>HIS(</w:t>
      </w:r>
      <w:proofErr w:type="gramEnd"/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Solution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integration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S/4hana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14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Interacted with core team members to identify and understand </w:t>
      </w:r>
      <w:r>
        <w:rPr>
          <w:rFonts w:ascii="Times New Roman" w:hAnsi="Times New Roman"/>
          <w:b/>
          <w:sz w:val="20"/>
        </w:rPr>
        <w:t>business requirements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Process flow</w:t>
      </w:r>
      <w:r>
        <w:rPr>
          <w:rFonts w:ascii="Times New Roman" w:hAnsi="Times New Roman"/>
          <w:sz w:val="20"/>
        </w:rPr>
        <w:t>, and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participated in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development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business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blueprinting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for Sales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Distribution.</w:t>
      </w:r>
    </w:p>
    <w:p w:rsidR="00B06FB4" w:rsidRDefault="00B06FB4">
      <w:pPr>
        <w:pStyle w:val="BodyText"/>
        <w:rPr>
          <w:rFonts w:ascii="Times New Roman"/>
          <w:sz w:val="22"/>
        </w:rPr>
      </w:pPr>
    </w:p>
    <w:p w:rsidR="00B06FB4" w:rsidRDefault="00B06FB4">
      <w:pPr>
        <w:pStyle w:val="BodyText"/>
        <w:rPr>
          <w:rFonts w:ascii="Times New Roman"/>
          <w:sz w:val="22"/>
        </w:rPr>
      </w:pPr>
    </w:p>
    <w:p w:rsidR="00B06FB4" w:rsidRDefault="00B06FB4">
      <w:pPr>
        <w:pStyle w:val="BodyText"/>
        <w:spacing w:before="5"/>
        <w:rPr>
          <w:rFonts w:ascii="Times New Roman"/>
          <w:sz w:val="17"/>
        </w:rPr>
      </w:pP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5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Configured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controlled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customer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master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using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account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groups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worked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Material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Master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data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</w:p>
    <w:p w:rsidR="00B06FB4" w:rsidRDefault="005F45F1">
      <w:pPr>
        <w:pStyle w:val="Heading1"/>
        <w:ind w:left="2294"/>
        <w:rPr>
          <w:rFonts w:ascii="Times New Roman"/>
          <w:b w:val="0"/>
        </w:rPr>
      </w:pPr>
      <w:r>
        <w:rPr>
          <w:rFonts w:ascii="Times New Roman"/>
        </w:rPr>
        <w:t>customer-master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records</w:t>
      </w:r>
      <w:r>
        <w:rPr>
          <w:rFonts w:ascii="Times New Roman"/>
          <w:b w:val="0"/>
        </w:rPr>
        <w:t>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3" w:line="237" w:lineRule="auto"/>
        <w:ind w:right="69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Customized </w:t>
      </w:r>
      <w:r>
        <w:rPr>
          <w:rFonts w:ascii="Times New Roman" w:hAnsi="Times New Roman"/>
          <w:b/>
          <w:sz w:val="20"/>
        </w:rPr>
        <w:t xml:space="preserve">Sales order types </w:t>
      </w:r>
      <w:r>
        <w:rPr>
          <w:rFonts w:ascii="Times New Roman" w:hAnsi="Times New Roman"/>
          <w:sz w:val="20"/>
        </w:rPr>
        <w:t xml:space="preserve">such as Orders, Free of Charge order, Return Order and </w:t>
      </w:r>
      <w:r>
        <w:rPr>
          <w:rFonts w:ascii="Times New Roman" w:hAnsi="Times New Roman"/>
          <w:b/>
          <w:sz w:val="20"/>
        </w:rPr>
        <w:t xml:space="preserve">Billing Types </w:t>
      </w:r>
      <w:r>
        <w:rPr>
          <w:rFonts w:ascii="Times New Roman" w:hAnsi="Times New Roman"/>
          <w:sz w:val="20"/>
        </w:rPr>
        <w:t>such as order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related Invoice,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Delivery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related Invoice,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Proforma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Invoice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Inter-company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Invoice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9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Created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Pricing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procedure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different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discounts/surcharges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using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associated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condition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types,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condition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tables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and access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sequence for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automatic pricing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during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sales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process</w:t>
      </w:r>
    </w:p>
    <w:p w:rsidR="00B06FB4" w:rsidRDefault="005F45F1">
      <w:pPr>
        <w:pStyle w:val="Heading1"/>
        <w:numPr>
          <w:ilvl w:val="1"/>
          <w:numId w:val="8"/>
        </w:numPr>
        <w:tabs>
          <w:tab w:val="left" w:pos="2294"/>
          <w:tab w:val="left" w:pos="2295"/>
        </w:tabs>
        <w:spacing w:before="1" w:line="245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Worked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Times New Roman" w:hAnsi="Times New Roman"/>
          <w:b w:val="0"/>
        </w:rPr>
        <w:t>on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Times New Roman" w:hAnsi="Times New Roman"/>
        </w:rPr>
        <w:t>Stock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Transfer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Orders</w:t>
      </w:r>
      <w:r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</w:rPr>
        <w:t>Item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Material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Determination,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b w:val="0"/>
        </w:rPr>
        <w:t>and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</w:rPr>
        <w:t>Cross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Selling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" w:line="237" w:lineRule="auto"/>
        <w:ind w:right="7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Maintained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Copy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Controls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relevant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Order,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Delivery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Billing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Types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created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Item Categories,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Schedule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line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Categories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Item category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determination.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"/>
        <w:ind w:right="10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Configured </w:t>
      </w:r>
      <w:r>
        <w:rPr>
          <w:rFonts w:ascii="Times New Roman" w:hAnsi="Times New Roman"/>
          <w:b/>
          <w:sz w:val="20"/>
        </w:rPr>
        <w:t xml:space="preserve">Partner Determination Procedure </w:t>
      </w:r>
      <w:r>
        <w:rPr>
          <w:rFonts w:ascii="Times New Roman" w:hAnsi="Times New Roman"/>
          <w:sz w:val="20"/>
        </w:rPr>
        <w:t xml:space="preserve">that includes defining </w:t>
      </w:r>
      <w:r>
        <w:rPr>
          <w:rFonts w:ascii="Times New Roman" w:hAnsi="Times New Roman"/>
          <w:b/>
          <w:sz w:val="20"/>
        </w:rPr>
        <w:t xml:space="preserve">Partner Types, Partner functions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assigning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account groups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partner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determination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hanging="36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Customized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Account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determination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Procedure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facilitate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interface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between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FI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"/>
        <w:ind w:right="8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Configured </w:t>
      </w:r>
      <w:r>
        <w:rPr>
          <w:rFonts w:ascii="Times New Roman" w:hAnsi="Times New Roman"/>
          <w:b/>
          <w:sz w:val="20"/>
        </w:rPr>
        <w:t xml:space="preserve">Availability Check and Transfer of Requirements </w:t>
      </w:r>
      <w:r>
        <w:rPr>
          <w:rFonts w:ascii="Times New Roman" w:hAnsi="Times New Roman"/>
          <w:sz w:val="20"/>
        </w:rPr>
        <w:t>by defining checking groups, checking rules and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control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parameters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through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requirement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types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requirement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classes.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3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Configured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billing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function </w:t>
      </w:r>
      <w:r>
        <w:rPr>
          <w:rFonts w:ascii="Times New Roman" w:hAnsi="Times New Roman"/>
          <w:sz w:val="20"/>
        </w:rPr>
        <w:t>such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collective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billing,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periodic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Billing,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Billing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according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customer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schedule.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11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Worked on </w:t>
      </w:r>
      <w:r>
        <w:rPr>
          <w:rFonts w:ascii="Times New Roman" w:hAnsi="Times New Roman"/>
          <w:b/>
          <w:sz w:val="20"/>
        </w:rPr>
        <w:t>delivery blocks</w:t>
      </w:r>
      <w:r>
        <w:rPr>
          <w:rFonts w:ascii="Times New Roman" w:hAnsi="Times New Roman"/>
          <w:sz w:val="20"/>
        </w:rPr>
        <w:t xml:space="preserve">, Billing Blocks and on </w:t>
      </w:r>
      <w:r>
        <w:rPr>
          <w:rFonts w:ascii="Times New Roman" w:hAnsi="Times New Roman"/>
          <w:b/>
          <w:sz w:val="20"/>
        </w:rPr>
        <w:t xml:space="preserve">Special sales documents </w:t>
      </w:r>
      <w:r>
        <w:rPr>
          <w:rFonts w:ascii="Times New Roman" w:hAnsi="Times New Roman"/>
          <w:sz w:val="20"/>
        </w:rPr>
        <w:t>such as rush sale, returns, free of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charge samples.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ind w:right="8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Configured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output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determination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order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acknowledgment,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invoice,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Advance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shipment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notification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(ASN)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delivery note using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condition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technique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line="243" w:lineRule="exact"/>
        <w:ind w:hanging="361"/>
        <w:rPr>
          <w:b/>
          <w:sz w:val="20"/>
        </w:rPr>
      </w:pPr>
      <w:r>
        <w:rPr>
          <w:w w:val="105"/>
          <w:sz w:val="20"/>
        </w:rPr>
        <w:t>Worked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creation</w:t>
      </w:r>
      <w:r>
        <w:rPr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Partner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profile,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Prepared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tested</w:t>
      </w:r>
      <w:r>
        <w:rPr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Outbound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Inbound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IDOC.</w:t>
      </w:r>
    </w:p>
    <w:p w:rsidR="00B06FB4" w:rsidRDefault="005F45F1">
      <w:pPr>
        <w:pStyle w:val="ListParagraph"/>
        <w:numPr>
          <w:ilvl w:val="1"/>
          <w:numId w:val="8"/>
        </w:numPr>
        <w:tabs>
          <w:tab w:val="left" w:pos="2294"/>
          <w:tab w:val="left" w:pos="2295"/>
        </w:tabs>
        <w:spacing w:before="119"/>
        <w:ind w:right="68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Trained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end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users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Business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processes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provided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Post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Go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Live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Support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areas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Sales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Distribution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and Logistics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Execution.</w:t>
      </w:r>
    </w:p>
    <w:p w:rsidR="00B06FB4" w:rsidRDefault="00B06FB4">
      <w:pPr>
        <w:rPr>
          <w:rFonts w:ascii="Times New Roman" w:hAnsi="Times New Roman"/>
          <w:sz w:val="20"/>
        </w:rPr>
        <w:sectPr w:rsidR="00B06FB4">
          <w:pgSz w:w="12240" w:h="15840"/>
          <w:pgMar w:top="720" w:right="0" w:bottom="920" w:left="0" w:header="539" w:footer="739" w:gutter="0"/>
          <w:cols w:space="720"/>
        </w:sect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7"/>
      </w:tblGrid>
      <w:tr w:rsidR="00B06FB4">
        <w:trPr>
          <w:trHeight w:val="11849"/>
        </w:trPr>
        <w:tc>
          <w:tcPr>
            <w:tcW w:w="11167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B06FB4" w:rsidRDefault="005F45F1">
            <w:pPr>
              <w:pStyle w:val="TableParagraph"/>
              <w:tabs>
                <w:tab w:val="left" w:pos="2472"/>
                <w:tab w:val="left" w:pos="2613"/>
                <w:tab w:val="left" w:pos="2666"/>
              </w:tabs>
              <w:ind w:left="1176" w:right="6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Client</w:t>
            </w:r>
            <w:r>
              <w:rPr>
                <w:rFonts w:ascii="Calibri"/>
                <w:b/>
                <w:sz w:val="20"/>
              </w:rPr>
              <w:tab/>
              <w:t>: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  <w:u w:val="single"/>
              </w:rPr>
              <w:t>Montanhydraulik</w:t>
            </w:r>
            <w:proofErr w:type="spellEnd"/>
            <w:r>
              <w:rPr>
                <w:rFonts w:ascii="Calibri"/>
                <w:b/>
                <w:sz w:val="20"/>
                <w:u w:val="single"/>
              </w:rPr>
              <w:t xml:space="preserve"> Germany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Environment</w:t>
            </w:r>
            <w:r>
              <w:rPr>
                <w:rFonts w:ascii="Calibri"/>
                <w:b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ab/>
              <w:t>: SAP S/4 HANA 1709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Designation</w:t>
            </w:r>
            <w:r>
              <w:rPr>
                <w:rFonts w:ascii="Calibri"/>
                <w:b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ab/>
              <w:t>: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SAP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Consultant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SD/PS</w:t>
            </w:r>
          </w:p>
          <w:p w:rsidR="00B06FB4" w:rsidRDefault="005F45F1">
            <w:pPr>
              <w:pStyle w:val="TableParagraph"/>
              <w:spacing w:before="80"/>
              <w:ind w:left="11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7"/>
              </w:tabs>
              <w:spacing w:before="80"/>
              <w:ind w:right="11"/>
              <w:jc w:val="both"/>
              <w:rPr>
                <w:sz w:val="20"/>
              </w:rPr>
            </w:pPr>
            <w:r>
              <w:rPr>
                <w:sz w:val="20"/>
              </w:rPr>
              <w:t>Responsible for gathering business requirements, participating in system design, configuring and testing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providing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SD/PS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module.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7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7"/>
              </w:tabs>
              <w:spacing w:before="2"/>
              <w:ind w:right="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Resosible</w:t>
            </w:r>
            <w:proofErr w:type="spellEnd"/>
            <w:r>
              <w:rPr>
                <w:sz w:val="20"/>
              </w:rPr>
              <w:t xml:space="preserve"> for business analysis and process redesign expertise in Sales &amp; Distribution (SD) functional 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the enterprise specifically in the analysis, and redesign, of SAP functions and processes such as Sales,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Shipment,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7"/>
              </w:tabs>
              <w:ind w:right="12"/>
              <w:jc w:val="both"/>
              <w:rPr>
                <w:sz w:val="20"/>
              </w:rPr>
            </w:pPr>
            <w:r>
              <w:rPr>
                <w:sz w:val="20"/>
              </w:rPr>
              <w:t>Coordinated with client/ project team on the creation and maintenance of master data (such as customers,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 records,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7"/>
              </w:tabs>
              <w:ind w:right="7"/>
              <w:jc w:val="both"/>
              <w:rPr>
                <w:sz w:val="20"/>
              </w:rPr>
            </w:pPr>
            <w:r>
              <w:rPr>
                <w:sz w:val="20"/>
              </w:rPr>
              <w:t>Configured various Condition Types and determined the necessary Pricing Procedures for domestic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customers,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involved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defining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Sequences,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 Condition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Exclusion.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7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 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Go-Live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940"/>
              </w:tabs>
              <w:ind w:right="12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Provided END user training on procedures and assistance in developing user training manuals and planned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sessions.</w:t>
            </w:r>
          </w:p>
          <w:p w:rsidR="00B06FB4" w:rsidRDefault="00B06FB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B06FB4" w:rsidRDefault="005F45F1">
            <w:pPr>
              <w:pStyle w:val="TableParagraph"/>
              <w:tabs>
                <w:tab w:val="left" w:pos="2731"/>
              </w:tabs>
              <w:spacing w:line="234" w:lineRule="exact"/>
              <w:ind w:left="1176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AKAY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FLAVOURS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AROMATICS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PVT.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LTD</w:t>
            </w:r>
          </w:p>
          <w:p w:rsidR="00B06FB4" w:rsidRDefault="005F45F1">
            <w:pPr>
              <w:pStyle w:val="TableParagraph"/>
              <w:tabs>
                <w:tab w:val="left" w:pos="2649"/>
              </w:tabs>
              <w:ind w:left="1176" w:right="6547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SAP S/4 HANA 1610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SD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Consultant</w:t>
            </w:r>
          </w:p>
          <w:p w:rsidR="00B06FB4" w:rsidRDefault="00B06FB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B06FB4" w:rsidRDefault="005F45F1">
            <w:pPr>
              <w:pStyle w:val="TableParagraph"/>
              <w:ind w:left="117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mapping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before="2"/>
              <w:ind w:right="483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configured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order, rush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order, outbound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Customized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ind w:right="88"/>
              <w:rPr>
                <w:sz w:val="20"/>
              </w:rPr>
            </w:pPr>
            <w:r>
              <w:rPr>
                <w:sz w:val="20"/>
              </w:rPr>
              <w:t>Configured-pricing comprising complicated price configuration, Condition technique setting in pricing.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hierarchy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pricing,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goods,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credit/debit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Integration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FICO.</w:t>
            </w:r>
          </w:p>
          <w:p w:rsidR="00B06FB4" w:rsidRDefault="005F45F1">
            <w:pPr>
              <w:pStyle w:val="TableParagraph"/>
              <w:tabs>
                <w:tab w:val="left" w:pos="2616"/>
              </w:tabs>
              <w:spacing w:before="77"/>
              <w:ind w:left="1176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hyperlink r:id="rId20">
              <w:r>
                <w:rPr>
                  <w:b/>
                  <w:sz w:val="20"/>
                  <w:u w:val="single"/>
                </w:rPr>
                <w:t>Daily</w:t>
              </w:r>
              <w:r>
                <w:rPr>
                  <w:b/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Fish</w:t>
              </w:r>
              <w:r>
                <w:rPr>
                  <w:b/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India</w:t>
              </w:r>
              <w:r>
                <w:rPr>
                  <w:b/>
                  <w:spacing w:val="-5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(Baby</w:t>
              </w:r>
              <w:r>
                <w:rPr>
                  <w:b/>
                  <w:spacing w:val="-1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Marine</w:t>
              </w:r>
              <w:r>
                <w:rPr>
                  <w:b/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Seafood</w:t>
              </w:r>
              <w:r>
                <w:rPr>
                  <w:b/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Retail</w:t>
              </w:r>
              <w:r>
                <w:rPr>
                  <w:b/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(P)</w:t>
              </w:r>
              <w:r>
                <w:rPr>
                  <w:b/>
                  <w:spacing w:val="-1"/>
                  <w:sz w:val="20"/>
                  <w:u w:val="single"/>
                </w:rPr>
                <w:t xml:space="preserve"> </w:t>
              </w:r>
              <w:r>
                <w:rPr>
                  <w:b/>
                  <w:sz w:val="20"/>
                  <w:u w:val="single"/>
                </w:rPr>
                <w:t>Ltd)</w:t>
              </w:r>
            </w:hyperlink>
          </w:p>
          <w:p w:rsidR="00B06FB4" w:rsidRDefault="005F45F1">
            <w:pPr>
              <w:pStyle w:val="TableParagraph"/>
              <w:tabs>
                <w:tab w:val="left" w:pos="2616"/>
              </w:tabs>
              <w:spacing w:before="80"/>
              <w:ind w:left="1176" w:right="6800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Analyst</w:t>
            </w:r>
            <w:r>
              <w:rPr>
                <w:spacing w:val="-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Environment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6.0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before="79"/>
              <w:ind w:hanging="361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tickets.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Collecting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(Scope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before="2"/>
              <w:ind w:right="1"/>
              <w:rPr>
                <w:sz w:val="20"/>
              </w:rPr>
            </w:pPr>
            <w:r>
              <w:rPr>
                <w:sz w:val="20"/>
              </w:rPr>
              <w:t>Rectify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occurring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 hierarchy,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location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Defining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hubs,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shipping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configuring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determination.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Configuring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schemas,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catalog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:rsidR="00B06FB4" w:rsidRDefault="005F45F1">
            <w:pPr>
              <w:pStyle w:val="TableParagraph"/>
              <w:numPr>
                <w:ilvl w:val="0"/>
                <w:numId w:val="3"/>
              </w:numPr>
              <w:tabs>
                <w:tab w:val="left" w:pos="1896"/>
                <w:tab w:val="left" w:pos="1897"/>
              </w:tabs>
              <w:ind w:right="16"/>
              <w:rPr>
                <w:sz w:val="20"/>
              </w:rPr>
            </w:pPr>
            <w:r>
              <w:rPr>
                <w:sz w:val="20"/>
              </w:rPr>
              <w:t>Maintaining continuous interaction with End users, and responsible managers to keep system up to date 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free.</w:t>
            </w:r>
          </w:p>
        </w:tc>
      </w:tr>
      <w:tr w:rsidR="00B06FB4">
        <w:trPr>
          <w:trHeight w:val="1439"/>
        </w:trPr>
        <w:tc>
          <w:tcPr>
            <w:tcW w:w="11167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06FB4" w:rsidRDefault="005F45F1">
            <w:pPr>
              <w:pStyle w:val="TableParagraph"/>
              <w:spacing w:line="234" w:lineRule="exact"/>
              <w:ind w:left="117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Abercrombie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Fitch.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London,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United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Kingdom.</w:t>
            </w:r>
          </w:p>
          <w:p w:rsidR="00B06FB4" w:rsidRDefault="005F45F1">
            <w:pPr>
              <w:pStyle w:val="TableParagraph"/>
              <w:spacing w:line="234" w:lineRule="exact"/>
              <w:ind w:left="1176"/>
              <w:rPr>
                <w:b/>
                <w:sz w:val="20"/>
              </w:rPr>
            </w:pPr>
            <w:r>
              <w:rPr>
                <w:b/>
                <w:sz w:val="20"/>
              </w:rPr>
              <w:t>May2009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April-2012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(Retail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Manager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proofErr w:type="gramEnd"/>
          </w:p>
          <w:p w:rsidR="00B06FB4" w:rsidRDefault="005F45F1">
            <w:pPr>
              <w:pStyle w:val="TableParagraph"/>
              <w:spacing w:before="80"/>
              <w:ind w:left="1176"/>
              <w:rPr>
                <w:sz w:val="20"/>
              </w:rPr>
            </w:pPr>
            <w:r>
              <w:rPr>
                <w:sz w:val="20"/>
                <w:u w:val="single"/>
              </w:rPr>
              <w:t>Duties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responsibilities</w:t>
            </w:r>
            <w:r>
              <w:rPr>
                <w:sz w:val="20"/>
              </w:rPr>
              <w:t>:-</w:t>
            </w:r>
            <w:proofErr w:type="gramEnd"/>
          </w:p>
        </w:tc>
      </w:tr>
    </w:tbl>
    <w:p w:rsidR="00B06FB4" w:rsidRDefault="00B06FB4">
      <w:pPr>
        <w:rPr>
          <w:sz w:val="20"/>
        </w:rPr>
        <w:sectPr w:rsidR="00B06FB4">
          <w:headerReference w:type="default" r:id="rId21"/>
          <w:footerReference w:type="default" r:id="rId22"/>
          <w:pgSz w:w="12240" w:h="15840"/>
          <w:pgMar w:top="720" w:right="0" w:bottom="280" w:left="0" w:header="539" w:footer="0" w:gutter="0"/>
          <w:cols w:space="720"/>
        </w:sect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9899"/>
      </w:tblGrid>
      <w:tr w:rsidR="00B06FB4">
        <w:trPr>
          <w:trHeight w:val="1312"/>
        </w:trPr>
        <w:tc>
          <w:tcPr>
            <w:tcW w:w="1261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9" w:type="dxa"/>
            <w:tcBorders>
              <w:top w:val="single" w:sz="8" w:space="0" w:color="D1D1D1"/>
              <w:bottom w:val="single" w:sz="8" w:space="0" w:color="D1D1D1"/>
            </w:tcBorders>
          </w:tcPr>
          <w:p w:rsidR="00B06FB4" w:rsidRDefault="00B06FB4">
            <w:pPr>
              <w:pStyle w:val="TableParagraph"/>
              <w:rPr>
                <w:rFonts w:ascii="Times New Roman"/>
                <w:sz w:val="25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  <w:tab w:val="left" w:pos="6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</w:p>
          <w:p w:rsidR="00B06FB4" w:rsidRDefault="005F45F1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  <w:tab w:val="left" w:pos="629"/>
              </w:tabs>
              <w:spacing w:before="2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merchandising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Replenishment.</w:t>
            </w:r>
          </w:p>
          <w:p w:rsidR="00B06FB4" w:rsidRDefault="005F45F1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  <w:tab w:val="left" w:pos="6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Recruit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group.</w:t>
            </w:r>
          </w:p>
        </w:tc>
      </w:tr>
      <w:tr w:rsidR="00B06FB4">
        <w:trPr>
          <w:trHeight w:val="1481"/>
        </w:trPr>
        <w:tc>
          <w:tcPr>
            <w:tcW w:w="1261" w:type="dxa"/>
            <w:tcBorders>
              <w:top w:val="single" w:sz="8" w:space="0" w:color="D1D1D1"/>
            </w:tcBorders>
          </w:tcPr>
          <w:p w:rsidR="00B06FB4" w:rsidRDefault="00B06FB4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B06FB4" w:rsidRDefault="005F45F1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3D79A1"/>
                <w:sz w:val="20"/>
              </w:rPr>
              <w:t>Education</w:t>
            </w:r>
            <w:r>
              <w:rPr>
                <w:rFonts w:ascii="Times New Roman"/>
                <w:b/>
                <w:color w:val="3D79A1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3D79A1"/>
                <w:sz w:val="20"/>
              </w:rPr>
              <w:t>-</w:t>
            </w:r>
          </w:p>
        </w:tc>
        <w:tc>
          <w:tcPr>
            <w:tcW w:w="9899" w:type="dxa"/>
            <w:tcBorders>
              <w:top w:val="single" w:sz="8" w:space="0" w:color="D1D1D1"/>
            </w:tcBorders>
          </w:tcPr>
          <w:p w:rsidR="00B06FB4" w:rsidRDefault="00B06FB4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  <w:tab w:val="left" w:pos="629"/>
              </w:tabs>
              <w:ind w:right="3740"/>
              <w:rPr>
                <w:sz w:val="20"/>
              </w:rPr>
            </w:pPr>
            <w:r>
              <w:rPr>
                <w:b/>
                <w:sz w:val="20"/>
              </w:rPr>
              <w:t>Master’s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Administration</w:t>
            </w:r>
            <w:r>
              <w:rPr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MBA</w:t>
            </w:r>
            <w:r>
              <w:rPr>
                <w:sz w:val="20"/>
              </w:rPr>
              <w:t>)-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(2009)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University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Lampeter.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Kingdom.</w:t>
            </w:r>
          </w:p>
          <w:p w:rsidR="00B06FB4" w:rsidRDefault="00B06FB4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B06FB4" w:rsidRDefault="005F45F1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  <w:tab w:val="left" w:pos="629"/>
              </w:tabs>
              <w:spacing w:line="232" w:lineRule="exact"/>
              <w:ind w:right="4847"/>
              <w:rPr>
                <w:sz w:val="20"/>
              </w:rPr>
            </w:pPr>
            <w:r>
              <w:rPr>
                <w:b/>
                <w:sz w:val="20"/>
              </w:rPr>
              <w:t xml:space="preserve">Bachelor of Business </w:t>
            </w:r>
            <w:proofErr w:type="gramStart"/>
            <w:r>
              <w:rPr>
                <w:b/>
                <w:sz w:val="20"/>
              </w:rPr>
              <w:t>Management(</w:t>
            </w:r>
            <w:proofErr w:type="gramEnd"/>
            <w:r>
              <w:rPr>
                <w:b/>
                <w:sz w:val="20"/>
              </w:rPr>
              <w:t xml:space="preserve">BBM), </w:t>
            </w:r>
            <w:r>
              <w:rPr>
                <w:sz w:val="20"/>
              </w:rPr>
              <w:t>(2006)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Narayana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TamilNadu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</w:tbl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B06FB4">
      <w:pPr>
        <w:pStyle w:val="BodyText"/>
        <w:rPr>
          <w:rFonts w:ascii="Times New Roman"/>
        </w:rPr>
      </w:pPr>
    </w:p>
    <w:p w:rsidR="00B06FB4" w:rsidRDefault="00766214">
      <w:pPr>
        <w:pStyle w:val="BodyText"/>
        <w:spacing w:before="7"/>
        <w:rPr>
          <w:rFonts w:ascii="Times New Roman"/>
          <w:sz w:val="16"/>
        </w:rPr>
      </w:pPr>
      <w:r>
        <w:pict>
          <v:shape id="_x0000_s1026" style="position:absolute;margin-left:19.55pt;margin-top:11.5pt;width:558.75pt;height:1pt;z-index:-15726592;mso-wrap-distance-left:0;mso-wrap-distance-right:0;mso-position-horizontal-relative:page" coordorigin="391,230" coordsize="11175,20" path="m11566,230r-9984,l1577,230r-14,l391,230r,19l1563,249r14,l1582,249r9984,l11566,230xe" fillcolor="#d1d1d1" stroked="f">
            <v:path arrowok="t"/>
            <w10:wrap type="topAndBottom" anchorx="page"/>
          </v:shape>
        </w:pict>
      </w:r>
    </w:p>
    <w:sectPr w:rsidR="00B06FB4">
      <w:headerReference w:type="default" r:id="rId23"/>
      <w:footerReference w:type="default" r:id="rId24"/>
      <w:pgSz w:w="12240" w:h="15840"/>
      <w:pgMar w:top="7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14" w:rsidRDefault="00766214">
      <w:r>
        <w:separator/>
      </w:r>
    </w:p>
  </w:endnote>
  <w:endnote w:type="continuationSeparator" w:id="0">
    <w:p w:rsidR="00766214" w:rsidRDefault="0076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766214">
    <w:pPr>
      <w:pStyle w:val="BodyText"/>
      <w:spacing w:line="14" w:lineRule="auto"/>
    </w:pPr>
    <w:r>
      <w:pict>
        <v:shape id="_x0000_s2052" style="position:absolute;margin-left:19.55pt;margin-top:741.6pt;width:558.75pt;height:1pt;z-index:-15926272;mso-position-horizontal-relative:page;mso-position-vertical-relative:page" coordorigin="391,14832" coordsize="11175,20" path="m11566,14832r-9984,l1577,14832r-14,l391,14832r,19l1563,14851r14,l1582,14851r9984,l11566,14832xe" fillcolor="#d1d1d1" stroked="f">
          <v:path arrowok="t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766214">
    <w:pPr>
      <w:pStyle w:val="BodyText"/>
      <w:spacing w:line="14" w:lineRule="auto"/>
      <w:rPr>
        <w:sz w:val="18"/>
      </w:rPr>
    </w:pPr>
    <w:r>
      <w:pict>
        <v:shape id="_x0000_s2050" style="position:absolute;margin-left:19.55pt;margin-top:744.1pt;width:558.75pt;height:1pt;z-index:-15925248;mso-position-horizontal-relative:page;mso-position-vertical-relative:page" coordorigin="391,14882" coordsize="11175,20" path="m11566,14882r-9984,l1577,14882r-14,l391,14882r,19l1563,14901r14,l1582,14901r9984,l11566,14882xe" fillcolor="#d1d1d1" stroked="f">
          <v:path arrowok="t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B06FB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B06FB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14" w:rsidRDefault="00766214">
      <w:r>
        <w:separator/>
      </w:r>
    </w:p>
  </w:footnote>
  <w:footnote w:type="continuationSeparator" w:id="0">
    <w:p w:rsidR="00766214" w:rsidRDefault="0076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766214">
    <w:pPr>
      <w:pStyle w:val="BodyText"/>
      <w:spacing w:line="14" w:lineRule="auto"/>
    </w:pPr>
    <w:r>
      <w:pict>
        <v:shape id="_x0000_s2051" style="position:absolute;margin-left:20.3pt;margin-top:36pt;width:558.05pt;height:1pt;z-index:-15925760;mso-position-horizontal-relative:page;mso-position-vertical-relative:page" coordorigin="406,720" coordsize="11161,20" path="m11566,720r-9970,l1577,720r-1171,l406,739r1171,l1596,739r9970,l11566,720xe" fillcolor="#d1d1d1" stroked="f">
          <v:path arrowok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766214">
    <w:pPr>
      <w:pStyle w:val="BodyText"/>
      <w:spacing w:line="14" w:lineRule="auto"/>
    </w:pPr>
    <w:r>
      <w:pict>
        <v:shape id="_x0000_s2049" style="position:absolute;margin-left:20.3pt;margin-top:36pt;width:558.05pt;height:1pt;z-index:-15924736;mso-position-horizontal-relative:page;mso-position-vertical-relative:page" coordorigin="406,720" coordsize="11161,20" path="m11566,720r-9970,l1577,720r-1171,l406,739r1171,l1596,739r9970,l11566,720xe" fillcolor="#d1d1d1" stroked="f">
          <v:path arrowok="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B4" w:rsidRDefault="00B06FB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BEB"/>
    <w:multiLevelType w:val="hybridMultilevel"/>
    <w:tmpl w:val="55C025F6"/>
    <w:lvl w:ilvl="0" w:tplc="C1824B08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CEAD1FC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3E3C0BC0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489047B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14DEEB2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22C41CE8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598A9F1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8F3A32A0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  <w:lvl w:ilvl="8" w:tplc="A2900596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C4829"/>
    <w:multiLevelType w:val="hybridMultilevel"/>
    <w:tmpl w:val="1BEA401E"/>
    <w:lvl w:ilvl="0" w:tplc="08C0FFFA">
      <w:numFmt w:val="bullet"/>
      <w:lvlText w:val=""/>
      <w:lvlJc w:val="left"/>
      <w:pPr>
        <w:ind w:left="7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F908638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932C971C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9A88033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3FFE6C8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784469E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B1AE1454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61242E40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  <w:lvl w:ilvl="8" w:tplc="B0D46B9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982AA6"/>
    <w:multiLevelType w:val="hybridMultilevel"/>
    <w:tmpl w:val="C29EB08A"/>
    <w:lvl w:ilvl="0" w:tplc="2578D6F2">
      <w:numFmt w:val="bullet"/>
      <w:lvlText w:val=""/>
      <w:lvlJc w:val="left"/>
      <w:pPr>
        <w:ind w:left="148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98EE2A">
      <w:numFmt w:val="bullet"/>
      <w:lvlText w:val=""/>
      <w:lvlJc w:val="left"/>
      <w:pPr>
        <w:ind w:left="22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DA6FDF8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3" w:tplc="9D22AE36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4" w:tplc="B8E24B3E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5" w:tplc="F5740618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6" w:tplc="1DEA22A6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7" w:tplc="92265F76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 w:tplc="B0D0923E">
      <w:numFmt w:val="bullet"/>
      <w:lvlText w:val="•"/>
      <w:lvlJc w:val="left"/>
      <w:pPr>
        <w:ind w:left="100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253068"/>
    <w:multiLevelType w:val="hybridMultilevel"/>
    <w:tmpl w:val="AB1017A4"/>
    <w:lvl w:ilvl="0" w:tplc="67BCFE90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9A841EE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AEE8A388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1C125B7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CAC80EB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9A065674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F0B4ADF4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01AEDF00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  <w:lvl w:ilvl="8" w:tplc="99C822F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635068"/>
    <w:multiLevelType w:val="hybridMultilevel"/>
    <w:tmpl w:val="F7D0A9EC"/>
    <w:lvl w:ilvl="0" w:tplc="5F18925E">
      <w:numFmt w:val="bullet"/>
      <w:lvlText w:val=""/>
      <w:lvlJc w:val="left"/>
      <w:pPr>
        <w:ind w:left="189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E6E28E8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A320705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3" w:tplc="136A0DF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899A628E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 w:tplc="79BED38A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 w:tplc="DE0066FC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7" w:tplc="316674C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8412383E"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51296F"/>
    <w:multiLevelType w:val="hybridMultilevel"/>
    <w:tmpl w:val="6EF4F1BE"/>
    <w:lvl w:ilvl="0" w:tplc="ACCED7F4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D4818C2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3CE208B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33CA5BFA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 w:tplc="DC1CA99C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 w:tplc="32D0B804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DF682F3C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84A4EF7C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8" w:tplc="E722A300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F42AF3"/>
    <w:multiLevelType w:val="hybridMultilevel"/>
    <w:tmpl w:val="EEE8EB50"/>
    <w:lvl w:ilvl="0" w:tplc="E56862E0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1D01BC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1708E67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F5643F0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 w:tplc="C5E6AD0C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 w:tplc="1C5A0C00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D39A4018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6C046372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8" w:tplc="97DC6894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DB41B7"/>
    <w:multiLevelType w:val="hybridMultilevel"/>
    <w:tmpl w:val="7BEEB6AC"/>
    <w:lvl w:ilvl="0" w:tplc="563C9D1E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AA8BF0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9D02E1C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ACDA9658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145ECE4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89E7BD2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6" w:tplc="8ACE678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D9FC2AAE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  <w:lvl w:ilvl="8" w:tplc="E0E67446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FB4"/>
    <w:rsid w:val="005F45F1"/>
    <w:rsid w:val="00766214"/>
    <w:rsid w:val="00A84E67"/>
    <w:rsid w:val="00B06FB4"/>
    <w:rsid w:val="00C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3F7BAA"/>
  <w15:docId w15:val="{C7A7C186-9710-45B3-ACE1-3CD69F22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57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nkedin.com/in/rajeev-rd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raj3cr@gmail.co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racclaim.com/go/gWnG5SIC" TargetMode="External"/><Relationship Id="rId20" Type="http://schemas.openxmlformats.org/officeDocument/2006/relationships/hyperlink" Target="https://www.linkedin.com/vsearch/p?company=Daily%2BFish%2BIndia%2B%28Baby%2BMarine%2BSeafood%2BRetail%2B%28P%29%2BLtd%29&amp;trk=prof-0-ovw-prev_p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youracclaim.com/go/Ao7eNJ8b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youracclaim.com/go/Ao7eNJ8b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2810</Words>
  <Characters>16021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Professional Summary:</vt:lpstr>
      <vt:lpstr>Key areas of expertise:</vt:lpstr>
      <vt:lpstr>Sr. SAP Functional Analyst – OTC/SD</vt:lpstr>
      <vt:lpstr>Management/Solution Expert Discount Tire, Phoenix, AZ</vt:lpstr>
      <vt:lpstr>Sr. SAP Functional Analyst – OTC/Fashion Tapestry, North Bergen, New Jersey Janu</vt:lpstr>
      <vt:lpstr>Zencon Group - North Brunswick, New Jersey April 2019- December 2019</vt:lpstr>
      <vt:lpstr>Cloud Corner Solutions Pvt Ltd June 2013- January 2019 SAP Delivery Manager – Re</vt:lpstr>
      <vt:lpstr>Main responsibility:</vt:lpstr>
      <vt:lpstr>Client	: Sreedhareeyam Ayurvedic Eye Hospital( Pharma) Environment	: SAP S/4 HAN</vt:lpstr>
      <vt:lpstr>customer-master info records.</vt:lpstr>
      <vt:lpstr>Worked on Stock Transfer Orders, Item Proposal, Material Determination, and Cros</vt:lpstr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Shekar Cheruvu</cp:lastModifiedBy>
  <cp:revision>2</cp:revision>
  <dcterms:created xsi:type="dcterms:W3CDTF">2024-06-19T16:07:00Z</dcterms:created>
  <dcterms:modified xsi:type="dcterms:W3CDTF">2024-06-19T16:07:00Z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2024-06-19T00:00:00Z</vt:filetime>
  </property>
</Properties>
</file>