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0CF120" w14:textId="77777777" w:rsidR="00AB435D" w:rsidRDefault="00AB435D" w:rsidP="00E10D54">
      <w:pPr>
        <w:pStyle w:val="Title"/>
        <w:jc w:val="left"/>
        <w:rPr>
          <w:rFonts w:ascii="Candara" w:hAnsi="Candara"/>
          <w:sz w:val="14"/>
        </w:rPr>
      </w:pPr>
    </w:p>
    <w:p w14:paraId="52D9E704" w14:textId="77777777" w:rsidR="00B6158D" w:rsidRPr="00B6158D" w:rsidRDefault="00B6158D" w:rsidP="00B6158D">
      <w:pPr>
        <w:pStyle w:val="Normal1"/>
      </w:pPr>
    </w:p>
    <w:p w14:paraId="0E8B40B4" w14:textId="40589AB6" w:rsidR="00AB435D" w:rsidRPr="00D11AE6" w:rsidRDefault="007A6BAF" w:rsidP="00AB435D">
      <w:pPr>
        <w:pStyle w:val="Title"/>
        <w:rPr>
          <w:rFonts w:ascii="Candara" w:hAnsi="Candara"/>
          <w:bCs/>
          <w:sz w:val="28"/>
        </w:rPr>
      </w:pPr>
      <w:r>
        <w:rPr>
          <w:rFonts w:ascii="Candara" w:hAnsi="Candara"/>
          <w:bCs/>
          <w:sz w:val="28"/>
        </w:rPr>
        <w:t>SATISH KUMAR</w:t>
      </w:r>
      <w:r w:rsidR="00642980">
        <w:rPr>
          <w:rFonts w:ascii="Candara" w:hAnsi="Candara"/>
          <w:bCs/>
          <w:sz w:val="28"/>
        </w:rPr>
        <w:t xml:space="preserve"> KOYYALAMUDI</w:t>
      </w:r>
    </w:p>
    <w:p w14:paraId="0F3DF855" w14:textId="78B2BB7E" w:rsidR="00AB435D" w:rsidRPr="00D11AE6" w:rsidRDefault="00590953" w:rsidP="003C4A82">
      <w:pPr>
        <w:pBdr>
          <w:bottom w:val="double" w:sz="6" w:space="1" w:color="auto"/>
        </w:pBdr>
        <w:tabs>
          <w:tab w:val="center" w:pos="4680"/>
        </w:tabs>
        <w:jc w:val="center"/>
        <w:rPr>
          <w:rFonts w:ascii="Candara" w:hAnsi="Candara"/>
          <w:bCs/>
          <w:sz w:val="22"/>
        </w:rPr>
      </w:pPr>
      <w:r>
        <w:rPr>
          <w:rFonts w:ascii="Candara" w:hAnsi="Candara"/>
          <w:bCs/>
        </w:rPr>
        <w:t>koyyalam</w:t>
      </w:r>
      <w:r w:rsidR="009C5E07">
        <w:rPr>
          <w:rFonts w:ascii="Candara" w:hAnsi="Candara"/>
          <w:bCs/>
        </w:rPr>
        <w:t>s</w:t>
      </w:r>
      <w:r>
        <w:rPr>
          <w:rFonts w:ascii="Candara" w:hAnsi="Candara"/>
          <w:bCs/>
        </w:rPr>
        <w:t>@gmail.com</w:t>
      </w:r>
      <w:r w:rsidR="00AB435D" w:rsidRPr="00D11AE6">
        <w:rPr>
          <w:rFonts w:ascii="Candara" w:hAnsi="Candara"/>
          <w:bCs/>
        </w:rPr>
        <w:t xml:space="preserve">                   Mobile: (</w:t>
      </w:r>
      <w:r w:rsidR="007A6BAF">
        <w:rPr>
          <w:rFonts w:ascii="Candara" w:hAnsi="Candara"/>
          <w:bCs/>
        </w:rPr>
        <w:t>925</w:t>
      </w:r>
      <w:r w:rsidR="00AB435D" w:rsidRPr="00D11AE6">
        <w:rPr>
          <w:rFonts w:ascii="Candara" w:hAnsi="Candara"/>
          <w:bCs/>
        </w:rPr>
        <w:t>)</w:t>
      </w:r>
      <w:r w:rsidR="00906B76">
        <w:rPr>
          <w:rFonts w:ascii="Candara" w:hAnsi="Candara"/>
          <w:bCs/>
        </w:rPr>
        <w:t xml:space="preserve"> </w:t>
      </w:r>
      <w:r w:rsidR="00771E74">
        <w:rPr>
          <w:rFonts w:ascii="Candara" w:hAnsi="Candara"/>
          <w:bCs/>
        </w:rPr>
        <w:t>361</w:t>
      </w:r>
      <w:r w:rsidR="007A6BAF">
        <w:rPr>
          <w:rFonts w:ascii="Candara" w:hAnsi="Candara"/>
          <w:bCs/>
        </w:rPr>
        <w:t xml:space="preserve"> </w:t>
      </w:r>
      <w:r w:rsidR="00771E74">
        <w:rPr>
          <w:rFonts w:ascii="Candara" w:hAnsi="Candara"/>
          <w:bCs/>
        </w:rPr>
        <w:t>2626</w:t>
      </w:r>
    </w:p>
    <w:p w14:paraId="3A945FAA" w14:textId="121965BF" w:rsidR="00A218F5" w:rsidRPr="00D11AE6" w:rsidRDefault="00AB435D">
      <w:pPr>
        <w:pStyle w:val="Normal1"/>
        <w:contextualSpacing w:val="0"/>
        <w:jc w:val="center"/>
        <w:rPr>
          <w:rFonts w:ascii="Candara" w:hAnsi="Candara"/>
        </w:rPr>
      </w:pPr>
      <w:r w:rsidRPr="00D11AE6">
        <w:rPr>
          <w:rFonts w:ascii="Candara" w:eastAsia="Verdana" w:hAnsi="Candara" w:cs="Verdana"/>
        </w:rPr>
        <w:t xml:space="preserve">CAREER </w:t>
      </w:r>
      <w:r w:rsidR="00303FF9" w:rsidRPr="00D11AE6">
        <w:rPr>
          <w:rFonts w:ascii="Candara" w:eastAsia="Verdana" w:hAnsi="Candara" w:cs="Verdana"/>
        </w:rPr>
        <w:t>SUMMARY</w:t>
      </w:r>
    </w:p>
    <w:p w14:paraId="6926BFBE" w14:textId="77777777" w:rsidR="00A218F5" w:rsidRPr="00D11AE6" w:rsidRDefault="00A218F5">
      <w:pPr>
        <w:pStyle w:val="Normal1"/>
        <w:contextualSpacing w:val="0"/>
        <w:jc w:val="center"/>
        <w:rPr>
          <w:rFonts w:ascii="Candara" w:hAnsi="Candara"/>
        </w:rPr>
      </w:pPr>
    </w:p>
    <w:p w14:paraId="2B607911" w14:textId="62DB4667" w:rsidR="00A218F5" w:rsidRPr="00050036" w:rsidRDefault="00501FF4" w:rsidP="00264FC4">
      <w:pPr>
        <w:pStyle w:val="Normal1"/>
        <w:ind w:left="180" w:right="162"/>
        <w:contextualSpacing w:val="0"/>
        <w:jc w:val="both"/>
        <w:rPr>
          <w:rFonts w:ascii="Candara" w:hAnsi="Candara"/>
          <w:bCs/>
        </w:rPr>
      </w:pPr>
      <w:r w:rsidRPr="00D11AE6">
        <w:rPr>
          <w:rFonts w:ascii="Candara" w:eastAsia="Arial" w:hAnsi="Candara" w:cs="Arial"/>
          <w:sz w:val="22"/>
        </w:rPr>
        <w:t>Experienced</w:t>
      </w:r>
      <w:r w:rsidR="00303FF9" w:rsidRPr="00D11AE6">
        <w:rPr>
          <w:rFonts w:ascii="Candara" w:eastAsia="Arial" w:hAnsi="Candara" w:cs="Arial"/>
          <w:sz w:val="22"/>
        </w:rPr>
        <w:t xml:space="preserve"> information technology professional with over </w:t>
      </w:r>
      <w:r w:rsidR="00264FC4" w:rsidRPr="00ED6386">
        <w:rPr>
          <w:rFonts w:ascii="Candara" w:eastAsia="Arial" w:hAnsi="Candara" w:cs="Arial"/>
          <w:b/>
          <w:bCs/>
          <w:sz w:val="22"/>
        </w:rPr>
        <w:t xml:space="preserve">20 </w:t>
      </w:r>
      <w:r w:rsidR="00303FF9" w:rsidRPr="00ED6386">
        <w:rPr>
          <w:rFonts w:ascii="Candara" w:eastAsia="Arial" w:hAnsi="Candara" w:cs="Arial"/>
          <w:b/>
          <w:bCs/>
          <w:sz w:val="22"/>
        </w:rPr>
        <w:t xml:space="preserve">years </w:t>
      </w:r>
      <w:r w:rsidR="00303FF9" w:rsidRPr="00D11AE6">
        <w:rPr>
          <w:rFonts w:ascii="Candara" w:eastAsia="Arial" w:hAnsi="Candara" w:cs="Arial"/>
          <w:sz w:val="22"/>
        </w:rPr>
        <w:t xml:space="preserve">of experience in </w:t>
      </w:r>
      <w:r w:rsidR="00FE368D" w:rsidRPr="00D11AE6">
        <w:rPr>
          <w:rFonts w:ascii="Candara" w:eastAsia="Arial" w:hAnsi="Candara" w:cs="Arial"/>
          <w:sz w:val="22"/>
        </w:rPr>
        <w:t>building</w:t>
      </w:r>
      <w:r w:rsidR="00C86B51" w:rsidRPr="00D11AE6">
        <w:rPr>
          <w:rFonts w:ascii="Candara" w:eastAsia="Arial" w:hAnsi="Candara" w:cs="Arial"/>
          <w:sz w:val="22"/>
        </w:rPr>
        <w:t xml:space="preserve">, </w:t>
      </w:r>
      <w:r w:rsidR="00FE368D" w:rsidRPr="00D11AE6">
        <w:rPr>
          <w:rFonts w:ascii="Candara" w:eastAsia="Arial" w:hAnsi="Candara" w:cs="Arial"/>
          <w:sz w:val="22"/>
        </w:rPr>
        <w:t xml:space="preserve">managing </w:t>
      </w:r>
      <w:r w:rsidR="0042214A" w:rsidRPr="00D11AE6">
        <w:rPr>
          <w:rFonts w:ascii="Candara" w:eastAsia="Arial" w:hAnsi="Candara" w:cs="Arial"/>
          <w:sz w:val="22"/>
        </w:rPr>
        <w:t xml:space="preserve">and </w:t>
      </w:r>
      <w:r w:rsidR="00FE368D" w:rsidRPr="00D11AE6">
        <w:rPr>
          <w:rFonts w:ascii="Candara" w:eastAsia="Arial" w:hAnsi="Candara" w:cs="Arial"/>
          <w:sz w:val="22"/>
        </w:rPr>
        <w:t>directing teams</w:t>
      </w:r>
      <w:r w:rsidR="00C86B51" w:rsidRPr="00D11AE6">
        <w:rPr>
          <w:rFonts w:ascii="Candara" w:eastAsia="Arial" w:hAnsi="Candara" w:cs="Arial"/>
          <w:sz w:val="22"/>
        </w:rPr>
        <w:t xml:space="preserve">, setting directions </w:t>
      </w:r>
      <w:r w:rsidR="00FE09E2" w:rsidRPr="00D11AE6">
        <w:rPr>
          <w:rFonts w:ascii="Candara" w:eastAsia="Arial" w:hAnsi="Candara" w:cs="Arial"/>
          <w:sz w:val="22"/>
        </w:rPr>
        <w:t>for</w:t>
      </w:r>
      <w:r w:rsidR="00FE368D" w:rsidRPr="00D11AE6">
        <w:rPr>
          <w:rFonts w:ascii="Candara" w:eastAsia="Arial" w:hAnsi="Candara" w:cs="Arial"/>
          <w:sz w:val="22"/>
        </w:rPr>
        <w:t xml:space="preserve"> architecture</w:t>
      </w:r>
      <w:r w:rsidR="00303FF9" w:rsidRPr="00D11AE6">
        <w:rPr>
          <w:rFonts w:ascii="Candara" w:eastAsia="Arial" w:hAnsi="Candara" w:cs="Arial"/>
          <w:sz w:val="22"/>
        </w:rPr>
        <w:t xml:space="preserve">, </w:t>
      </w:r>
      <w:r w:rsidR="00FE368D" w:rsidRPr="00D11AE6">
        <w:rPr>
          <w:rFonts w:ascii="Candara" w:eastAsia="Arial" w:hAnsi="Candara" w:cs="Arial"/>
          <w:sz w:val="22"/>
        </w:rPr>
        <w:t>design, implementation of</w:t>
      </w:r>
      <w:r w:rsidR="00303FF9" w:rsidRPr="00D11AE6">
        <w:rPr>
          <w:rFonts w:ascii="Candara" w:eastAsia="Arial" w:hAnsi="Candara" w:cs="Arial"/>
          <w:sz w:val="22"/>
        </w:rPr>
        <w:t xml:space="preserve"> projects and solutions incorporating a wide range of technologies and applications</w:t>
      </w:r>
      <w:r w:rsidR="00264FC4">
        <w:rPr>
          <w:rFonts w:ascii="Candara" w:eastAsia="Arial" w:hAnsi="Candara" w:cs="Arial"/>
          <w:sz w:val="22"/>
        </w:rPr>
        <w:t xml:space="preserve">. </w:t>
      </w:r>
      <w:r w:rsidR="00303FF9" w:rsidRPr="00D11AE6">
        <w:rPr>
          <w:rFonts w:ascii="Candara" w:eastAsia="Arial" w:hAnsi="Candara" w:cs="Arial"/>
          <w:sz w:val="22"/>
        </w:rPr>
        <w:t xml:space="preserve">Extensive hands-on experience with software architecture, design, </w:t>
      </w:r>
      <w:r w:rsidR="00C30281">
        <w:rPr>
          <w:rFonts w:ascii="Candara" w:eastAsia="Arial" w:hAnsi="Candara" w:cs="Arial"/>
          <w:sz w:val="22"/>
        </w:rPr>
        <w:t xml:space="preserve">Application </w:t>
      </w:r>
      <w:r w:rsidR="00303FF9" w:rsidRPr="00D11AE6">
        <w:rPr>
          <w:rFonts w:ascii="Candara" w:eastAsia="Arial" w:hAnsi="Candara" w:cs="Arial"/>
          <w:sz w:val="22"/>
        </w:rPr>
        <w:t>development from concept to implementation</w:t>
      </w:r>
      <w:r w:rsidR="00EB7F09" w:rsidRPr="00D11AE6">
        <w:rPr>
          <w:rFonts w:ascii="Candara" w:eastAsia="Arial" w:hAnsi="Candara" w:cs="Arial"/>
          <w:sz w:val="22"/>
        </w:rPr>
        <w:t xml:space="preserve"> in </w:t>
      </w:r>
      <w:r w:rsidR="00EB7F09" w:rsidRPr="00D11AE6">
        <w:rPr>
          <w:rFonts w:ascii="Candara" w:eastAsia="Arial" w:hAnsi="Candara" w:cs="Arial"/>
          <w:b/>
          <w:sz w:val="22"/>
        </w:rPr>
        <w:t xml:space="preserve">financial </w:t>
      </w:r>
      <w:r w:rsidR="00D4013A" w:rsidRPr="00050036">
        <w:rPr>
          <w:rFonts w:ascii="Candara" w:eastAsia="Arial" w:hAnsi="Candara" w:cs="Arial"/>
          <w:bCs/>
          <w:sz w:val="22"/>
        </w:rPr>
        <w:t xml:space="preserve">and </w:t>
      </w:r>
      <w:r w:rsidR="00264FC4" w:rsidRPr="00050036">
        <w:rPr>
          <w:rFonts w:ascii="Candara" w:eastAsia="Arial" w:hAnsi="Candara" w:cs="Arial"/>
          <w:bCs/>
          <w:sz w:val="22"/>
        </w:rPr>
        <w:t xml:space="preserve">data </w:t>
      </w:r>
      <w:r w:rsidR="00D4013A" w:rsidRPr="00050036">
        <w:rPr>
          <w:rFonts w:ascii="Candara" w:eastAsia="Arial" w:hAnsi="Candara" w:cs="Arial"/>
          <w:bCs/>
          <w:sz w:val="22"/>
        </w:rPr>
        <w:t>networking</w:t>
      </w:r>
      <w:r w:rsidR="00EB7F09" w:rsidRPr="00050036">
        <w:rPr>
          <w:rFonts w:ascii="Candara" w:eastAsia="Arial" w:hAnsi="Candara" w:cs="Arial"/>
          <w:bCs/>
          <w:sz w:val="22"/>
        </w:rPr>
        <w:t xml:space="preserve"> domains.</w:t>
      </w:r>
    </w:p>
    <w:p w14:paraId="5713B9C1" w14:textId="77777777" w:rsidR="00C30281" w:rsidRPr="00D11AE6" w:rsidRDefault="00C30281">
      <w:pPr>
        <w:pStyle w:val="Normal1"/>
        <w:ind w:left="180" w:right="162"/>
        <w:contextualSpacing w:val="0"/>
        <w:jc w:val="both"/>
        <w:rPr>
          <w:rFonts w:ascii="Candara" w:hAnsi="Candara"/>
        </w:rPr>
      </w:pPr>
    </w:p>
    <w:p w14:paraId="00722A50" w14:textId="77777777" w:rsidR="00921F00" w:rsidRPr="00D11AE6" w:rsidRDefault="00921F00">
      <w:pPr>
        <w:pStyle w:val="Normal1"/>
        <w:ind w:left="180" w:right="162"/>
        <w:contextualSpacing w:val="0"/>
        <w:jc w:val="center"/>
        <w:rPr>
          <w:rFonts w:ascii="Candara" w:eastAsia="Verdana" w:hAnsi="Candara" w:cs="Verdana"/>
        </w:rPr>
      </w:pPr>
      <w:bookmarkStart w:id="0" w:name="h.gjdgxs" w:colFirst="0" w:colLast="0"/>
      <w:bookmarkEnd w:id="0"/>
    </w:p>
    <w:p w14:paraId="44BE5E14" w14:textId="77777777" w:rsidR="00A218F5" w:rsidRPr="00D11AE6" w:rsidRDefault="00303FF9">
      <w:pPr>
        <w:pStyle w:val="Normal1"/>
        <w:ind w:left="180" w:right="162"/>
        <w:contextualSpacing w:val="0"/>
        <w:jc w:val="center"/>
        <w:rPr>
          <w:rFonts w:ascii="Candara" w:eastAsia="Verdana" w:hAnsi="Candara" w:cs="Verdana"/>
        </w:rPr>
      </w:pPr>
      <w:r w:rsidRPr="00D11AE6">
        <w:rPr>
          <w:rFonts w:ascii="Candara" w:eastAsia="Verdana" w:hAnsi="Candara" w:cs="Verdana"/>
        </w:rPr>
        <w:t>CORE COMPETENCIES</w:t>
      </w:r>
    </w:p>
    <w:p w14:paraId="3264AB89" w14:textId="77777777" w:rsidR="00F050C1" w:rsidRPr="00D11AE6" w:rsidRDefault="00F050C1">
      <w:pPr>
        <w:pStyle w:val="Normal1"/>
        <w:ind w:left="180" w:right="162"/>
        <w:contextualSpacing w:val="0"/>
        <w:jc w:val="center"/>
        <w:rPr>
          <w:rFonts w:ascii="Candara" w:hAnsi="Candara"/>
        </w:rPr>
      </w:pPr>
    </w:p>
    <w:p w14:paraId="69BC69A4" w14:textId="58422AD0" w:rsidR="00942186" w:rsidRDefault="00942186" w:rsidP="004F0976">
      <w:pPr>
        <w:pStyle w:val="Normal1"/>
        <w:spacing w:line="276" w:lineRule="auto"/>
        <w:contextualSpacing w:val="0"/>
        <w:rPr>
          <w:rFonts w:ascii="Candara" w:eastAsia="Arial" w:hAnsi="Candara" w:cs="Arial"/>
          <w:b/>
          <w:bCs/>
          <w:sz w:val="22"/>
        </w:rPr>
      </w:pPr>
      <w:r w:rsidRPr="000D5918">
        <w:rPr>
          <w:rFonts w:ascii="Candara" w:eastAsia="Arial" w:hAnsi="Candara" w:cs="Arial"/>
          <w:sz w:val="22"/>
          <w:highlight w:val="lightGray"/>
        </w:rPr>
        <w:t xml:space="preserve">• </w:t>
      </w:r>
      <w:r w:rsidR="00CB6FEE">
        <w:rPr>
          <w:rFonts w:ascii="Candara" w:eastAsia="Arial" w:hAnsi="Candara" w:cs="Arial"/>
          <w:b/>
          <w:bCs/>
          <w:sz w:val="22"/>
          <w:highlight w:val="lightGray"/>
        </w:rPr>
        <w:t>ServiceNow</w:t>
      </w:r>
      <w:r w:rsidRPr="000D5918">
        <w:rPr>
          <w:rFonts w:ascii="Candara" w:eastAsia="Arial" w:hAnsi="Candara" w:cs="Arial"/>
          <w:b/>
          <w:bCs/>
          <w:sz w:val="22"/>
          <w:highlight w:val="lightGray"/>
        </w:rPr>
        <w:t xml:space="preserve"> </w:t>
      </w:r>
      <w:r w:rsidRPr="00A32018">
        <w:rPr>
          <w:rFonts w:ascii="Candara" w:eastAsia="Arial" w:hAnsi="Candara" w:cs="Arial"/>
          <w:b/>
          <w:bCs/>
          <w:sz w:val="22"/>
          <w:highlight w:val="lightGray"/>
        </w:rPr>
        <w:t>Implementation</w:t>
      </w:r>
    </w:p>
    <w:p w14:paraId="6F8760AF" w14:textId="47D9B3E6" w:rsidR="00A32018" w:rsidRPr="000D5918" w:rsidRDefault="00A32018" w:rsidP="00A32018">
      <w:pPr>
        <w:pStyle w:val="Normal1"/>
        <w:numPr>
          <w:ilvl w:val="0"/>
          <w:numId w:val="24"/>
        </w:numPr>
        <w:spacing w:line="276" w:lineRule="auto"/>
        <w:contextualSpacing w:val="0"/>
        <w:rPr>
          <w:rFonts w:ascii="Candara" w:eastAsia="Arial" w:hAnsi="Candara" w:cs="Arial"/>
          <w:sz w:val="22"/>
        </w:rPr>
      </w:pPr>
      <w:r>
        <w:rPr>
          <w:rFonts w:ascii="Candara" w:eastAsia="Arial" w:hAnsi="Candara" w:cs="Arial"/>
          <w:sz w:val="22"/>
        </w:rPr>
        <w:t xml:space="preserve">ITSM, ITOM, CSM, </w:t>
      </w:r>
      <w:proofErr w:type="spellStart"/>
      <w:r>
        <w:rPr>
          <w:rFonts w:ascii="Candara" w:eastAsia="Arial" w:hAnsi="Candara" w:cs="Arial"/>
          <w:sz w:val="22"/>
        </w:rPr>
        <w:t>Devops</w:t>
      </w:r>
      <w:proofErr w:type="spellEnd"/>
      <w:r>
        <w:rPr>
          <w:rFonts w:ascii="Candara" w:eastAsia="Arial" w:hAnsi="Candara" w:cs="Arial"/>
          <w:sz w:val="22"/>
        </w:rPr>
        <w:t xml:space="preserve">, Security Operations, </w:t>
      </w:r>
      <w:r w:rsidR="00842AC2">
        <w:rPr>
          <w:rFonts w:ascii="Candara" w:eastAsia="Arial" w:hAnsi="Candara" w:cs="Arial"/>
          <w:sz w:val="22"/>
        </w:rPr>
        <w:t xml:space="preserve">Event Management, </w:t>
      </w:r>
      <w:r w:rsidR="0046434B">
        <w:rPr>
          <w:rFonts w:ascii="Candara" w:eastAsia="Arial" w:hAnsi="Candara" w:cs="Arial"/>
          <w:sz w:val="22"/>
        </w:rPr>
        <w:t xml:space="preserve">Integrations, </w:t>
      </w:r>
      <w:r w:rsidR="00714519">
        <w:rPr>
          <w:rFonts w:ascii="Candara" w:eastAsia="Arial" w:hAnsi="Candara" w:cs="Arial"/>
          <w:sz w:val="22"/>
        </w:rPr>
        <w:t xml:space="preserve">Cloud Provisioning and Governance, </w:t>
      </w:r>
      <w:r w:rsidR="0046434B">
        <w:rPr>
          <w:rFonts w:ascii="Candara" w:eastAsia="Arial" w:hAnsi="Candara" w:cs="Arial"/>
          <w:sz w:val="22"/>
        </w:rPr>
        <w:t xml:space="preserve">Web Services </w:t>
      </w:r>
      <w:r>
        <w:rPr>
          <w:rFonts w:ascii="Candara" w:eastAsia="Arial" w:hAnsi="Candara" w:cs="Arial"/>
          <w:sz w:val="22"/>
        </w:rPr>
        <w:t>and Custom Applications</w:t>
      </w:r>
      <w:r w:rsidR="000D5918">
        <w:rPr>
          <w:rFonts w:ascii="Candara" w:eastAsia="Arial" w:hAnsi="Candara" w:cs="Arial"/>
          <w:sz w:val="22"/>
        </w:rPr>
        <w:t>.</w:t>
      </w:r>
    </w:p>
    <w:p w14:paraId="74A76842" w14:textId="6CA0526F" w:rsidR="000D5918" w:rsidRDefault="004F0976" w:rsidP="004F0976">
      <w:pPr>
        <w:pStyle w:val="Normal1"/>
        <w:rPr>
          <w:rFonts w:ascii="Candara" w:eastAsia="Arial" w:hAnsi="Candara" w:cs="Arial"/>
          <w:b/>
          <w:bCs/>
          <w:sz w:val="22"/>
        </w:rPr>
      </w:pPr>
      <w:r w:rsidRPr="0046434B">
        <w:rPr>
          <w:rFonts w:ascii="Candara" w:eastAsia="Arial" w:hAnsi="Candara" w:cs="Arial"/>
          <w:b/>
          <w:bCs/>
          <w:sz w:val="22"/>
          <w:highlight w:val="lightGray"/>
        </w:rPr>
        <w:t xml:space="preserve">• </w:t>
      </w:r>
      <w:r w:rsidR="0046434B" w:rsidRPr="0046434B">
        <w:rPr>
          <w:rFonts w:ascii="Candara" w:eastAsia="Arial" w:hAnsi="Candara" w:cs="Arial"/>
          <w:b/>
          <w:bCs/>
          <w:sz w:val="22"/>
          <w:highlight w:val="lightGray"/>
        </w:rPr>
        <w:t>Applications Configuration and Admin</w:t>
      </w:r>
    </w:p>
    <w:p w14:paraId="105282F9" w14:textId="4F217A38" w:rsidR="001F44E5" w:rsidRPr="001F44E5" w:rsidRDefault="0046434B" w:rsidP="001F44E5">
      <w:pPr>
        <w:pStyle w:val="Normal1"/>
        <w:numPr>
          <w:ilvl w:val="0"/>
          <w:numId w:val="24"/>
        </w:numPr>
        <w:rPr>
          <w:rFonts w:ascii="Candara" w:eastAsia="Arial" w:hAnsi="Candara" w:cs="Arial"/>
          <w:sz w:val="22"/>
        </w:rPr>
      </w:pPr>
      <w:r w:rsidRPr="0046434B">
        <w:rPr>
          <w:rFonts w:ascii="Candara" w:eastAsia="Arial" w:hAnsi="Candara" w:cs="Arial"/>
          <w:sz w:val="22"/>
        </w:rPr>
        <w:t xml:space="preserve">Load balancer and Firewall configurations, </w:t>
      </w:r>
      <w:r>
        <w:rPr>
          <w:rFonts w:ascii="Candara" w:eastAsia="Arial" w:hAnsi="Candara" w:cs="Arial"/>
          <w:sz w:val="22"/>
        </w:rPr>
        <w:t xml:space="preserve">Web Server, App Server, </w:t>
      </w:r>
      <w:r w:rsidRPr="0046434B">
        <w:rPr>
          <w:rFonts w:ascii="Candara" w:eastAsia="Arial" w:hAnsi="Candara" w:cs="Arial"/>
          <w:sz w:val="22"/>
        </w:rPr>
        <w:t xml:space="preserve">Tomcat, JBoss, </w:t>
      </w:r>
      <w:r>
        <w:rPr>
          <w:rFonts w:ascii="Candara" w:eastAsia="Arial" w:hAnsi="Candara" w:cs="Arial"/>
          <w:sz w:val="22"/>
        </w:rPr>
        <w:t xml:space="preserve">WebLogic, </w:t>
      </w:r>
      <w:r w:rsidRPr="0046434B">
        <w:rPr>
          <w:rFonts w:ascii="Candara" w:eastAsia="Arial" w:hAnsi="Candara" w:cs="Arial"/>
          <w:sz w:val="22"/>
        </w:rPr>
        <w:t>JDBC</w:t>
      </w:r>
      <w:r w:rsidR="00842AC2">
        <w:rPr>
          <w:rFonts w:ascii="Candara" w:eastAsia="Arial" w:hAnsi="Candara" w:cs="Arial"/>
          <w:sz w:val="22"/>
        </w:rPr>
        <w:t>, Ansible, GIT, Jenkins, Artifactory.</w:t>
      </w:r>
    </w:p>
    <w:p w14:paraId="0E5ED02B" w14:textId="4F33E409" w:rsidR="004F0976" w:rsidRDefault="00F60977" w:rsidP="004F0976">
      <w:pPr>
        <w:pStyle w:val="Normal1"/>
        <w:rPr>
          <w:rFonts w:ascii="Candara" w:eastAsia="Arial" w:hAnsi="Candara" w:cs="Arial"/>
          <w:b/>
          <w:bCs/>
          <w:sz w:val="22"/>
        </w:rPr>
      </w:pPr>
      <w:r w:rsidRPr="00797892">
        <w:rPr>
          <w:rFonts w:ascii="Candara" w:eastAsia="Arial" w:hAnsi="Candara" w:cs="Arial"/>
          <w:b/>
          <w:bCs/>
          <w:sz w:val="22"/>
          <w:highlight w:val="lightGray"/>
        </w:rPr>
        <w:t>•</w:t>
      </w:r>
      <w:r w:rsidR="00797892" w:rsidRPr="00797892">
        <w:rPr>
          <w:rFonts w:ascii="Candara" w:eastAsia="Arial" w:hAnsi="Candara" w:cs="Arial"/>
          <w:b/>
          <w:bCs/>
          <w:sz w:val="22"/>
          <w:highlight w:val="lightGray"/>
        </w:rPr>
        <w:t>Integration Services</w:t>
      </w:r>
    </w:p>
    <w:p w14:paraId="14C01E90" w14:textId="4C5E6E8E" w:rsidR="00797892" w:rsidRPr="00797892" w:rsidRDefault="00797892" w:rsidP="00797892">
      <w:pPr>
        <w:pStyle w:val="Normal1"/>
        <w:numPr>
          <w:ilvl w:val="0"/>
          <w:numId w:val="24"/>
        </w:numPr>
        <w:rPr>
          <w:rFonts w:ascii="Candara" w:eastAsia="Arial" w:hAnsi="Candara" w:cs="Arial"/>
          <w:sz w:val="22"/>
        </w:rPr>
      </w:pPr>
      <w:r w:rsidRPr="00797892">
        <w:rPr>
          <w:rFonts w:ascii="Candara" w:eastAsia="Arial" w:hAnsi="Candara" w:cs="Arial"/>
          <w:sz w:val="22"/>
        </w:rPr>
        <w:t xml:space="preserve">Scripted REST APIs, SSO, SAML, </w:t>
      </w:r>
      <w:r w:rsidR="00FC30A8">
        <w:rPr>
          <w:rFonts w:ascii="Candara" w:eastAsia="Arial" w:hAnsi="Candara" w:cs="Arial"/>
          <w:sz w:val="22"/>
        </w:rPr>
        <w:t xml:space="preserve">Identity Management, </w:t>
      </w:r>
      <w:r w:rsidRPr="00797892">
        <w:rPr>
          <w:rFonts w:ascii="Candara" w:eastAsia="Arial" w:hAnsi="Candara" w:cs="Arial"/>
          <w:sz w:val="22"/>
        </w:rPr>
        <w:t>Web Services, Security Gateways, ESB.</w:t>
      </w:r>
    </w:p>
    <w:p w14:paraId="556A87E7" w14:textId="77777777" w:rsidR="00797892" w:rsidRDefault="006B60D4" w:rsidP="004F0976">
      <w:pPr>
        <w:pStyle w:val="Normal1"/>
        <w:rPr>
          <w:rFonts w:ascii="Candara" w:eastAsia="Arial" w:hAnsi="Candara" w:cs="Arial"/>
          <w:b/>
          <w:bCs/>
          <w:sz w:val="22"/>
        </w:rPr>
      </w:pPr>
      <w:r w:rsidRPr="00797892">
        <w:rPr>
          <w:rFonts w:ascii="Candara" w:eastAsia="Arial" w:hAnsi="Candara" w:cs="Arial"/>
          <w:sz w:val="22"/>
          <w:highlight w:val="lightGray"/>
        </w:rPr>
        <w:t xml:space="preserve">• </w:t>
      </w:r>
      <w:r w:rsidR="00797892" w:rsidRPr="00797892">
        <w:rPr>
          <w:rFonts w:ascii="Candara" w:eastAsia="Arial" w:hAnsi="Candara" w:cs="Arial"/>
          <w:b/>
          <w:bCs/>
          <w:sz w:val="22"/>
          <w:highlight w:val="lightGray"/>
        </w:rPr>
        <w:t>Development</w:t>
      </w:r>
    </w:p>
    <w:p w14:paraId="0225B918" w14:textId="51D61FE5" w:rsidR="00797892" w:rsidRDefault="00797892" w:rsidP="00797892">
      <w:pPr>
        <w:pStyle w:val="Normal1"/>
        <w:numPr>
          <w:ilvl w:val="0"/>
          <w:numId w:val="24"/>
        </w:numPr>
        <w:rPr>
          <w:rFonts w:ascii="Candara" w:eastAsia="Arial" w:hAnsi="Candara" w:cs="Arial"/>
          <w:sz w:val="22"/>
        </w:rPr>
      </w:pPr>
      <w:r>
        <w:rPr>
          <w:rFonts w:ascii="Candara" w:eastAsia="Arial" w:hAnsi="Candara" w:cs="Arial"/>
          <w:sz w:val="22"/>
        </w:rPr>
        <w:t xml:space="preserve">Java, JavaScript, Client Scripts, </w:t>
      </w:r>
      <w:r w:rsidR="00714519">
        <w:rPr>
          <w:rFonts w:ascii="Candara" w:eastAsia="Arial" w:hAnsi="Candara" w:cs="Arial"/>
          <w:sz w:val="22"/>
        </w:rPr>
        <w:t>Server-Side</w:t>
      </w:r>
      <w:r>
        <w:rPr>
          <w:rFonts w:ascii="Candara" w:eastAsia="Arial" w:hAnsi="Candara" w:cs="Arial"/>
          <w:sz w:val="22"/>
        </w:rPr>
        <w:t xml:space="preserve"> scripts, API development, Angular, </w:t>
      </w:r>
      <w:r w:rsidR="00714519">
        <w:rPr>
          <w:rFonts w:ascii="Candara" w:eastAsia="Arial" w:hAnsi="Candara" w:cs="Arial"/>
          <w:sz w:val="22"/>
        </w:rPr>
        <w:t>Bootstrap</w:t>
      </w:r>
      <w:r>
        <w:rPr>
          <w:rFonts w:ascii="Candara" w:eastAsia="Arial" w:hAnsi="Candara" w:cs="Arial"/>
          <w:sz w:val="22"/>
        </w:rPr>
        <w:t xml:space="preserve">, </w:t>
      </w:r>
      <w:r w:rsidR="001F44E5">
        <w:rPr>
          <w:rFonts w:ascii="Candara" w:eastAsia="Arial" w:hAnsi="Candara" w:cs="Arial"/>
          <w:sz w:val="22"/>
        </w:rPr>
        <w:t>ABAP</w:t>
      </w:r>
      <w:r w:rsidR="00842AC2">
        <w:rPr>
          <w:rFonts w:ascii="Candara" w:eastAsia="Arial" w:hAnsi="Candara" w:cs="Arial"/>
          <w:sz w:val="22"/>
        </w:rPr>
        <w:t>, YAML.</w:t>
      </w:r>
    </w:p>
    <w:p w14:paraId="65A2AEE6" w14:textId="72504D4E" w:rsidR="00842AC2" w:rsidRDefault="00842AC2" w:rsidP="00842AC2">
      <w:pPr>
        <w:pStyle w:val="Normal1"/>
        <w:ind w:left="360"/>
        <w:rPr>
          <w:rFonts w:ascii="Candara" w:eastAsia="Arial" w:hAnsi="Candara" w:cs="Arial"/>
          <w:b/>
          <w:bCs/>
          <w:sz w:val="22"/>
        </w:rPr>
      </w:pPr>
    </w:p>
    <w:p w14:paraId="5DFD56A9" w14:textId="77777777" w:rsidR="00842AC2" w:rsidRDefault="00842AC2" w:rsidP="00842AC2">
      <w:pPr>
        <w:pStyle w:val="Normal1"/>
        <w:rPr>
          <w:rFonts w:ascii="Candara" w:eastAsia="Arial" w:hAnsi="Candara" w:cs="Arial"/>
          <w:sz w:val="22"/>
        </w:rPr>
      </w:pPr>
    </w:p>
    <w:p w14:paraId="4E4257CB" w14:textId="77777777" w:rsidR="00FC30A8" w:rsidRDefault="00FC30A8" w:rsidP="00FC30A8">
      <w:pPr>
        <w:pStyle w:val="Normal1"/>
        <w:ind w:left="720"/>
        <w:rPr>
          <w:rFonts w:ascii="Candara" w:eastAsia="Arial" w:hAnsi="Candara" w:cs="Arial"/>
          <w:sz w:val="22"/>
        </w:rPr>
      </w:pPr>
    </w:p>
    <w:p w14:paraId="044EF8E3" w14:textId="2137CDA0" w:rsidR="00A218F5" w:rsidRPr="00D11AE6" w:rsidRDefault="00A218F5" w:rsidP="004F0976">
      <w:pPr>
        <w:pStyle w:val="Normal1"/>
        <w:spacing w:line="276" w:lineRule="auto"/>
        <w:contextualSpacing w:val="0"/>
        <w:jc w:val="center"/>
        <w:rPr>
          <w:rFonts w:ascii="Candara" w:hAnsi="Candara"/>
        </w:rPr>
      </w:pPr>
    </w:p>
    <w:p w14:paraId="64AECE5D" w14:textId="77777777" w:rsidR="00A218F5" w:rsidRPr="00D11AE6" w:rsidRDefault="00303FF9">
      <w:pPr>
        <w:pStyle w:val="Normal1"/>
        <w:ind w:left="180" w:right="162"/>
        <w:contextualSpacing w:val="0"/>
        <w:jc w:val="center"/>
        <w:rPr>
          <w:rFonts w:ascii="Candara" w:eastAsia="Verdana" w:hAnsi="Candara" w:cs="Verdana"/>
        </w:rPr>
      </w:pPr>
      <w:r w:rsidRPr="00D11AE6">
        <w:rPr>
          <w:rFonts w:ascii="Candara" w:eastAsia="Verdana" w:hAnsi="Candara" w:cs="Verdana"/>
        </w:rPr>
        <w:t>PROFESSIONAL EXPERIENCE</w:t>
      </w:r>
    </w:p>
    <w:p w14:paraId="7A406689" w14:textId="77777777" w:rsidR="004B5973" w:rsidRPr="00D11AE6" w:rsidRDefault="004B5973">
      <w:pPr>
        <w:pStyle w:val="Normal1"/>
        <w:ind w:left="180" w:right="162"/>
        <w:contextualSpacing w:val="0"/>
        <w:jc w:val="center"/>
        <w:rPr>
          <w:rFonts w:ascii="Candara" w:hAnsi="Candara"/>
        </w:rPr>
      </w:pPr>
    </w:p>
    <w:p w14:paraId="7570598E" w14:textId="77777777" w:rsidR="003426C2" w:rsidRDefault="003426C2" w:rsidP="00B90F1C">
      <w:pPr>
        <w:pStyle w:val="Normal1"/>
        <w:ind w:right="162"/>
        <w:contextualSpacing w:val="0"/>
        <w:rPr>
          <w:rFonts w:ascii="Candara" w:eastAsia="Arial" w:hAnsi="Candara" w:cs="Arial"/>
          <w:color w:val="1155CC"/>
          <w:u w:val="single"/>
        </w:rPr>
      </w:pPr>
    </w:p>
    <w:p w14:paraId="6DFE5A4B" w14:textId="62E9A0F0" w:rsidR="003426C2" w:rsidRPr="00D11AE6" w:rsidRDefault="003426C2" w:rsidP="003426C2">
      <w:pPr>
        <w:pStyle w:val="Normal1"/>
        <w:ind w:right="162"/>
        <w:contextualSpacing w:val="0"/>
        <w:rPr>
          <w:rFonts w:ascii="Candara" w:hAnsi="Candara"/>
        </w:rPr>
      </w:pPr>
      <w:r>
        <w:rPr>
          <w:rFonts w:ascii="Candara" w:eastAsia="Arial" w:hAnsi="Candara" w:cs="Arial"/>
          <w:color w:val="1155CC"/>
          <w:u w:val="single"/>
        </w:rPr>
        <w:t>ConfigureTek</w:t>
      </w:r>
      <w:r w:rsidRPr="00D11AE6">
        <w:rPr>
          <w:rFonts w:ascii="Candara" w:eastAsia="Arial" w:hAnsi="Candara" w:cs="Arial"/>
        </w:rPr>
        <w:tab/>
      </w:r>
      <w:r w:rsidRPr="00D11AE6">
        <w:rPr>
          <w:rFonts w:ascii="Candara" w:eastAsia="Arial" w:hAnsi="Candara" w:cs="Arial"/>
        </w:rPr>
        <w:tab/>
      </w:r>
      <w:r w:rsidRPr="00D11AE6">
        <w:rPr>
          <w:rFonts w:ascii="Candara" w:eastAsia="Arial" w:hAnsi="Candara" w:cs="Arial"/>
        </w:rPr>
        <w:tab/>
      </w:r>
      <w:r w:rsidRPr="00D11AE6">
        <w:rPr>
          <w:rFonts w:ascii="Candara" w:eastAsia="Arial" w:hAnsi="Candara" w:cs="Arial"/>
        </w:rPr>
        <w:tab/>
      </w:r>
      <w:r w:rsidRPr="00D11AE6">
        <w:rPr>
          <w:rFonts w:ascii="Candara" w:eastAsia="Arial" w:hAnsi="Candara" w:cs="Arial"/>
        </w:rPr>
        <w:tab/>
      </w:r>
      <w:r w:rsidRPr="00D11AE6">
        <w:rPr>
          <w:rFonts w:ascii="Candara" w:eastAsia="Arial" w:hAnsi="Candara" w:cs="Arial"/>
        </w:rPr>
        <w:tab/>
      </w:r>
      <w:r w:rsidRPr="00D11AE6">
        <w:rPr>
          <w:rFonts w:ascii="Candara" w:eastAsia="Arial" w:hAnsi="Candara" w:cs="Arial"/>
        </w:rPr>
        <w:tab/>
        <w:t xml:space="preserve">         </w:t>
      </w:r>
      <w:r>
        <w:rPr>
          <w:rFonts w:ascii="Candara" w:eastAsia="Arial" w:hAnsi="Candara" w:cs="Arial"/>
        </w:rPr>
        <w:t xml:space="preserve">                                      June 2021 – Till date</w:t>
      </w:r>
    </w:p>
    <w:p w14:paraId="51DAE3AF" w14:textId="29080AB2" w:rsidR="003426C2" w:rsidRDefault="001F44E5" w:rsidP="003426C2">
      <w:pPr>
        <w:pStyle w:val="Normal1"/>
        <w:ind w:right="162"/>
        <w:contextualSpacing w:val="0"/>
        <w:rPr>
          <w:rFonts w:ascii="Candara" w:eastAsia="Arial" w:hAnsi="Candara" w:cs="Arial"/>
          <w:b/>
        </w:rPr>
      </w:pPr>
      <w:r>
        <w:rPr>
          <w:rFonts w:ascii="Candara" w:eastAsia="Arial" w:hAnsi="Candara" w:cs="Arial"/>
          <w:b/>
        </w:rPr>
        <w:t>ServiceNow Technical Consultant</w:t>
      </w:r>
    </w:p>
    <w:p w14:paraId="1A27F3F5" w14:textId="5C17E2FC" w:rsidR="00F24D30" w:rsidRDefault="001F44E5" w:rsidP="00D43421">
      <w:pPr>
        <w:pStyle w:val="Normal1"/>
        <w:ind w:left="720" w:right="162"/>
        <w:contextualSpacing w:val="0"/>
        <w:rPr>
          <w:rFonts w:ascii="Candara" w:eastAsia="Arial" w:hAnsi="Candara" w:cs="Arial"/>
          <w:b/>
        </w:rPr>
      </w:pPr>
      <w:r w:rsidRPr="001F44E5">
        <w:rPr>
          <w:rFonts w:ascii="Candara" w:eastAsia="Arial" w:hAnsi="Candara" w:cs="Arial"/>
          <w:b/>
        </w:rPr>
        <w:t xml:space="preserve">GA </w:t>
      </w:r>
      <w:proofErr w:type="gramStart"/>
      <w:r w:rsidRPr="001F44E5">
        <w:rPr>
          <w:rFonts w:ascii="Candara" w:eastAsia="Arial" w:hAnsi="Candara" w:cs="Arial"/>
          <w:b/>
        </w:rPr>
        <w:t>T</w:t>
      </w:r>
      <w:r>
        <w:rPr>
          <w:rFonts w:ascii="Candara" w:eastAsia="Arial" w:hAnsi="Candara" w:cs="Arial"/>
          <w:b/>
        </w:rPr>
        <w:t>ech[</w:t>
      </w:r>
      <w:proofErr w:type="gramEnd"/>
      <w:r>
        <w:rPr>
          <w:rFonts w:ascii="Candara" w:eastAsia="Arial" w:hAnsi="Candara" w:cs="Arial"/>
          <w:b/>
        </w:rPr>
        <w:t>June 2022 – Till date]</w:t>
      </w:r>
    </w:p>
    <w:p w14:paraId="4D07B5E3" w14:textId="77777777" w:rsidR="00C37683" w:rsidRDefault="00C37683" w:rsidP="00930250">
      <w:pPr>
        <w:pStyle w:val="Normal1"/>
        <w:numPr>
          <w:ilvl w:val="0"/>
          <w:numId w:val="24"/>
        </w:numPr>
        <w:ind w:right="162"/>
        <w:contextualSpacing w:val="0"/>
        <w:rPr>
          <w:rFonts w:ascii="Candara" w:eastAsia="Arial" w:hAnsi="Candara" w:cs="Arial"/>
          <w:bCs/>
        </w:rPr>
      </w:pPr>
      <w:r>
        <w:rPr>
          <w:rFonts w:ascii="Candara" w:eastAsia="Arial" w:hAnsi="Candara" w:cs="Arial"/>
          <w:bCs/>
        </w:rPr>
        <w:t>Scheduled workshops with client and planned sprints with identified out of box and enhancements required for IM implementation.</w:t>
      </w:r>
    </w:p>
    <w:p w14:paraId="2542F636" w14:textId="25411E63" w:rsidR="00C37683" w:rsidRDefault="00C37683" w:rsidP="00930250">
      <w:pPr>
        <w:pStyle w:val="Normal1"/>
        <w:numPr>
          <w:ilvl w:val="0"/>
          <w:numId w:val="24"/>
        </w:numPr>
        <w:ind w:right="162"/>
        <w:contextualSpacing w:val="0"/>
        <w:rPr>
          <w:rFonts w:ascii="Candara" w:eastAsia="Arial" w:hAnsi="Candara" w:cs="Arial"/>
          <w:bCs/>
        </w:rPr>
      </w:pPr>
      <w:r>
        <w:rPr>
          <w:rFonts w:ascii="Candara" w:eastAsia="Arial" w:hAnsi="Candara" w:cs="Arial"/>
          <w:bCs/>
        </w:rPr>
        <w:t xml:space="preserve">Chairing daily scrum and </w:t>
      </w:r>
      <w:proofErr w:type="spellStart"/>
      <w:r>
        <w:rPr>
          <w:rFonts w:ascii="Candara" w:eastAsia="Arial" w:hAnsi="Candara" w:cs="Arial"/>
          <w:bCs/>
        </w:rPr>
        <w:t>showback</w:t>
      </w:r>
      <w:proofErr w:type="spellEnd"/>
      <w:r>
        <w:rPr>
          <w:rFonts w:ascii="Candara" w:eastAsia="Arial" w:hAnsi="Candara" w:cs="Arial"/>
          <w:bCs/>
        </w:rPr>
        <w:t xml:space="preserve"> to GA tech on sprint completion. Weekly status reporting to configuretek and GRC team and partners,</w:t>
      </w:r>
    </w:p>
    <w:p w14:paraId="1B6BC553" w14:textId="63A85D14" w:rsidR="001F44E5" w:rsidRDefault="001F44E5" w:rsidP="00930250">
      <w:pPr>
        <w:pStyle w:val="Normal1"/>
        <w:numPr>
          <w:ilvl w:val="0"/>
          <w:numId w:val="24"/>
        </w:numPr>
        <w:ind w:right="162"/>
        <w:contextualSpacing w:val="0"/>
        <w:rPr>
          <w:rFonts w:ascii="Candara" w:eastAsia="Arial" w:hAnsi="Candara" w:cs="Arial"/>
          <w:bCs/>
        </w:rPr>
      </w:pPr>
      <w:r w:rsidRPr="00A1303E">
        <w:rPr>
          <w:rFonts w:ascii="Candara" w:eastAsia="Arial" w:hAnsi="Candara" w:cs="Arial"/>
          <w:bCs/>
        </w:rPr>
        <w:t xml:space="preserve">Automated </w:t>
      </w:r>
      <w:r w:rsidR="00AC440B" w:rsidRPr="00A1303E">
        <w:rPr>
          <w:rFonts w:ascii="Candara" w:eastAsia="Arial" w:hAnsi="Candara" w:cs="Arial"/>
          <w:bCs/>
        </w:rPr>
        <w:t xml:space="preserve">current DFARS process from email intake, manual documentation, and wet signatures to ServiceNow. OSP intake via catalog item, creating request item for GRC team approval of intake. Created </w:t>
      </w:r>
      <w:r w:rsidR="00A1303E" w:rsidRPr="00A1303E">
        <w:rPr>
          <w:rFonts w:ascii="Candara" w:eastAsia="Arial" w:hAnsi="Candara" w:cs="Arial"/>
          <w:bCs/>
        </w:rPr>
        <w:t xml:space="preserve">and prepopulated </w:t>
      </w:r>
      <w:r w:rsidR="00AC440B" w:rsidRPr="00A1303E">
        <w:rPr>
          <w:rFonts w:ascii="Candara" w:eastAsia="Arial" w:hAnsi="Candara" w:cs="Arial"/>
          <w:bCs/>
        </w:rPr>
        <w:t xml:space="preserve">various variable sets for ease of filling </w:t>
      </w:r>
      <w:r w:rsidR="00A1303E" w:rsidRPr="00A1303E">
        <w:rPr>
          <w:rFonts w:ascii="Candara" w:eastAsia="Arial" w:hAnsi="Candara" w:cs="Arial"/>
          <w:bCs/>
        </w:rPr>
        <w:t xml:space="preserve">and validating </w:t>
      </w:r>
      <w:r w:rsidR="00AC440B" w:rsidRPr="00A1303E">
        <w:rPr>
          <w:rFonts w:ascii="Candara" w:eastAsia="Arial" w:hAnsi="Candara" w:cs="Arial"/>
          <w:bCs/>
        </w:rPr>
        <w:t>CUI document</w:t>
      </w:r>
      <w:r w:rsidR="00A1303E" w:rsidRPr="00A1303E">
        <w:rPr>
          <w:rFonts w:ascii="Candara" w:eastAsia="Arial" w:hAnsi="Candara" w:cs="Arial"/>
          <w:bCs/>
        </w:rPr>
        <w:t>. Auto created DFARS document for PI approval. Used managed document for approval and document store. Created engagement record for ROC process in flow designer.</w:t>
      </w:r>
    </w:p>
    <w:p w14:paraId="5EAD27B7" w14:textId="77777777" w:rsidR="00EB266A" w:rsidRPr="00930250" w:rsidRDefault="00EB266A" w:rsidP="00EB266A">
      <w:pPr>
        <w:pStyle w:val="Normal1"/>
        <w:numPr>
          <w:ilvl w:val="0"/>
          <w:numId w:val="24"/>
        </w:numPr>
        <w:ind w:right="162"/>
        <w:contextualSpacing w:val="0"/>
        <w:rPr>
          <w:rFonts w:ascii="Candara" w:eastAsia="Arial" w:hAnsi="Candara" w:cs="Arial"/>
          <w:bCs/>
        </w:rPr>
      </w:pPr>
      <w:r>
        <w:rPr>
          <w:rFonts w:ascii="Candara" w:eastAsia="Arial" w:hAnsi="Candara" w:cs="Arial"/>
          <w:bCs/>
        </w:rPr>
        <w:t xml:space="preserve">Imported vendor data from Workday for Vendor risk management implementation for GT. </w:t>
      </w:r>
    </w:p>
    <w:p w14:paraId="12ABAA33" w14:textId="77777777" w:rsidR="00EB266A" w:rsidRDefault="00EB266A" w:rsidP="00EB266A">
      <w:pPr>
        <w:pStyle w:val="Normal1"/>
        <w:ind w:left="720" w:right="162"/>
        <w:contextualSpacing w:val="0"/>
        <w:rPr>
          <w:rFonts w:ascii="Candara" w:eastAsia="Arial" w:hAnsi="Candara" w:cs="Arial"/>
          <w:bCs/>
        </w:rPr>
      </w:pPr>
    </w:p>
    <w:p w14:paraId="07857D5C" w14:textId="3D801900" w:rsidR="00D43421" w:rsidRPr="00EB266A" w:rsidRDefault="00D43421" w:rsidP="00D43421">
      <w:pPr>
        <w:pStyle w:val="Normal1"/>
        <w:ind w:left="720" w:right="162"/>
        <w:contextualSpacing w:val="0"/>
        <w:rPr>
          <w:rFonts w:ascii="Candara" w:eastAsia="Arial" w:hAnsi="Candara" w:cs="Arial"/>
          <w:b/>
        </w:rPr>
      </w:pPr>
      <w:proofErr w:type="gramStart"/>
      <w:r w:rsidRPr="00EB266A">
        <w:rPr>
          <w:rFonts w:ascii="Candara" w:eastAsia="Arial" w:hAnsi="Candara" w:cs="Arial"/>
          <w:b/>
        </w:rPr>
        <w:t>HCSC[</w:t>
      </w:r>
      <w:proofErr w:type="gramEnd"/>
      <w:r w:rsidRPr="00EB266A">
        <w:rPr>
          <w:rFonts w:ascii="Candara" w:eastAsia="Arial" w:hAnsi="Candara" w:cs="Arial"/>
          <w:b/>
        </w:rPr>
        <w:t>January 2022 – June 2022]</w:t>
      </w:r>
    </w:p>
    <w:p w14:paraId="6B2664EB" w14:textId="33D9725F" w:rsidR="00F24D30" w:rsidRDefault="00F24D30" w:rsidP="00F24D30">
      <w:pPr>
        <w:pStyle w:val="Normal1"/>
        <w:numPr>
          <w:ilvl w:val="0"/>
          <w:numId w:val="24"/>
        </w:numPr>
        <w:ind w:right="162"/>
        <w:contextualSpacing w:val="0"/>
        <w:rPr>
          <w:rFonts w:ascii="Candara" w:eastAsia="Arial" w:hAnsi="Candara" w:cs="Arial"/>
          <w:bCs/>
        </w:rPr>
      </w:pPr>
      <w:r w:rsidRPr="00930250">
        <w:rPr>
          <w:rFonts w:ascii="Candara" w:eastAsia="Arial" w:hAnsi="Candara" w:cs="Arial"/>
          <w:bCs/>
        </w:rPr>
        <w:t xml:space="preserve">Developed </w:t>
      </w:r>
      <w:r w:rsidR="00D43421">
        <w:rPr>
          <w:rFonts w:ascii="Candara" w:eastAsia="Arial" w:hAnsi="Candara" w:cs="Arial"/>
          <w:bCs/>
        </w:rPr>
        <w:t xml:space="preserve">COOL - </w:t>
      </w:r>
      <w:r w:rsidRPr="00930250">
        <w:rPr>
          <w:rFonts w:ascii="Candara" w:eastAsia="Arial" w:hAnsi="Candara" w:cs="Arial"/>
          <w:bCs/>
        </w:rPr>
        <w:t xml:space="preserve">Cloud ordering, orchestration, and Labeling tool for </w:t>
      </w:r>
      <w:r w:rsidR="00D43421">
        <w:rPr>
          <w:rFonts w:ascii="Candara" w:eastAsia="Arial" w:hAnsi="Candara" w:cs="Arial"/>
          <w:bCs/>
        </w:rPr>
        <w:t>infrastructure</w:t>
      </w:r>
      <w:r w:rsidRPr="00930250">
        <w:rPr>
          <w:rFonts w:ascii="Candara" w:eastAsia="Arial" w:hAnsi="Candara" w:cs="Arial"/>
          <w:bCs/>
        </w:rPr>
        <w:t xml:space="preserve"> request</w:t>
      </w:r>
      <w:r w:rsidR="00D43421">
        <w:rPr>
          <w:rFonts w:ascii="Candara" w:eastAsia="Arial" w:hAnsi="Candara" w:cs="Arial"/>
          <w:bCs/>
        </w:rPr>
        <w:t>. Created catalog item for request intake</w:t>
      </w:r>
      <w:r w:rsidR="00695B38">
        <w:rPr>
          <w:rFonts w:ascii="Candara" w:eastAsia="Arial" w:hAnsi="Candara" w:cs="Arial"/>
          <w:bCs/>
        </w:rPr>
        <w:t xml:space="preserve"> from application teams, integrated validation/approval process from solution design team, created API interface to Ansible for serious of REST API call for Azure VM provisioning. Updating status of each API call on to request item and incident reporting to support team for any failure. Integrated VM selection and cost calculation from Azure-HCSC account.</w:t>
      </w:r>
      <w:r w:rsidRPr="00930250">
        <w:rPr>
          <w:rFonts w:ascii="Candara" w:eastAsia="Arial" w:hAnsi="Candara" w:cs="Arial"/>
          <w:bCs/>
        </w:rPr>
        <w:t xml:space="preserve"> </w:t>
      </w:r>
    </w:p>
    <w:p w14:paraId="380566A7" w14:textId="3D5F51D2" w:rsidR="00EB266A" w:rsidRPr="00EB266A" w:rsidRDefault="00EB266A" w:rsidP="00EB266A">
      <w:pPr>
        <w:pStyle w:val="Normal1"/>
        <w:ind w:left="720" w:right="162"/>
        <w:contextualSpacing w:val="0"/>
        <w:rPr>
          <w:rFonts w:ascii="Candara" w:eastAsia="Arial" w:hAnsi="Candara" w:cs="Arial"/>
          <w:b/>
        </w:rPr>
      </w:pPr>
      <w:r w:rsidRPr="00EB266A">
        <w:rPr>
          <w:rFonts w:ascii="Candara" w:eastAsia="Arial" w:hAnsi="Candara" w:cs="Arial"/>
          <w:b/>
        </w:rPr>
        <w:t>T-</w:t>
      </w:r>
      <w:proofErr w:type="gramStart"/>
      <w:r w:rsidRPr="00EB266A">
        <w:rPr>
          <w:rFonts w:ascii="Candara" w:eastAsia="Arial" w:hAnsi="Candara" w:cs="Arial"/>
          <w:b/>
        </w:rPr>
        <w:t>Mobile[</w:t>
      </w:r>
      <w:proofErr w:type="gramEnd"/>
      <w:r w:rsidRPr="00EB266A">
        <w:rPr>
          <w:rFonts w:ascii="Candara" w:eastAsia="Arial" w:hAnsi="Candara" w:cs="Arial"/>
          <w:b/>
        </w:rPr>
        <w:t>June 2021-December2021]</w:t>
      </w:r>
    </w:p>
    <w:p w14:paraId="1B5F16E4" w14:textId="31E403A7" w:rsidR="00F24D30" w:rsidRPr="00930250" w:rsidRDefault="00EB266A" w:rsidP="00F24D30">
      <w:pPr>
        <w:pStyle w:val="Normal1"/>
        <w:numPr>
          <w:ilvl w:val="0"/>
          <w:numId w:val="24"/>
        </w:numPr>
        <w:ind w:right="162"/>
        <w:contextualSpacing w:val="0"/>
        <w:rPr>
          <w:rFonts w:ascii="Candara" w:eastAsia="Arial" w:hAnsi="Candara" w:cs="Arial"/>
          <w:bCs/>
        </w:rPr>
      </w:pPr>
      <w:r>
        <w:rPr>
          <w:rFonts w:ascii="Candara" w:eastAsia="Arial" w:hAnsi="Candara" w:cs="Arial"/>
          <w:bCs/>
        </w:rPr>
        <w:t>Worked in CMDB development team as PO and technical consultant.</w:t>
      </w:r>
    </w:p>
    <w:p w14:paraId="3542C0C2" w14:textId="3EF1A064" w:rsidR="00F24D30" w:rsidRPr="00930250" w:rsidRDefault="00F24D30" w:rsidP="00F24D30">
      <w:pPr>
        <w:pStyle w:val="Normal1"/>
        <w:numPr>
          <w:ilvl w:val="0"/>
          <w:numId w:val="24"/>
        </w:numPr>
        <w:ind w:right="162"/>
        <w:contextualSpacing w:val="0"/>
        <w:rPr>
          <w:rFonts w:ascii="Candara" w:eastAsia="Arial" w:hAnsi="Candara" w:cs="Arial"/>
          <w:bCs/>
        </w:rPr>
      </w:pPr>
      <w:r w:rsidRPr="00930250">
        <w:rPr>
          <w:rFonts w:ascii="Candara" w:eastAsia="Arial" w:hAnsi="Candara" w:cs="Arial"/>
          <w:bCs/>
        </w:rPr>
        <w:t xml:space="preserve">Created data certification for business application, application services and CMDB enhancements </w:t>
      </w:r>
    </w:p>
    <w:p w14:paraId="5BB6FA1B" w14:textId="3EE96080" w:rsidR="00666A94" w:rsidRDefault="00666A94" w:rsidP="00930250">
      <w:pPr>
        <w:pStyle w:val="Normal1"/>
        <w:numPr>
          <w:ilvl w:val="0"/>
          <w:numId w:val="24"/>
        </w:numPr>
        <w:ind w:right="162"/>
        <w:contextualSpacing w:val="0"/>
        <w:rPr>
          <w:rFonts w:ascii="Candara" w:eastAsia="Arial" w:hAnsi="Candara" w:cs="Arial"/>
          <w:bCs/>
        </w:rPr>
      </w:pPr>
      <w:r w:rsidRPr="00930250">
        <w:rPr>
          <w:rFonts w:ascii="Candara" w:eastAsia="Arial" w:hAnsi="Candara" w:cs="Arial"/>
          <w:bCs/>
        </w:rPr>
        <w:t xml:space="preserve">Created application retirement </w:t>
      </w:r>
      <w:r w:rsidR="00930250" w:rsidRPr="00930250">
        <w:rPr>
          <w:rFonts w:ascii="Candara" w:eastAsia="Arial" w:hAnsi="Candara" w:cs="Arial"/>
          <w:bCs/>
        </w:rPr>
        <w:t>workflow</w:t>
      </w:r>
      <w:r w:rsidRPr="00930250">
        <w:rPr>
          <w:rFonts w:ascii="Candara" w:eastAsia="Arial" w:hAnsi="Candara" w:cs="Arial"/>
          <w:bCs/>
        </w:rPr>
        <w:t xml:space="preserve"> which automates validation and retirement </w:t>
      </w:r>
      <w:proofErr w:type="gramStart"/>
      <w:r w:rsidRPr="00930250">
        <w:rPr>
          <w:rFonts w:ascii="Candara" w:eastAsia="Arial" w:hAnsi="Candara" w:cs="Arial"/>
          <w:bCs/>
        </w:rPr>
        <w:t>request</w:t>
      </w:r>
      <w:proofErr w:type="gramEnd"/>
      <w:r w:rsidRPr="00930250">
        <w:rPr>
          <w:rFonts w:ascii="Candara" w:eastAsia="Arial" w:hAnsi="Candara" w:cs="Arial"/>
          <w:bCs/>
        </w:rPr>
        <w:t xml:space="preserve"> for infrastructure, security groups and </w:t>
      </w:r>
      <w:r w:rsidR="00930250" w:rsidRPr="00930250">
        <w:rPr>
          <w:rFonts w:ascii="Candara" w:eastAsia="Arial" w:hAnsi="Candara" w:cs="Arial"/>
          <w:bCs/>
        </w:rPr>
        <w:t>approval process.</w:t>
      </w:r>
    </w:p>
    <w:p w14:paraId="7C51BA0F" w14:textId="0F45CB89" w:rsidR="00930250" w:rsidRDefault="00930250" w:rsidP="00930250">
      <w:pPr>
        <w:pStyle w:val="Normal1"/>
        <w:numPr>
          <w:ilvl w:val="0"/>
          <w:numId w:val="24"/>
        </w:numPr>
        <w:ind w:right="162"/>
        <w:contextualSpacing w:val="0"/>
        <w:rPr>
          <w:rFonts w:ascii="Candara" w:eastAsia="Arial" w:hAnsi="Candara" w:cs="Arial"/>
          <w:bCs/>
        </w:rPr>
      </w:pPr>
      <w:r>
        <w:rPr>
          <w:rFonts w:ascii="Candara" w:eastAsia="Arial" w:hAnsi="Candara" w:cs="Arial"/>
          <w:bCs/>
        </w:rPr>
        <w:t xml:space="preserve">Developed Generic </w:t>
      </w:r>
      <w:r w:rsidR="004A62FA">
        <w:rPr>
          <w:rFonts w:ascii="Candara" w:eastAsia="Arial" w:hAnsi="Candara" w:cs="Arial"/>
          <w:bCs/>
        </w:rPr>
        <w:t>Hardware bulk</w:t>
      </w:r>
      <w:r>
        <w:rPr>
          <w:rFonts w:ascii="Candara" w:eastAsia="Arial" w:hAnsi="Candara" w:cs="Arial"/>
          <w:bCs/>
        </w:rPr>
        <w:t xml:space="preserve"> upload request</w:t>
      </w:r>
      <w:r w:rsidR="00EB266A">
        <w:rPr>
          <w:rFonts w:ascii="Candara" w:eastAsia="Arial" w:hAnsi="Candara" w:cs="Arial"/>
          <w:bCs/>
        </w:rPr>
        <w:t xml:space="preserve"> catalog item</w:t>
      </w:r>
      <w:r>
        <w:rPr>
          <w:rFonts w:ascii="Candara" w:eastAsia="Arial" w:hAnsi="Candara" w:cs="Arial"/>
          <w:bCs/>
        </w:rPr>
        <w:t xml:space="preserve"> for unclassed hardware</w:t>
      </w:r>
      <w:r w:rsidR="00EB266A">
        <w:rPr>
          <w:rFonts w:ascii="Candara" w:eastAsia="Arial" w:hAnsi="Candara" w:cs="Arial"/>
          <w:bCs/>
        </w:rPr>
        <w:t xml:space="preserve"> and</w:t>
      </w:r>
      <w:r>
        <w:rPr>
          <w:rFonts w:ascii="Candara" w:eastAsia="Arial" w:hAnsi="Candara" w:cs="Arial"/>
          <w:bCs/>
        </w:rPr>
        <w:t xml:space="preserve"> </w:t>
      </w:r>
      <w:r w:rsidR="004A62FA">
        <w:rPr>
          <w:rFonts w:ascii="Candara" w:eastAsia="Arial" w:hAnsi="Candara" w:cs="Arial"/>
          <w:bCs/>
        </w:rPr>
        <w:t>IP entry for T-Mobile.</w:t>
      </w:r>
    </w:p>
    <w:p w14:paraId="755408D2" w14:textId="20B980CA" w:rsidR="00930250" w:rsidRDefault="00930250" w:rsidP="00930250">
      <w:pPr>
        <w:pStyle w:val="Normal1"/>
        <w:numPr>
          <w:ilvl w:val="0"/>
          <w:numId w:val="24"/>
        </w:numPr>
        <w:ind w:right="162"/>
        <w:contextualSpacing w:val="0"/>
        <w:rPr>
          <w:rFonts w:ascii="Candara" w:eastAsia="Arial" w:hAnsi="Candara" w:cs="Arial"/>
          <w:bCs/>
        </w:rPr>
      </w:pPr>
      <w:r>
        <w:rPr>
          <w:rFonts w:ascii="Candara" w:eastAsia="Arial" w:hAnsi="Candara" w:cs="Arial"/>
          <w:bCs/>
        </w:rPr>
        <w:t>Developed custom reports to show Server to Business application relation filtered by VP</w:t>
      </w:r>
      <w:r w:rsidR="004A62FA">
        <w:rPr>
          <w:rFonts w:ascii="Candara" w:eastAsia="Arial" w:hAnsi="Candara" w:cs="Arial"/>
          <w:bCs/>
        </w:rPr>
        <w:t>, to report orphan servers and to get related Ips related to server.</w:t>
      </w:r>
    </w:p>
    <w:p w14:paraId="078E8DD8" w14:textId="53AC2D11" w:rsidR="004A62FA" w:rsidRPr="00930250" w:rsidRDefault="004A62FA" w:rsidP="00930250">
      <w:pPr>
        <w:pStyle w:val="Normal1"/>
        <w:numPr>
          <w:ilvl w:val="0"/>
          <w:numId w:val="24"/>
        </w:numPr>
        <w:ind w:right="162"/>
        <w:contextualSpacing w:val="0"/>
        <w:rPr>
          <w:rFonts w:ascii="Candara" w:eastAsia="Arial" w:hAnsi="Candara" w:cs="Arial"/>
          <w:bCs/>
        </w:rPr>
      </w:pPr>
      <w:r>
        <w:rPr>
          <w:rFonts w:ascii="Candara" w:eastAsia="Arial" w:hAnsi="Candara" w:cs="Arial"/>
          <w:bCs/>
        </w:rPr>
        <w:t>Developed</w:t>
      </w:r>
      <w:r w:rsidR="00EB266A">
        <w:rPr>
          <w:rFonts w:ascii="Candara" w:eastAsia="Arial" w:hAnsi="Candara" w:cs="Arial"/>
          <w:bCs/>
        </w:rPr>
        <w:t xml:space="preserve"> catalog item for </w:t>
      </w:r>
      <w:r>
        <w:rPr>
          <w:rFonts w:ascii="Candara" w:eastAsia="Arial" w:hAnsi="Candara" w:cs="Arial"/>
          <w:bCs/>
        </w:rPr>
        <w:t>CMDB support team</w:t>
      </w:r>
      <w:r w:rsidR="00EB266A">
        <w:rPr>
          <w:rFonts w:ascii="Candara" w:eastAsia="Arial" w:hAnsi="Candara" w:cs="Arial"/>
          <w:bCs/>
        </w:rPr>
        <w:t xml:space="preserve"> intake process</w:t>
      </w:r>
      <w:r>
        <w:rPr>
          <w:rFonts w:ascii="Candara" w:eastAsia="Arial" w:hAnsi="Candara" w:cs="Arial"/>
          <w:bCs/>
        </w:rPr>
        <w:t xml:space="preserve"> with common request types for T-Mobile.</w:t>
      </w:r>
    </w:p>
    <w:p w14:paraId="00E20026" w14:textId="606311BB" w:rsidR="00352BF5" w:rsidRPr="00930250" w:rsidRDefault="00352BF5" w:rsidP="00930250">
      <w:pPr>
        <w:pStyle w:val="Normal1"/>
        <w:numPr>
          <w:ilvl w:val="0"/>
          <w:numId w:val="24"/>
        </w:numPr>
        <w:ind w:right="162"/>
        <w:contextualSpacing w:val="0"/>
        <w:rPr>
          <w:rFonts w:ascii="Candara" w:eastAsia="Arial" w:hAnsi="Candara" w:cs="Arial"/>
          <w:bCs/>
        </w:rPr>
      </w:pPr>
      <w:r w:rsidRPr="00930250">
        <w:rPr>
          <w:rFonts w:ascii="Candara" w:eastAsia="Arial" w:hAnsi="Candara" w:cs="Arial"/>
          <w:bCs/>
        </w:rPr>
        <w:t xml:space="preserve">Prepared CMDB Checklist, </w:t>
      </w:r>
      <w:r w:rsidR="00930250" w:rsidRPr="00930250">
        <w:rPr>
          <w:rFonts w:ascii="Candara" w:eastAsia="Arial" w:hAnsi="Candara" w:cs="Arial"/>
          <w:bCs/>
        </w:rPr>
        <w:t>conducted</w:t>
      </w:r>
      <w:r w:rsidRPr="00930250">
        <w:rPr>
          <w:rFonts w:ascii="Candara" w:eastAsia="Arial" w:hAnsi="Candara" w:cs="Arial"/>
          <w:bCs/>
        </w:rPr>
        <w:t xml:space="preserve"> workshop with </w:t>
      </w:r>
      <w:r w:rsidR="00EB266A">
        <w:rPr>
          <w:rFonts w:ascii="Candara" w:eastAsia="Arial" w:hAnsi="Candara" w:cs="Arial"/>
          <w:bCs/>
        </w:rPr>
        <w:t>magnum</w:t>
      </w:r>
      <w:r w:rsidR="00A13A5A">
        <w:rPr>
          <w:rFonts w:ascii="Candara" w:eastAsia="Arial" w:hAnsi="Candara" w:cs="Arial"/>
          <w:bCs/>
        </w:rPr>
        <w:t xml:space="preserve"> team. W</w:t>
      </w:r>
      <w:r w:rsidR="00282170" w:rsidRPr="00930250">
        <w:rPr>
          <w:rFonts w:ascii="Candara" w:eastAsia="Arial" w:hAnsi="Candara" w:cs="Arial"/>
          <w:bCs/>
        </w:rPr>
        <w:t>orked on improvement on discovery process, CMDB IRE.</w:t>
      </w:r>
    </w:p>
    <w:p w14:paraId="0C106D4A" w14:textId="0AF1D7B2" w:rsidR="00994471" w:rsidRPr="00930250" w:rsidRDefault="00994471" w:rsidP="00F24D30">
      <w:pPr>
        <w:pStyle w:val="Normal1"/>
        <w:ind w:left="720" w:right="162"/>
        <w:contextualSpacing w:val="0"/>
        <w:rPr>
          <w:rFonts w:ascii="Candara" w:eastAsia="Arial" w:hAnsi="Candara" w:cs="Arial"/>
          <w:bCs/>
        </w:rPr>
      </w:pPr>
    </w:p>
    <w:p w14:paraId="7E51D100" w14:textId="77777777" w:rsidR="00994471" w:rsidRDefault="00994471" w:rsidP="003426C2">
      <w:pPr>
        <w:pStyle w:val="Normal1"/>
        <w:ind w:right="162"/>
        <w:contextualSpacing w:val="0"/>
        <w:rPr>
          <w:rFonts w:ascii="Candara" w:eastAsia="Arial" w:hAnsi="Candara" w:cs="Arial"/>
          <w:b/>
        </w:rPr>
      </w:pPr>
    </w:p>
    <w:p w14:paraId="331B9C2E" w14:textId="77777777" w:rsidR="003B34AB" w:rsidRDefault="003B34AB" w:rsidP="003426C2">
      <w:pPr>
        <w:pStyle w:val="Normal1"/>
        <w:ind w:right="162"/>
        <w:contextualSpacing w:val="0"/>
        <w:rPr>
          <w:rFonts w:ascii="Candara" w:eastAsia="Arial" w:hAnsi="Candara" w:cs="Arial"/>
          <w:b/>
        </w:rPr>
      </w:pPr>
    </w:p>
    <w:p w14:paraId="1AFCC42B" w14:textId="77777777" w:rsidR="003426C2" w:rsidRDefault="003426C2" w:rsidP="00B90F1C">
      <w:pPr>
        <w:pStyle w:val="Normal1"/>
        <w:ind w:right="162"/>
        <w:contextualSpacing w:val="0"/>
        <w:rPr>
          <w:rFonts w:ascii="Candara" w:eastAsia="Arial" w:hAnsi="Candara" w:cs="Arial"/>
          <w:color w:val="1155CC"/>
          <w:u w:val="single"/>
        </w:rPr>
      </w:pPr>
    </w:p>
    <w:p w14:paraId="40A30E65" w14:textId="5B31191E" w:rsidR="00A218F5" w:rsidRPr="00D11AE6" w:rsidRDefault="009C5E07" w:rsidP="00B90F1C">
      <w:pPr>
        <w:pStyle w:val="Normal1"/>
        <w:ind w:right="162"/>
        <w:contextualSpacing w:val="0"/>
        <w:rPr>
          <w:rFonts w:ascii="Candara" w:hAnsi="Candara"/>
        </w:rPr>
      </w:pPr>
      <w:r>
        <w:rPr>
          <w:rFonts w:ascii="Candara" w:eastAsia="Arial" w:hAnsi="Candara" w:cs="Arial"/>
          <w:color w:val="1155CC"/>
          <w:u w:val="single"/>
        </w:rPr>
        <w:t>VISA</w:t>
      </w:r>
      <w:r w:rsidR="00303FF9" w:rsidRPr="00D11AE6">
        <w:rPr>
          <w:rFonts w:ascii="Candara" w:eastAsia="Arial" w:hAnsi="Candara" w:cs="Arial"/>
        </w:rPr>
        <w:tab/>
      </w:r>
      <w:r w:rsidR="00303FF9" w:rsidRPr="00D11AE6">
        <w:rPr>
          <w:rFonts w:ascii="Candara" w:eastAsia="Arial" w:hAnsi="Candara" w:cs="Arial"/>
        </w:rPr>
        <w:tab/>
      </w:r>
      <w:r w:rsidR="00303FF9" w:rsidRPr="00D11AE6">
        <w:rPr>
          <w:rFonts w:ascii="Candara" w:eastAsia="Arial" w:hAnsi="Candara" w:cs="Arial"/>
        </w:rPr>
        <w:tab/>
      </w:r>
      <w:r w:rsidR="00303FF9" w:rsidRPr="00D11AE6">
        <w:rPr>
          <w:rFonts w:ascii="Candara" w:eastAsia="Arial" w:hAnsi="Candara" w:cs="Arial"/>
        </w:rPr>
        <w:tab/>
      </w:r>
      <w:r w:rsidR="00303FF9" w:rsidRPr="00D11AE6">
        <w:rPr>
          <w:rFonts w:ascii="Candara" w:eastAsia="Arial" w:hAnsi="Candara" w:cs="Arial"/>
        </w:rPr>
        <w:tab/>
      </w:r>
      <w:r w:rsidR="00303FF9" w:rsidRPr="00D11AE6">
        <w:rPr>
          <w:rFonts w:ascii="Candara" w:eastAsia="Arial" w:hAnsi="Candara" w:cs="Arial"/>
        </w:rPr>
        <w:tab/>
      </w:r>
      <w:r w:rsidR="005D5B2C" w:rsidRPr="00D11AE6">
        <w:rPr>
          <w:rFonts w:ascii="Candara" w:eastAsia="Arial" w:hAnsi="Candara" w:cs="Arial"/>
        </w:rPr>
        <w:tab/>
      </w:r>
      <w:r w:rsidR="00AD58EB" w:rsidRPr="00D11AE6">
        <w:rPr>
          <w:rFonts w:ascii="Candara" w:eastAsia="Arial" w:hAnsi="Candara" w:cs="Arial"/>
        </w:rPr>
        <w:t xml:space="preserve">         </w:t>
      </w:r>
      <w:r>
        <w:rPr>
          <w:rFonts w:ascii="Candara" w:eastAsia="Arial" w:hAnsi="Candara" w:cs="Arial"/>
        </w:rPr>
        <w:t xml:space="preserve">                                                </w:t>
      </w:r>
      <w:r w:rsidR="0058197A">
        <w:rPr>
          <w:rFonts w:ascii="Candara" w:eastAsia="Arial" w:hAnsi="Candara" w:cs="Arial"/>
        </w:rPr>
        <w:t xml:space="preserve">Jan </w:t>
      </w:r>
      <w:r w:rsidR="00BB6A5C">
        <w:rPr>
          <w:rFonts w:ascii="Candara" w:eastAsia="Arial" w:hAnsi="Candara" w:cs="Arial"/>
        </w:rPr>
        <w:t>201</w:t>
      </w:r>
      <w:r w:rsidR="00BD4C40">
        <w:rPr>
          <w:rFonts w:ascii="Candara" w:eastAsia="Arial" w:hAnsi="Candara" w:cs="Arial"/>
        </w:rPr>
        <w:t>6</w:t>
      </w:r>
      <w:r w:rsidR="00303FF9" w:rsidRPr="00D11AE6">
        <w:rPr>
          <w:rFonts w:ascii="Candara" w:eastAsia="Arial" w:hAnsi="Candara" w:cs="Arial"/>
        </w:rPr>
        <w:t xml:space="preserve"> – </w:t>
      </w:r>
      <w:r w:rsidR="003426C2">
        <w:rPr>
          <w:rFonts w:ascii="Candara" w:eastAsia="Arial" w:hAnsi="Candara" w:cs="Arial"/>
        </w:rPr>
        <w:t>May 2021</w:t>
      </w:r>
    </w:p>
    <w:p w14:paraId="6929BAEE" w14:textId="091C3E0C" w:rsidR="00934F7E" w:rsidRDefault="00CB6FEE" w:rsidP="00B90F1C">
      <w:pPr>
        <w:pStyle w:val="Normal1"/>
        <w:ind w:right="162"/>
        <w:contextualSpacing w:val="0"/>
        <w:rPr>
          <w:rFonts w:ascii="Candara" w:eastAsia="Arial" w:hAnsi="Candara" w:cs="Arial"/>
          <w:b/>
        </w:rPr>
      </w:pPr>
      <w:r>
        <w:rPr>
          <w:rFonts w:ascii="Candara" w:eastAsia="Arial" w:hAnsi="Candara" w:cs="Arial"/>
          <w:b/>
        </w:rPr>
        <w:t xml:space="preserve">Senior </w:t>
      </w:r>
      <w:r w:rsidR="00EB266A">
        <w:rPr>
          <w:rFonts w:ascii="Candara" w:eastAsia="Arial" w:hAnsi="Candara" w:cs="Arial"/>
          <w:b/>
        </w:rPr>
        <w:t>technical consultant</w:t>
      </w:r>
      <w:r w:rsidR="00A32018">
        <w:rPr>
          <w:rFonts w:ascii="Candara" w:eastAsia="Arial" w:hAnsi="Candara" w:cs="Arial"/>
          <w:b/>
        </w:rPr>
        <w:t xml:space="preserve"> – </w:t>
      </w:r>
      <w:r w:rsidR="003426C2">
        <w:rPr>
          <w:rFonts w:ascii="Candara" w:eastAsia="Arial" w:hAnsi="Candara" w:cs="Arial"/>
          <w:b/>
        </w:rPr>
        <w:t>Solution</w:t>
      </w:r>
      <w:r w:rsidR="00A32018">
        <w:rPr>
          <w:rFonts w:ascii="Candara" w:eastAsia="Arial" w:hAnsi="Candara" w:cs="Arial"/>
          <w:b/>
        </w:rPr>
        <w:t xml:space="preserve"> Services.</w:t>
      </w:r>
    </w:p>
    <w:p w14:paraId="45BFDA04" w14:textId="3C535C50" w:rsidR="00A32018" w:rsidRDefault="00A32018" w:rsidP="00B90F1C">
      <w:pPr>
        <w:pStyle w:val="Normal1"/>
        <w:ind w:right="162"/>
        <w:contextualSpacing w:val="0"/>
        <w:rPr>
          <w:rFonts w:ascii="Candara" w:eastAsia="Arial" w:hAnsi="Candara" w:cs="Arial"/>
          <w:bCs/>
        </w:rPr>
      </w:pPr>
    </w:p>
    <w:p w14:paraId="196DF39C" w14:textId="5DEA60C7" w:rsidR="00A74788" w:rsidRDefault="00A74788" w:rsidP="00A74788">
      <w:pPr>
        <w:pStyle w:val="Normal1"/>
        <w:numPr>
          <w:ilvl w:val="0"/>
          <w:numId w:val="24"/>
        </w:numPr>
        <w:ind w:right="162"/>
        <w:contextualSpacing w:val="0"/>
        <w:rPr>
          <w:rFonts w:ascii="Candara" w:eastAsia="Arial" w:hAnsi="Candara" w:cs="Arial"/>
          <w:bCs/>
        </w:rPr>
      </w:pPr>
      <w:r>
        <w:rPr>
          <w:rFonts w:ascii="Candara" w:eastAsia="Arial" w:hAnsi="Candara" w:cs="Arial"/>
          <w:bCs/>
        </w:rPr>
        <w:t xml:space="preserve">Designed, configured and deployed </w:t>
      </w:r>
      <w:proofErr w:type="spellStart"/>
      <w:r>
        <w:rPr>
          <w:rFonts w:ascii="Candara" w:eastAsia="Arial" w:hAnsi="Candara" w:cs="Arial"/>
          <w:bCs/>
        </w:rPr>
        <w:t>Openshift</w:t>
      </w:r>
      <w:proofErr w:type="spellEnd"/>
      <w:r>
        <w:rPr>
          <w:rFonts w:ascii="Candara" w:eastAsia="Arial" w:hAnsi="Candara" w:cs="Arial"/>
          <w:bCs/>
        </w:rPr>
        <w:t xml:space="preserve"> Container platform managed by </w:t>
      </w:r>
      <w:r w:rsidR="00BA46FB">
        <w:rPr>
          <w:rFonts w:ascii="Candara" w:eastAsia="Arial" w:hAnsi="Candara" w:cs="Arial"/>
          <w:bCs/>
        </w:rPr>
        <w:t>Kubernetes.</w:t>
      </w:r>
    </w:p>
    <w:p w14:paraId="0C50F905" w14:textId="3EBF8FD6" w:rsidR="00A74788" w:rsidRDefault="00BA46FB" w:rsidP="00DE048A">
      <w:pPr>
        <w:pStyle w:val="Normal1"/>
        <w:numPr>
          <w:ilvl w:val="0"/>
          <w:numId w:val="24"/>
        </w:numPr>
        <w:ind w:right="162"/>
        <w:contextualSpacing w:val="0"/>
        <w:rPr>
          <w:rFonts w:ascii="Candara" w:eastAsia="Arial" w:hAnsi="Candara" w:cs="Arial"/>
          <w:bCs/>
        </w:rPr>
      </w:pPr>
      <w:r>
        <w:rPr>
          <w:rFonts w:ascii="Candara" w:eastAsia="Arial" w:hAnsi="Candara" w:cs="Arial"/>
          <w:bCs/>
        </w:rPr>
        <w:t>Lead the scrum team to migrate the business applications to OCP using microservices architecture.</w:t>
      </w:r>
    </w:p>
    <w:p w14:paraId="55FDE3C0" w14:textId="4D0FA73D" w:rsidR="00BA46FB" w:rsidRDefault="00BA46FB" w:rsidP="00DE048A">
      <w:pPr>
        <w:pStyle w:val="Normal1"/>
        <w:numPr>
          <w:ilvl w:val="0"/>
          <w:numId w:val="24"/>
        </w:numPr>
        <w:ind w:right="162"/>
        <w:contextualSpacing w:val="0"/>
        <w:rPr>
          <w:rFonts w:ascii="Candara" w:eastAsia="Arial" w:hAnsi="Candara" w:cs="Arial"/>
          <w:bCs/>
        </w:rPr>
      </w:pPr>
      <w:r>
        <w:rPr>
          <w:rFonts w:ascii="Candara" w:eastAsia="Arial" w:hAnsi="Candara" w:cs="Arial"/>
          <w:bCs/>
        </w:rPr>
        <w:t xml:space="preserve">Configured CICD pipelines for deployment of the services. Integrated CICD with </w:t>
      </w:r>
      <w:r w:rsidR="00CB6FEE">
        <w:rPr>
          <w:rFonts w:ascii="Candara" w:eastAsia="Arial" w:hAnsi="Candara" w:cs="Arial"/>
          <w:bCs/>
        </w:rPr>
        <w:t>ServiceNow</w:t>
      </w:r>
      <w:r>
        <w:rPr>
          <w:rFonts w:ascii="Candara" w:eastAsia="Arial" w:hAnsi="Candara" w:cs="Arial"/>
          <w:bCs/>
        </w:rPr>
        <w:t xml:space="preserve"> for scheduling, change approvals, and deploying the development packages and services configurations.</w:t>
      </w:r>
    </w:p>
    <w:p w14:paraId="7F20F62E" w14:textId="33B5DE94" w:rsidR="00755429" w:rsidRDefault="00755429" w:rsidP="00DE048A">
      <w:pPr>
        <w:pStyle w:val="Normal1"/>
        <w:numPr>
          <w:ilvl w:val="0"/>
          <w:numId w:val="24"/>
        </w:numPr>
        <w:ind w:right="162"/>
        <w:contextualSpacing w:val="0"/>
        <w:rPr>
          <w:rFonts w:ascii="Candara" w:eastAsia="Arial" w:hAnsi="Candara" w:cs="Arial"/>
          <w:bCs/>
        </w:rPr>
      </w:pPr>
      <w:r>
        <w:rPr>
          <w:rFonts w:ascii="Candara" w:eastAsia="Arial" w:hAnsi="Candara" w:cs="Arial"/>
          <w:bCs/>
        </w:rPr>
        <w:t xml:space="preserve">Automated OCP </w:t>
      </w:r>
      <w:r w:rsidR="00842AC2">
        <w:rPr>
          <w:rFonts w:ascii="Candara" w:eastAsia="Arial" w:hAnsi="Candara" w:cs="Arial"/>
          <w:bCs/>
        </w:rPr>
        <w:t>Infrastructure</w:t>
      </w:r>
      <w:r>
        <w:rPr>
          <w:rFonts w:ascii="Candara" w:eastAsia="Arial" w:hAnsi="Candara" w:cs="Arial"/>
          <w:bCs/>
        </w:rPr>
        <w:t xml:space="preserve"> requirements by integrating </w:t>
      </w:r>
      <w:r w:rsidR="00CB6FEE">
        <w:rPr>
          <w:rFonts w:ascii="Candara" w:eastAsia="Arial" w:hAnsi="Candara" w:cs="Arial"/>
          <w:bCs/>
        </w:rPr>
        <w:t>ServiceNow</w:t>
      </w:r>
      <w:r>
        <w:rPr>
          <w:rFonts w:ascii="Candara" w:eastAsia="Arial" w:hAnsi="Candara" w:cs="Arial"/>
          <w:bCs/>
        </w:rPr>
        <w:t xml:space="preserve"> with SailPoint, Infoblox, Ansible, and Open</w:t>
      </w:r>
      <w:r w:rsidR="00842AC2">
        <w:rPr>
          <w:rFonts w:ascii="Candara" w:eastAsia="Arial" w:hAnsi="Candara" w:cs="Arial"/>
          <w:bCs/>
        </w:rPr>
        <w:t>S</w:t>
      </w:r>
      <w:r>
        <w:rPr>
          <w:rFonts w:ascii="Candara" w:eastAsia="Arial" w:hAnsi="Candara" w:cs="Arial"/>
          <w:bCs/>
        </w:rPr>
        <w:t>hift. Built custom work flows and required scripted REST APIs.</w:t>
      </w:r>
    </w:p>
    <w:p w14:paraId="35FF565E" w14:textId="6D469BDB" w:rsidR="00755429" w:rsidRDefault="00755429" w:rsidP="00DE048A">
      <w:pPr>
        <w:pStyle w:val="Normal1"/>
        <w:numPr>
          <w:ilvl w:val="0"/>
          <w:numId w:val="24"/>
        </w:numPr>
        <w:ind w:right="162"/>
        <w:contextualSpacing w:val="0"/>
        <w:rPr>
          <w:rFonts w:ascii="Candara" w:eastAsia="Arial" w:hAnsi="Candara" w:cs="Arial"/>
          <w:bCs/>
        </w:rPr>
      </w:pPr>
      <w:r>
        <w:rPr>
          <w:rFonts w:ascii="Candara" w:eastAsia="Arial" w:hAnsi="Candara" w:cs="Arial"/>
          <w:bCs/>
        </w:rPr>
        <w:t xml:space="preserve">Designed, </w:t>
      </w:r>
      <w:proofErr w:type="gramStart"/>
      <w:r>
        <w:rPr>
          <w:rFonts w:ascii="Candara" w:eastAsia="Arial" w:hAnsi="Candara" w:cs="Arial"/>
          <w:bCs/>
        </w:rPr>
        <w:t>configured</w:t>
      </w:r>
      <w:proofErr w:type="gramEnd"/>
      <w:r>
        <w:rPr>
          <w:rFonts w:ascii="Candara" w:eastAsia="Arial" w:hAnsi="Candara" w:cs="Arial"/>
          <w:bCs/>
        </w:rPr>
        <w:t xml:space="preserve"> and deployed Confluent Kafka </w:t>
      </w:r>
      <w:r w:rsidR="00A8093F">
        <w:rPr>
          <w:rFonts w:ascii="Candara" w:eastAsia="Arial" w:hAnsi="Candara" w:cs="Arial"/>
          <w:bCs/>
        </w:rPr>
        <w:t>platform enabling data integrations and communication between real time applications.</w:t>
      </w:r>
    </w:p>
    <w:p w14:paraId="497197B0" w14:textId="285FBE97" w:rsidR="00DE048A" w:rsidRDefault="00A74788" w:rsidP="00DE048A">
      <w:pPr>
        <w:pStyle w:val="Normal1"/>
        <w:numPr>
          <w:ilvl w:val="0"/>
          <w:numId w:val="24"/>
        </w:numPr>
        <w:ind w:right="162"/>
        <w:contextualSpacing w:val="0"/>
        <w:rPr>
          <w:rFonts w:ascii="Candara" w:eastAsia="Arial" w:hAnsi="Candara" w:cs="Arial"/>
          <w:bCs/>
        </w:rPr>
      </w:pPr>
      <w:r>
        <w:rPr>
          <w:rFonts w:ascii="Candara" w:eastAsia="Arial" w:hAnsi="Candara" w:cs="Arial"/>
          <w:bCs/>
        </w:rPr>
        <w:t>M</w:t>
      </w:r>
      <w:r w:rsidR="00DE048A">
        <w:rPr>
          <w:rFonts w:ascii="Candara" w:eastAsia="Arial" w:hAnsi="Candara" w:cs="Arial"/>
          <w:bCs/>
        </w:rPr>
        <w:t>igrated BPM application</w:t>
      </w:r>
      <w:r>
        <w:rPr>
          <w:rFonts w:ascii="Candara" w:eastAsia="Arial" w:hAnsi="Candara" w:cs="Arial"/>
          <w:bCs/>
        </w:rPr>
        <w:t>s</w:t>
      </w:r>
      <w:r w:rsidR="00DE048A">
        <w:rPr>
          <w:rFonts w:ascii="Candara" w:eastAsia="Arial" w:hAnsi="Candara" w:cs="Arial"/>
          <w:bCs/>
        </w:rPr>
        <w:t xml:space="preserve"> from Appian-Windows platform to Appian-RedHat </w:t>
      </w:r>
      <w:r w:rsidR="00842AC2">
        <w:rPr>
          <w:rFonts w:ascii="Candara" w:eastAsia="Arial" w:hAnsi="Candara" w:cs="Arial"/>
          <w:bCs/>
        </w:rPr>
        <w:t>L</w:t>
      </w:r>
      <w:r w:rsidR="00DE048A">
        <w:rPr>
          <w:rFonts w:ascii="Candara" w:eastAsia="Arial" w:hAnsi="Candara" w:cs="Arial"/>
          <w:bCs/>
        </w:rPr>
        <w:t>inux.</w:t>
      </w:r>
    </w:p>
    <w:p w14:paraId="211B02B6" w14:textId="177C0FF0" w:rsidR="00A74788" w:rsidRDefault="00A74788" w:rsidP="00DE048A">
      <w:pPr>
        <w:pStyle w:val="Normal1"/>
        <w:numPr>
          <w:ilvl w:val="0"/>
          <w:numId w:val="24"/>
        </w:numPr>
        <w:ind w:right="162"/>
        <w:contextualSpacing w:val="0"/>
        <w:rPr>
          <w:rFonts w:ascii="Candara" w:eastAsia="Arial" w:hAnsi="Candara" w:cs="Arial"/>
          <w:bCs/>
        </w:rPr>
      </w:pPr>
      <w:r>
        <w:rPr>
          <w:rFonts w:ascii="Candara" w:eastAsia="Arial" w:hAnsi="Candara" w:cs="Arial"/>
          <w:bCs/>
        </w:rPr>
        <w:t xml:space="preserve">Automated Self Service requests for all Appian </w:t>
      </w:r>
      <w:r w:rsidR="00842AC2">
        <w:rPr>
          <w:rFonts w:ascii="Candara" w:eastAsia="Arial" w:hAnsi="Candara" w:cs="Arial"/>
          <w:bCs/>
        </w:rPr>
        <w:t>Infrastructure</w:t>
      </w:r>
      <w:r>
        <w:rPr>
          <w:rFonts w:ascii="Candara" w:eastAsia="Arial" w:hAnsi="Candara" w:cs="Arial"/>
          <w:bCs/>
        </w:rPr>
        <w:t xml:space="preserve"> by building custom work flows in </w:t>
      </w:r>
      <w:r w:rsidR="00CB6FEE">
        <w:rPr>
          <w:rFonts w:ascii="Candara" w:eastAsia="Arial" w:hAnsi="Candara" w:cs="Arial"/>
          <w:bCs/>
        </w:rPr>
        <w:t>ServiceNow</w:t>
      </w:r>
      <w:r>
        <w:rPr>
          <w:rFonts w:ascii="Candara" w:eastAsia="Arial" w:hAnsi="Candara" w:cs="Arial"/>
          <w:bCs/>
        </w:rPr>
        <w:t>.</w:t>
      </w:r>
    </w:p>
    <w:p w14:paraId="6B7A1941" w14:textId="5D1C78DF" w:rsidR="00A74788" w:rsidRDefault="00A74788" w:rsidP="00DE048A">
      <w:pPr>
        <w:pStyle w:val="Normal1"/>
        <w:numPr>
          <w:ilvl w:val="0"/>
          <w:numId w:val="24"/>
        </w:numPr>
        <w:ind w:right="162"/>
        <w:contextualSpacing w:val="0"/>
        <w:rPr>
          <w:rFonts w:ascii="Candara" w:eastAsia="Arial" w:hAnsi="Candara" w:cs="Arial"/>
          <w:bCs/>
        </w:rPr>
      </w:pPr>
      <w:r>
        <w:rPr>
          <w:rFonts w:ascii="Candara" w:eastAsia="Arial" w:hAnsi="Candara" w:cs="Arial"/>
          <w:bCs/>
        </w:rPr>
        <w:t xml:space="preserve">Integrated PagerDuty and </w:t>
      </w:r>
      <w:r w:rsidR="00CB6FEE">
        <w:rPr>
          <w:rFonts w:ascii="Candara" w:eastAsia="Arial" w:hAnsi="Candara" w:cs="Arial"/>
          <w:bCs/>
        </w:rPr>
        <w:t>ServiceNow</w:t>
      </w:r>
      <w:r>
        <w:rPr>
          <w:rFonts w:ascii="Candara" w:eastAsia="Arial" w:hAnsi="Candara" w:cs="Arial"/>
          <w:bCs/>
        </w:rPr>
        <w:t xml:space="preserve"> for creating Production incidents and virtual debugging sessions.</w:t>
      </w:r>
    </w:p>
    <w:p w14:paraId="26FDFA9F" w14:textId="042584EB" w:rsidR="00156B36" w:rsidRDefault="00156B36" w:rsidP="00DE048A">
      <w:pPr>
        <w:pStyle w:val="Normal1"/>
        <w:numPr>
          <w:ilvl w:val="0"/>
          <w:numId w:val="24"/>
        </w:numPr>
        <w:ind w:right="162"/>
        <w:contextualSpacing w:val="0"/>
        <w:rPr>
          <w:rFonts w:ascii="Candara" w:eastAsia="Arial" w:hAnsi="Candara" w:cs="Arial"/>
          <w:bCs/>
        </w:rPr>
      </w:pPr>
      <w:r>
        <w:rPr>
          <w:rFonts w:ascii="Candara" w:eastAsia="Arial" w:hAnsi="Candara" w:cs="Arial"/>
          <w:bCs/>
        </w:rPr>
        <w:t xml:space="preserve">Built custom application for Enterprise Issue management </w:t>
      </w:r>
      <w:r w:rsidR="003E1649">
        <w:rPr>
          <w:rFonts w:ascii="Candara" w:eastAsia="Arial" w:hAnsi="Candara" w:cs="Arial"/>
          <w:bCs/>
        </w:rPr>
        <w:t>by adopting</w:t>
      </w:r>
      <w:r>
        <w:rPr>
          <w:rFonts w:ascii="Candara" w:eastAsia="Arial" w:hAnsi="Candara" w:cs="Arial"/>
          <w:bCs/>
        </w:rPr>
        <w:t xml:space="preserve"> </w:t>
      </w:r>
      <w:r w:rsidR="00CB6FEE">
        <w:rPr>
          <w:rFonts w:ascii="Candara" w:eastAsia="Arial" w:hAnsi="Candara" w:cs="Arial"/>
          <w:bCs/>
        </w:rPr>
        <w:t>ServiceNow</w:t>
      </w:r>
      <w:r>
        <w:rPr>
          <w:rFonts w:ascii="Candara" w:eastAsia="Arial" w:hAnsi="Candara" w:cs="Arial"/>
          <w:bCs/>
        </w:rPr>
        <w:t>-CSM.</w:t>
      </w:r>
    </w:p>
    <w:p w14:paraId="2773C6BF" w14:textId="05D75181" w:rsidR="00156B36" w:rsidRDefault="00156B36" w:rsidP="00DE048A">
      <w:pPr>
        <w:pStyle w:val="Normal1"/>
        <w:numPr>
          <w:ilvl w:val="0"/>
          <w:numId w:val="24"/>
        </w:numPr>
        <w:ind w:right="162"/>
        <w:contextualSpacing w:val="0"/>
        <w:rPr>
          <w:rFonts w:ascii="Candara" w:eastAsia="Arial" w:hAnsi="Candara" w:cs="Arial"/>
          <w:bCs/>
        </w:rPr>
      </w:pPr>
      <w:r>
        <w:rPr>
          <w:rFonts w:ascii="Candara" w:eastAsia="Arial" w:hAnsi="Candara" w:cs="Arial"/>
          <w:bCs/>
        </w:rPr>
        <w:t>Configured and Managed CMDB – Discovery, Service Mapping of Business Applications, and built Application Portfolio Management.</w:t>
      </w:r>
    </w:p>
    <w:p w14:paraId="305E7843" w14:textId="741A013E" w:rsidR="00714519" w:rsidRDefault="00714519" w:rsidP="00DE048A">
      <w:pPr>
        <w:pStyle w:val="Normal1"/>
        <w:numPr>
          <w:ilvl w:val="0"/>
          <w:numId w:val="24"/>
        </w:numPr>
        <w:ind w:right="162"/>
        <w:contextualSpacing w:val="0"/>
        <w:rPr>
          <w:rFonts w:ascii="Candara" w:eastAsia="Arial" w:hAnsi="Candara" w:cs="Arial"/>
          <w:bCs/>
        </w:rPr>
      </w:pPr>
      <w:r>
        <w:rPr>
          <w:rFonts w:ascii="Candara" w:eastAsia="Arial" w:hAnsi="Candara" w:cs="Arial"/>
          <w:bCs/>
        </w:rPr>
        <w:t>Cloud Provisioning and Governance: Configured single interface for accessing AWS resources, publishing the available AWS resources to a catalog and managing their usage and availability</w:t>
      </w:r>
      <w:r w:rsidR="0058197A">
        <w:rPr>
          <w:rFonts w:ascii="Candara" w:eastAsia="Arial" w:hAnsi="Candara" w:cs="Arial"/>
          <w:bCs/>
        </w:rPr>
        <w:t>.</w:t>
      </w:r>
    </w:p>
    <w:p w14:paraId="3DA024C7" w14:textId="04FE2009" w:rsidR="00156B36" w:rsidRPr="00156B36" w:rsidRDefault="00156B36" w:rsidP="00156B36">
      <w:pPr>
        <w:pStyle w:val="Normal1"/>
        <w:numPr>
          <w:ilvl w:val="0"/>
          <w:numId w:val="24"/>
        </w:numPr>
        <w:ind w:right="162"/>
        <w:contextualSpacing w:val="0"/>
        <w:rPr>
          <w:rFonts w:ascii="Candara" w:eastAsia="Arial" w:hAnsi="Candara" w:cs="Arial"/>
          <w:bCs/>
        </w:rPr>
      </w:pPr>
      <w:r>
        <w:rPr>
          <w:rFonts w:ascii="Candara" w:eastAsia="Arial" w:hAnsi="Candara" w:cs="Arial"/>
          <w:bCs/>
        </w:rPr>
        <w:t xml:space="preserve">Developed and managed </w:t>
      </w:r>
      <w:r w:rsidR="00CB6FEE">
        <w:rPr>
          <w:rFonts w:ascii="Candara" w:eastAsia="Arial" w:hAnsi="Candara" w:cs="Arial"/>
          <w:bCs/>
        </w:rPr>
        <w:t>ServiceNow</w:t>
      </w:r>
      <w:r>
        <w:rPr>
          <w:rFonts w:ascii="Candara" w:eastAsia="Arial" w:hAnsi="Candara" w:cs="Arial"/>
          <w:bCs/>
        </w:rPr>
        <w:t xml:space="preserve"> ITSM and ITOM applications for our </w:t>
      </w:r>
      <w:r w:rsidR="00842AC2">
        <w:rPr>
          <w:rFonts w:ascii="Candara" w:eastAsia="Arial" w:hAnsi="Candara" w:cs="Arial"/>
          <w:bCs/>
        </w:rPr>
        <w:t>Infrastructure</w:t>
      </w:r>
      <w:r>
        <w:rPr>
          <w:rFonts w:ascii="Candara" w:eastAsia="Arial" w:hAnsi="Candara" w:cs="Arial"/>
          <w:bCs/>
        </w:rPr>
        <w:t xml:space="preserve"> customers.</w:t>
      </w:r>
    </w:p>
    <w:p w14:paraId="70A65EA5" w14:textId="77777777" w:rsidR="0040342B" w:rsidRDefault="0040342B" w:rsidP="0040342B">
      <w:pPr>
        <w:pStyle w:val="Normal1"/>
        <w:ind w:left="720" w:right="162"/>
        <w:contextualSpacing w:val="0"/>
        <w:rPr>
          <w:rFonts w:ascii="Candara" w:eastAsia="Arial" w:hAnsi="Candara" w:cs="Arial"/>
          <w:bCs/>
        </w:rPr>
      </w:pPr>
    </w:p>
    <w:p w14:paraId="63F9A3F3" w14:textId="77777777" w:rsidR="00A8093F" w:rsidRPr="00D11AE6" w:rsidRDefault="00A8093F" w:rsidP="00DD1AC8">
      <w:pPr>
        <w:pStyle w:val="Normal1"/>
        <w:ind w:right="162"/>
        <w:contextualSpacing w:val="0"/>
        <w:rPr>
          <w:rFonts w:ascii="Candara" w:eastAsia="Arial" w:hAnsi="Candara" w:cs="Arial"/>
          <w:b/>
        </w:rPr>
      </w:pPr>
    </w:p>
    <w:p w14:paraId="73209C4C" w14:textId="1A2EF250" w:rsidR="00A218F5" w:rsidRPr="00D11AE6" w:rsidRDefault="00BD4C40" w:rsidP="00FF38B2">
      <w:pPr>
        <w:pStyle w:val="Normal1"/>
        <w:ind w:right="162"/>
        <w:contextualSpacing w:val="0"/>
        <w:rPr>
          <w:rFonts w:ascii="Candara" w:hAnsi="Candara"/>
        </w:rPr>
      </w:pPr>
      <w:r>
        <w:rPr>
          <w:rFonts w:ascii="Candara" w:eastAsia="Arial" w:hAnsi="Candara" w:cs="Arial"/>
          <w:color w:val="0000FF"/>
          <w:u w:val="single"/>
        </w:rPr>
        <w:t>Cognizant Technologies</w:t>
      </w:r>
      <w:r w:rsidR="00AD58EB" w:rsidRPr="00D11AE6">
        <w:rPr>
          <w:rFonts w:ascii="Candara" w:eastAsia="Arial" w:hAnsi="Candara" w:cs="Arial"/>
        </w:rPr>
        <w:tab/>
      </w:r>
      <w:r w:rsidR="00AD58EB" w:rsidRPr="00D11AE6">
        <w:rPr>
          <w:rFonts w:ascii="Candara" w:eastAsia="Arial" w:hAnsi="Candara" w:cs="Arial"/>
        </w:rPr>
        <w:tab/>
      </w:r>
      <w:r w:rsidR="00FF38B2">
        <w:rPr>
          <w:rFonts w:ascii="Candara" w:eastAsia="Arial" w:hAnsi="Candara" w:cs="Arial"/>
        </w:rPr>
        <w:t xml:space="preserve">                                                                           </w:t>
      </w:r>
      <w:r>
        <w:rPr>
          <w:rFonts w:ascii="Candara" w:eastAsia="Arial" w:hAnsi="Candara" w:cs="Arial"/>
          <w:b/>
        </w:rPr>
        <w:t>Feb</w:t>
      </w:r>
      <w:r w:rsidR="00FF38B2" w:rsidRPr="0040342B">
        <w:rPr>
          <w:rFonts w:ascii="Candara" w:eastAsia="Arial" w:hAnsi="Candara" w:cs="Arial"/>
          <w:b/>
        </w:rPr>
        <w:t xml:space="preserve"> 20</w:t>
      </w:r>
      <w:r>
        <w:rPr>
          <w:rFonts w:ascii="Candara" w:eastAsia="Arial" w:hAnsi="Candara" w:cs="Arial"/>
          <w:b/>
        </w:rPr>
        <w:t>06</w:t>
      </w:r>
      <w:r w:rsidR="00303FF9" w:rsidRPr="0040342B">
        <w:rPr>
          <w:rFonts w:ascii="Candara" w:eastAsia="Arial" w:hAnsi="Candara" w:cs="Arial"/>
          <w:b/>
        </w:rPr>
        <w:t xml:space="preserve"> –</w:t>
      </w:r>
      <w:r w:rsidR="00FF38B2" w:rsidRPr="0040342B">
        <w:rPr>
          <w:rFonts w:ascii="Candara" w:eastAsia="Arial" w:hAnsi="Candara" w:cs="Arial"/>
          <w:b/>
        </w:rPr>
        <w:t xml:space="preserve"> </w:t>
      </w:r>
      <w:r>
        <w:rPr>
          <w:rFonts w:ascii="Candara" w:eastAsia="Arial" w:hAnsi="Candara" w:cs="Arial"/>
          <w:b/>
        </w:rPr>
        <w:t>Jan 2016</w:t>
      </w:r>
    </w:p>
    <w:p w14:paraId="7B26C15D" w14:textId="2420B46A" w:rsidR="00FE74DA" w:rsidRDefault="00303FF9" w:rsidP="00501FF4">
      <w:pPr>
        <w:pStyle w:val="Normal1"/>
        <w:ind w:right="162"/>
        <w:contextualSpacing w:val="0"/>
        <w:jc w:val="both"/>
        <w:rPr>
          <w:rFonts w:ascii="Candara" w:eastAsia="Arial" w:hAnsi="Candara" w:cs="Arial"/>
          <w:b/>
        </w:rPr>
      </w:pPr>
      <w:r w:rsidRPr="00D11AE6">
        <w:rPr>
          <w:rFonts w:ascii="Candara" w:eastAsia="Arial" w:hAnsi="Candara" w:cs="Arial"/>
          <w:b/>
        </w:rPr>
        <w:t xml:space="preserve">Senior </w:t>
      </w:r>
      <w:r w:rsidR="00BD4C40">
        <w:rPr>
          <w:rFonts w:ascii="Candara" w:eastAsia="Arial" w:hAnsi="Candara" w:cs="Arial"/>
          <w:b/>
        </w:rPr>
        <w:t>Associate</w:t>
      </w:r>
    </w:p>
    <w:p w14:paraId="4F12F692" w14:textId="23981121" w:rsidR="00A77C44" w:rsidRDefault="00BD4C40" w:rsidP="00CD565E">
      <w:pPr>
        <w:pStyle w:val="Normal1"/>
        <w:numPr>
          <w:ilvl w:val="0"/>
          <w:numId w:val="24"/>
        </w:numPr>
        <w:ind w:right="162"/>
        <w:contextualSpacing w:val="0"/>
        <w:rPr>
          <w:rFonts w:ascii="Candara" w:eastAsia="Arial" w:hAnsi="Candara" w:cs="Arial"/>
          <w:bCs/>
        </w:rPr>
      </w:pPr>
      <w:r>
        <w:rPr>
          <w:rFonts w:ascii="Candara" w:eastAsia="Arial" w:hAnsi="Candara" w:cs="Arial"/>
          <w:bCs/>
        </w:rPr>
        <w:t xml:space="preserve">Worked in Health care for HealthNet, </w:t>
      </w:r>
      <w:r w:rsidR="00A77C44">
        <w:rPr>
          <w:rFonts w:ascii="Candara" w:eastAsia="Arial" w:hAnsi="Candara" w:cs="Arial"/>
          <w:bCs/>
        </w:rPr>
        <w:t>Xerox, McKesson, infrastructure management.</w:t>
      </w:r>
    </w:p>
    <w:p w14:paraId="4AE57CF4" w14:textId="68A74E9D" w:rsidR="00A77C44" w:rsidRDefault="00A77C44" w:rsidP="00CD565E">
      <w:pPr>
        <w:pStyle w:val="Normal1"/>
        <w:numPr>
          <w:ilvl w:val="0"/>
          <w:numId w:val="24"/>
        </w:numPr>
        <w:ind w:right="162"/>
        <w:contextualSpacing w:val="0"/>
        <w:rPr>
          <w:rFonts w:ascii="Candara" w:eastAsia="Arial" w:hAnsi="Candara" w:cs="Arial"/>
          <w:bCs/>
        </w:rPr>
      </w:pPr>
      <w:r>
        <w:rPr>
          <w:rFonts w:ascii="Candara" w:eastAsia="Arial" w:hAnsi="Candara" w:cs="Arial"/>
          <w:bCs/>
        </w:rPr>
        <w:t xml:space="preserve">SAP Development for Purdue CT, </w:t>
      </w:r>
      <w:r w:rsidR="00050036">
        <w:rPr>
          <w:rFonts w:ascii="Candara" w:eastAsia="Arial" w:hAnsi="Candara" w:cs="Arial"/>
          <w:bCs/>
        </w:rPr>
        <w:t>American Standards</w:t>
      </w:r>
      <w:r>
        <w:rPr>
          <w:rFonts w:ascii="Candara" w:eastAsia="Arial" w:hAnsi="Candara" w:cs="Arial"/>
          <w:bCs/>
        </w:rPr>
        <w:t xml:space="preserve"> NJ</w:t>
      </w:r>
    </w:p>
    <w:p w14:paraId="739A78DB" w14:textId="41A1EB89" w:rsidR="00CD565E" w:rsidRDefault="00CD565E" w:rsidP="00CD565E">
      <w:pPr>
        <w:pStyle w:val="Normal1"/>
        <w:ind w:right="162"/>
        <w:contextualSpacing w:val="0"/>
        <w:rPr>
          <w:rFonts w:ascii="Candara" w:eastAsia="Arial" w:hAnsi="Candara" w:cs="Arial"/>
          <w:bCs/>
        </w:rPr>
      </w:pPr>
    </w:p>
    <w:p w14:paraId="65AE593A" w14:textId="77777777" w:rsidR="00774A76" w:rsidRPr="00D11AE6" w:rsidRDefault="00774A76" w:rsidP="00774A76">
      <w:pPr>
        <w:pStyle w:val="Normal1"/>
        <w:ind w:left="720" w:right="162"/>
        <w:contextualSpacing w:val="0"/>
        <w:rPr>
          <w:rFonts w:ascii="Candara" w:eastAsia="Verdana" w:hAnsi="Candara" w:cs="Verdana"/>
        </w:rPr>
      </w:pPr>
    </w:p>
    <w:p w14:paraId="44428973" w14:textId="17EE3222" w:rsidR="00EB7F09" w:rsidRPr="00C30281" w:rsidRDefault="00EB7F09" w:rsidP="00DE7918">
      <w:pPr>
        <w:pStyle w:val="Normal1"/>
        <w:ind w:right="162"/>
        <w:contextualSpacing w:val="0"/>
        <w:rPr>
          <w:rFonts w:ascii="Candara" w:hAnsi="Candara" w:cs="Times"/>
        </w:rPr>
      </w:pPr>
    </w:p>
    <w:p w14:paraId="2D9D3219" w14:textId="16F1B05B" w:rsidR="00244CC4" w:rsidRPr="00D11AE6" w:rsidRDefault="00774A76" w:rsidP="00FE368D">
      <w:pPr>
        <w:pStyle w:val="Normal1"/>
        <w:ind w:left="180" w:right="162"/>
        <w:contextualSpacing w:val="0"/>
        <w:jc w:val="center"/>
        <w:rPr>
          <w:rFonts w:ascii="Candara" w:eastAsia="Verdana" w:hAnsi="Candara" w:cs="Verdana"/>
        </w:rPr>
      </w:pPr>
      <w:r>
        <w:rPr>
          <w:rFonts w:ascii="Candara" w:eastAsia="Verdana" w:hAnsi="Candara" w:cs="Verdana"/>
        </w:rPr>
        <w:t xml:space="preserve">EDUCATION &amp; </w:t>
      </w:r>
      <w:r w:rsidR="00244CC4" w:rsidRPr="00D11AE6">
        <w:rPr>
          <w:rFonts w:ascii="Candara" w:eastAsia="Verdana" w:hAnsi="Candara" w:cs="Verdana"/>
        </w:rPr>
        <w:t>CERTIFICATION</w:t>
      </w:r>
      <w:r w:rsidR="00C30281">
        <w:rPr>
          <w:rFonts w:ascii="Candara" w:eastAsia="Verdana" w:hAnsi="Candara" w:cs="Verdana"/>
        </w:rPr>
        <w:t>S</w:t>
      </w:r>
    </w:p>
    <w:p w14:paraId="1880B719" w14:textId="6C275E03" w:rsidR="00774A76" w:rsidRPr="00774A76" w:rsidRDefault="00774A76" w:rsidP="000D5918">
      <w:pPr>
        <w:pStyle w:val="Normal1"/>
        <w:tabs>
          <w:tab w:val="left" w:pos="4360"/>
        </w:tabs>
        <w:spacing w:line="276" w:lineRule="auto"/>
        <w:ind w:left="540" w:right="162"/>
        <w:contextualSpacing w:val="0"/>
        <w:rPr>
          <w:rFonts w:ascii="Candara" w:hAnsi="Candara"/>
        </w:rPr>
      </w:pPr>
    </w:p>
    <w:p w14:paraId="3B6FBBF3" w14:textId="3930F00B" w:rsidR="00774A76" w:rsidRDefault="00774A76" w:rsidP="00774A76">
      <w:pPr>
        <w:pStyle w:val="Normal1"/>
        <w:numPr>
          <w:ilvl w:val="0"/>
          <w:numId w:val="7"/>
        </w:numPr>
        <w:tabs>
          <w:tab w:val="left" w:pos="4360"/>
        </w:tabs>
        <w:spacing w:line="276" w:lineRule="auto"/>
        <w:ind w:right="162"/>
        <w:contextualSpacing w:val="0"/>
        <w:rPr>
          <w:rFonts w:ascii="Candara" w:hAnsi="Candara"/>
        </w:rPr>
      </w:pPr>
      <w:r w:rsidRPr="00774A76">
        <w:rPr>
          <w:rFonts w:ascii="Candara" w:hAnsi="Candara"/>
        </w:rPr>
        <w:t xml:space="preserve">BS in </w:t>
      </w:r>
      <w:r w:rsidR="0058197A">
        <w:rPr>
          <w:rFonts w:ascii="Candara" w:hAnsi="Candara"/>
        </w:rPr>
        <w:t xml:space="preserve">Computer Science </w:t>
      </w:r>
      <w:r w:rsidRPr="00774A76">
        <w:rPr>
          <w:rFonts w:ascii="Candara" w:hAnsi="Candara"/>
        </w:rPr>
        <w:t>from University of Madras - 199</w:t>
      </w:r>
      <w:r w:rsidR="004A62FA">
        <w:rPr>
          <w:rFonts w:ascii="Candara" w:hAnsi="Candara"/>
        </w:rPr>
        <w:t>6</w:t>
      </w:r>
      <w:r w:rsidRPr="00774A76">
        <w:rPr>
          <w:rFonts w:ascii="Candara" w:hAnsi="Candara"/>
        </w:rPr>
        <w:t>-</w:t>
      </w:r>
      <w:r w:rsidR="004A62FA">
        <w:rPr>
          <w:rFonts w:ascii="Candara" w:hAnsi="Candara"/>
        </w:rPr>
        <w:t>2000</w:t>
      </w:r>
    </w:p>
    <w:p w14:paraId="42DB6740" w14:textId="7B444354" w:rsidR="00714519" w:rsidRPr="00C30281" w:rsidRDefault="00714519" w:rsidP="00774A76">
      <w:pPr>
        <w:pStyle w:val="Normal1"/>
        <w:numPr>
          <w:ilvl w:val="0"/>
          <w:numId w:val="7"/>
        </w:numPr>
        <w:tabs>
          <w:tab w:val="left" w:pos="4360"/>
        </w:tabs>
        <w:spacing w:line="276" w:lineRule="auto"/>
        <w:ind w:right="162"/>
        <w:contextualSpacing w:val="0"/>
        <w:rPr>
          <w:rFonts w:ascii="Candara" w:hAnsi="Candara"/>
        </w:rPr>
      </w:pPr>
      <w:r>
        <w:rPr>
          <w:rFonts w:ascii="Candara" w:hAnsi="Candara"/>
        </w:rPr>
        <w:t>ServiceNow certified System Administrator.</w:t>
      </w:r>
    </w:p>
    <w:sectPr w:rsidR="00714519" w:rsidRPr="00C30281">
      <w:headerReference w:type="even" r:id="rId7"/>
      <w:headerReference w:type="default" r:id="rId8"/>
      <w:footerReference w:type="even" r:id="rId9"/>
      <w:footerReference w:type="default" r:id="rId10"/>
      <w:headerReference w:type="first" r:id="rId11"/>
      <w:footerReference w:type="first" r:id="rId12"/>
      <w:pgSz w:w="12240" w:h="15840"/>
      <w:pgMar w:top="720" w:right="864" w:bottom="72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DD970" w14:textId="77777777" w:rsidR="004A4A93" w:rsidRDefault="004A4A93">
      <w:r>
        <w:separator/>
      </w:r>
    </w:p>
  </w:endnote>
  <w:endnote w:type="continuationSeparator" w:id="0">
    <w:p w14:paraId="4FD10969" w14:textId="77777777" w:rsidR="004A4A93" w:rsidRDefault="004A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Times">
    <w:altName w:val="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F319F" w14:textId="77777777" w:rsidR="00E66B35" w:rsidRDefault="00E66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6F68D" w14:textId="490BBEFF" w:rsidR="00CA6A8E" w:rsidRPr="0059138E" w:rsidRDefault="00CA6A8E" w:rsidP="00C00B46">
    <w:pPr>
      <w:pStyle w:val="Footer"/>
      <w:jc w:val="right"/>
      <w:rPr>
        <w:rFonts w:ascii="Arial" w:hAnsi="Arial" w:cs="Arial"/>
      </w:rPr>
    </w:pPr>
    <w:r>
      <w:rPr>
        <w:rFonts w:ascii="Arial" w:hAnsi="Arial" w:cs="Arial"/>
      </w:rPr>
      <w:t xml:space="preserve">Resume: </w:t>
    </w:r>
    <w:r w:rsidRPr="0059138E">
      <w:rPr>
        <w:rFonts w:ascii="Arial" w:hAnsi="Arial" w:cs="Arial"/>
      </w:rPr>
      <w:t>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94678" w14:textId="77777777" w:rsidR="00E66B35" w:rsidRDefault="00E66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CC375" w14:textId="77777777" w:rsidR="004A4A93" w:rsidRDefault="004A4A93">
      <w:r>
        <w:separator/>
      </w:r>
    </w:p>
  </w:footnote>
  <w:footnote w:type="continuationSeparator" w:id="0">
    <w:p w14:paraId="1483E007" w14:textId="77777777" w:rsidR="004A4A93" w:rsidRDefault="004A4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F7C6" w14:textId="77777777" w:rsidR="00E66B35" w:rsidRDefault="00E66B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DA0B" w14:textId="77777777" w:rsidR="00CA6A8E" w:rsidRDefault="00CA6A8E" w:rsidP="009546E4">
    <w:pPr>
      <w:pStyle w:val="Normal1"/>
      <w:ind w:left="7200" w:right="360" w:firstLine="720"/>
      <w:contextualSpacing w:val="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7E15" w14:textId="77777777" w:rsidR="00E66B35" w:rsidRDefault="00E66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FA50EC"/>
    <w:multiLevelType w:val="hybridMultilevel"/>
    <w:tmpl w:val="7CBEFB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585CE4"/>
    <w:multiLevelType w:val="hybridMultilevel"/>
    <w:tmpl w:val="E1422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2447E"/>
    <w:multiLevelType w:val="hybridMultilevel"/>
    <w:tmpl w:val="932EF1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20A51470"/>
    <w:multiLevelType w:val="hybridMultilevel"/>
    <w:tmpl w:val="A210C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92D1C"/>
    <w:multiLevelType w:val="hybridMultilevel"/>
    <w:tmpl w:val="172674D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333E035C"/>
    <w:multiLevelType w:val="hybridMultilevel"/>
    <w:tmpl w:val="10E0C1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3B13CE0"/>
    <w:multiLevelType w:val="hybridMultilevel"/>
    <w:tmpl w:val="50D6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53534"/>
    <w:multiLevelType w:val="hybridMultilevel"/>
    <w:tmpl w:val="787CC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CB139C"/>
    <w:multiLevelType w:val="multilevel"/>
    <w:tmpl w:val="FC62FB6C"/>
    <w:lvl w:ilvl="0">
      <w:start w:val="1"/>
      <w:numFmt w:val="bullet"/>
      <w:lvlText w:val="●"/>
      <w:lvlJc w:val="left"/>
      <w:pPr>
        <w:ind w:left="360" w:firstLine="360"/>
      </w:pPr>
      <w:rPr>
        <w:rFonts w:ascii="Arial" w:eastAsia="Arial" w:hAnsi="Arial" w:cs="Arial"/>
        <w:b w:val="0"/>
        <w:i w:val="0"/>
        <w:strike w:val="0"/>
        <w:color w:val="000000"/>
        <w:sz w:val="20"/>
        <w:u w:val="none"/>
      </w:rPr>
    </w:lvl>
    <w:lvl w:ilvl="1">
      <w:start w:val="1"/>
      <w:numFmt w:val="bullet"/>
      <w:lvlText w:val="○"/>
      <w:lvlJc w:val="left"/>
      <w:pPr>
        <w:ind w:left="0" w:firstLine="1080"/>
      </w:pPr>
      <w:rPr>
        <w:rFonts w:ascii="Arial" w:eastAsia="Arial" w:hAnsi="Arial" w:cs="Arial"/>
        <w:b w:val="0"/>
        <w:i w:val="0"/>
        <w:strike w:val="0"/>
        <w:color w:val="000000"/>
        <w:sz w:val="20"/>
        <w:u w:val="none"/>
      </w:rPr>
    </w:lvl>
    <w:lvl w:ilvl="2">
      <w:start w:val="1"/>
      <w:numFmt w:val="bullet"/>
      <w:lvlText w:val="■"/>
      <w:lvlJc w:val="left"/>
      <w:pPr>
        <w:ind w:left="0" w:firstLine="1980"/>
      </w:pPr>
      <w:rPr>
        <w:rFonts w:ascii="Arial" w:eastAsia="Arial" w:hAnsi="Arial" w:cs="Arial"/>
        <w:b w:val="0"/>
        <w:i w:val="0"/>
        <w:strike w:val="0"/>
        <w:color w:val="000000"/>
        <w:sz w:val="20"/>
        <w:u w:val="none"/>
      </w:rPr>
    </w:lvl>
    <w:lvl w:ilvl="3">
      <w:start w:val="1"/>
      <w:numFmt w:val="bullet"/>
      <w:lvlText w:val="●"/>
      <w:lvlJc w:val="left"/>
      <w:pPr>
        <w:ind w:left="0" w:firstLine="2520"/>
      </w:pPr>
      <w:rPr>
        <w:rFonts w:ascii="Arial" w:eastAsia="Arial" w:hAnsi="Arial" w:cs="Arial"/>
        <w:b w:val="0"/>
        <w:i w:val="0"/>
        <w:strike w:val="0"/>
        <w:color w:val="000000"/>
        <w:sz w:val="20"/>
        <w:u w:val="none"/>
      </w:rPr>
    </w:lvl>
    <w:lvl w:ilvl="4">
      <w:start w:val="1"/>
      <w:numFmt w:val="bullet"/>
      <w:lvlText w:val="○"/>
      <w:lvlJc w:val="left"/>
      <w:pPr>
        <w:ind w:left="0" w:firstLine="3240"/>
      </w:pPr>
      <w:rPr>
        <w:rFonts w:ascii="Arial" w:eastAsia="Arial" w:hAnsi="Arial" w:cs="Arial"/>
        <w:b w:val="0"/>
        <w:i w:val="0"/>
        <w:strike w:val="0"/>
        <w:color w:val="000000"/>
        <w:sz w:val="20"/>
        <w:u w:val="none"/>
      </w:rPr>
    </w:lvl>
    <w:lvl w:ilvl="5">
      <w:start w:val="1"/>
      <w:numFmt w:val="bullet"/>
      <w:lvlText w:val="■"/>
      <w:lvlJc w:val="left"/>
      <w:pPr>
        <w:ind w:left="0" w:firstLine="4140"/>
      </w:pPr>
      <w:rPr>
        <w:rFonts w:ascii="Arial" w:eastAsia="Arial" w:hAnsi="Arial" w:cs="Arial"/>
        <w:b w:val="0"/>
        <w:i w:val="0"/>
        <w:strike w:val="0"/>
        <w:color w:val="000000"/>
        <w:sz w:val="20"/>
        <w:u w:val="none"/>
      </w:rPr>
    </w:lvl>
    <w:lvl w:ilvl="6">
      <w:start w:val="1"/>
      <w:numFmt w:val="bullet"/>
      <w:lvlText w:val="●"/>
      <w:lvlJc w:val="left"/>
      <w:pPr>
        <w:ind w:left="0" w:firstLine="4680"/>
      </w:pPr>
      <w:rPr>
        <w:rFonts w:ascii="Arial" w:eastAsia="Arial" w:hAnsi="Arial" w:cs="Arial"/>
        <w:b w:val="0"/>
        <w:i w:val="0"/>
        <w:strike w:val="0"/>
        <w:color w:val="000000"/>
        <w:sz w:val="20"/>
        <w:u w:val="none"/>
      </w:rPr>
    </w:lvl>
    <w:lvl w:ilvl="7">
      <w:start w:val="1"/>
      <w:numFmt w:val="bullet"/>
      <w:lvlText w:val="○"/>
      <w:lvlJc w:val="left"/>
      <w:pPr>
        <w:ind w:left="0" w:firstLine="5400"/>
      </w:pPr>
      <w:rPr>
        <w:rFonts w:ascii="Arial" w:eastAsia="Arial" w:hAnsi="Arial" w:cs="Arial"/>
        <w:b w:val="0"/>
        <w:i w:val="0"/>
        <w:strike w:val="0"/>
        <w:color w:val="000000"/>
        <w:sz w:val="20"/>
        <w:u w:val="none"/>
      </w:rPr>
    </w:lvl>
    <w:lvl w:ilvl="8">
      <w:start w:val="1"/>
      <w:numFmt w:val="bullet"/>
      <w:lvlText w:val="■"/>
      <w:lvlJc w:val="left"/>
      <w:pPr>
        <w:ind w:left="0" w:firstLine="6300"/>
      </w:pPr>
      <w:rPr>
        <w:rFonts w:ascii="Arial" w:eastAsia="Arial" w:hAnsi="Arial" w:cs="Arial"/>
        <w:b w:val="0"/>
        <w:i w:val="0"/>
        <w:strike w:val="0"/>
        <w:color w:val="000000"/>
        <w:sz w:val="20"/>
        <w:u w:val="none"/>
      </w:rPr>
    </w:lvl>
  </w:abstractNum>
  <w:abstractNum w:abstractNumId="12" w15:restartNumberingAfterBreak="0">
    <w:nsid w:val="38EF6DB1"/>
    <w:multiLevelType w:val="hybridMultilevel"/>
    <w:tmpl w:val="49FE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6849C3"/>
    <w:multiLevelType w:val="hybridMultilevel"/>
    <w:tmpl w:val="28DA839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4D946D67"/>
    <w:multiLevelType w:val="hybridMultilevel"/>
    <w:tmpl w:val="C79AD23C"/>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5" w15:restartNumberingAfterBreak="0">
    <w:nsid w:val="4E9325CE"/>
    <w:multiLevelType w:val="hybridMultilevel"/>
    <w:tmpl w:val="1312E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C56CAC"/>
    <w:multiLevelType w:val="hybridMultilevel"/>
    <w:tmpl w:val="80DA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8F41C1"/>
    <w:multiLevelType w:val="multilevel"/>
    <w:tmpl w:val="7F102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081E04"/>
    <w:multiLevelType w:val="hybridMultilevel"/>
    <w:tmpl w:val="7048F27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62AD546C"/>
    <w:multiLevelType w:val="hybridMultilevel"/>
    <w:tmpl w:val="0B18FC1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15:restartNumberingAfterBreak="0">
    <w:nsid w:val="6D01139D"/>
    <w:multiLevelType w:val="hybridMultilevel"/>
    <w:tmpl w:val="B0B83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881E72"/>
    <w:multiLevelType w:val="hybridMultilevel"/>
    <w:tmpl w:val="3F306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603C1D"/>
    <w:multiLevelType w:val="hybridMultilevel"/>
    <w:tmpl w:val="D6C83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E432FF"/>
    <w:multiLevelType w:val="hybridMultilevel"/>
    <w:tmpl w:val="23F62042"/>
    <w:lvl w:ilvl="0" w:tplc="FFFFFFFF">
      <w:numFmt w:val="bullet"/>
      <w:lvlText w:val=""/>
      <w:legacy w:legacy="1" w:legacySpace="0" w:legacyIndent="0"/>
      <w:lvlJc w:val="left"/>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num w:numId="1" w16cid:durableId="1015886093">
    <w:abstractNumId w:val="11"/>
  </w:num>
  <w:num w:numId="2" w16cid:durableId="1195922464">
    <w:abstractNumId w:val="5"/>
  </w:num>
  <w:num w:numId="3" w16cid:durableId="333923637">
    <w:abstractNumId w:val="0"/>
  </w:num>
  <w:num w:numId="4" w16cid:durableId="1838959053">
    <w:abstractNumId w:val="1"/>
  </w:num>
  <w:num w:numId="5" w16cid:durableId="777259706">
    <w:abstractNumId w:val="2"/>
  </w:num>
  <w:num w:numId="6" w16cid:durableId="1811701436">
    <w:abstractNumId w:val="18"/>
  </w:num>
  <w:num w:numId="7" w16cid:durableId="1045370181">
    <w:abstractNumId w:val="7"/>
  </w:num>
  <w:num w:numId="8" w16cid:durableId="1004550487">
    <w:abstractNumId w:val="21"/>
  </w:num>
  <w:num w:numId="9" w16cid:durableId="1362704099">
    <w:abstractNumId w:val="23"/>
  </w:num>
  <w:num w:numId="10" w16cid:durableId="724336184">
    <w:abstractNumId w:val="3"/>
  </w:num>
  <w:num w:numId="11" w16cid:durableId="86970407">
    <w:abstractNumId w:val="8"/>
  </w:num>
  <w:num w:numId="12" w16cid:durableId="1567256232">
    <w:abstractNumId w:val="20"/>
  </w:num>
  <w:num w:numId="13" w16cid:durableId="1288702810">
    <w:abstractNumId w:val="17"/>
  </w:num>
  <w:num w:numId="14" w16cid:durableId="1073547030">
    <w:abstractNumId w:val="10"/>
  </w:num>
  <w:num w:numId="15" w16cid:durableId="1064835717">
    <w:abstractNumId w:val="4"/>
  </w:num>
  <w:num w:numId="16" w16cid:durableId="1083795346">
    <w:abstractNumId w:val="14"/>
  </w:num>
  <w:num w:numId="17" w16cid:durableId="1975134303">
    <w:abstractNumId w:val="6"/>
  </w:num>
  <w:num w:numId="18" w16cid:durableId="1001931794">
    <w:abstractNumId w:val="16"/>
  </w:num>
  <w:num w:numId="19" w16cid:durableId="629357565">
    <w:abstractNumId w:val="19"/>
  </w:num>
  <w:num w:numId="20" w16cid:durableId="457143863">
    <w:abstractNumId w:val="13"/>
  </w:num>
  <w:num w:numId="21" w16cid:durableId="511921229">
    <w:abstractNumId w:val="22"/>
  </w:num>
  <w:num w:numId="22" w16cid:durableId="52236318">
    <w:abstractNumId w:val="15"/>
  </w:num>
  <w:num w:numId="23" w16cid:durableId="918759095">
    <w:abstractNumId w:val="9"/>
  </w:num>
  <w:num w:numId="24" w16cid:durableId="16820071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8F5"/>
    <w:rsid w:val="000004D4"/>
    <w:rsid w:val="00014257"/>
    <w:rsid w:val="00026C13"/>
    <w:rsid w:val="00027243"/>
    <w:rsid w:val="0003565D"/>
    <w:rsid w:val="0004460A"/>
    <w:rsid w:val="00047F0E"/>
    <w:rsid w:val="00050036"/>
    <w:rsid w:val="00050F1C"/>
    <w:rsid w:val="00056114"/>
    <w:rsid w:val="00060B7C"/>
    <w:rsid w:val="00066A0F"/>
    <w:rsid w:val="000676A8"/>
    <w:rsid w:val="00070DB3"/>
    <w:rsid w:val="000720AD"/>
    <w:rsid w:val="00092891"/>
    <w:rsid w:val="00095428"/>
    <w:rsid w:val="000967B0"/>
    <w:rsid w:val="000C0447"/>
    <w:rsid w:val="000C59EB"/>
    <w:rsid w:val="000C72D5"/>
    <w:rsid w:val="000D3AE7"/>
    <w:rsid w:val="000D5918"/>
    <w:rsid w:val="000E35CF"/>
    <w:rsid w:val="000E4F3A"/>
    <w:rsid w:val="000F2358"/>
    <w:rsid w:val="000F38FA"/>
    <w:rsid w:val="00110416"/>
    <w:rsid w:val="00120EAE"/>
    <w:rsid w:val="00120FCB"/>
    <w:rsid w:val="001257EF"/>
    <w:rsid w:val="00132A55"/>
    <w:rsid w:val="00151F97"/>
    <w:rsid w:val="00154243"/>
    <w:rsid w:val="00156B36"/>
    <w:rsid w:val="00175789"/>
    <w:rsid w:val="00180EDE"/>
    <w:rsid w:val="00191938"/>
    <w:rsid w:val="001A0D2D"/>
    <w:rsid w:val="001B58A3"/>
    <w:rsid w:val="001B612D"/>
    <w:rsid w:val="001B6271"/>
    <w:rsid w:val="001C5428"/>
    <w:rsid w:val="001C6798"/>
    <w:rsid w:val="001C68AA"/>
    <w:rsid w:val="001C7629"/>
    <w:rsid w:val="001C7876"/>
    <w:rsid w:val="001D0095"/>
    <w:rsid w:val="001D28EC"/>
    <w:rsid w:val="001F44E5"/>
    <w:rsid w:val="00215BA4"/>
    <w:rsid w:val="00225875"/>
    <w:rsid w:val="00225DB0"/>
    <w:rsid w:val="00225F52"/>
    <w:rsid w:val="002314EA"/>
    <w:rsid w:val="002371C5"/>
    <w:rsid w:val="0024191D"/>
    <w:rsid w:val="00244A7D"/>
    <w:rsid w:val="00244CC4"/>
    <w:rsid w:val="002458BB"/>
    <w:rsid w:val="0024688B"/>
    <w:rsid w:val="00254DFB"/>
    <w:rsid w:val="002564A4"/>
    <w:rsid w:val="00257D41"/>
    <w:rsid w:val="00260133"/>
    <w:rsid w:val="002602BC"/>
    <w:rsid w:val="0026105F"/>
    <w:rsid w:val="00264FC4"/>
    <w:rsid w:val="00265571"/>
    <w:rsid w:val="00266107"/>
    <w:rsid w:val="002676F9"/>
    <w:rsid w:val="00282170"/>
    <w:rsid w:val="0028630B"/>
    <w:rsid w:val="0029188B"/>
    <w:rsid w:val="00292867"/>
    <w:rsid w:val="00295E0B"/>
    <w:rsid w:val="002A2D5B"/>
    <w:rsid w:val="002A307D"/>
    <w:rsid w:val="002A50C5"/>
    <w:rsid w:val="002B34E6"/>
    <w:rsid w:val="002C11BE"/>
    <w:rsid w:val="002C1F99"/>
    <w:rsid w:val="002C2C04"/>
    <w:rsid w:val="002C4FA1"/>
    <w:rsid w:val="002C5F66"/>
    <w:rsid w:val="002C60F9"/>
    <w:rsid w:val="002C762D"/>
    <w:rsid w:val="002C78E3"/>
    <w:rsid w:val="002E2254"/>
    <w:rsid w:val="002E7511"/>
    <w:rsid w:val="002F0ED0"/>
    <w:rsid w:val="002F4FDA"/>
    <w:rsid w:val="00301351"/>
    <w:rsid w:val="00303FF9"/>
    <w:rsid w:val="00306854"/>
    <w:rsid w:val="00311E1D"/>
    <w:rsid w:val="003217E2"/>
    <w:rsid w:val="0032485E"/>
    <w:rsid w:val="00326077"/>
    <w:rsid w:val="00327BBB"/>
    <w:rsid w:val="00335624"/>
    <w:rsid w:val="00335DD2"/>
    <w:rsid w:val="003426C2"/>
    <w:rsid w:val="00352BF5"/>
    <w:rsid w:val="00361456"/>
    <w:rsid w:val="00371476"/>
    <w:rsid w:val="0037358F"/>
    <w:rsid w:val="003743A1"/>
    <w:rsid w:val="003758DE"/>
    <w:rsid w:val="003B34AB"/>
    <w:rsid w:val="003C4A82"/>
    <w:rsid w:val="003C7249"/>
    <w:rsid w:val="003C78EC"/>
    <w:rsid w:val="003D4823"/>
    <w:rsid w:val="003E1649"/>
    <w:rsid w:val="003E1D6A"/>
    <w:rsid w:val="003E3754"/>
    <w:rsid w:val="003F0026"/>
    <w:rsid w:val="00400BE9"/>
    <w:rsid w:val="00403249"/>
    <w:rsid w:val="0040342B"/>
    <w:rsid w:val="0040359F"/>
    <w:rsid w:val="00403AEA"/>
    <w:rsid w:val="0042214A"/>
    <w:rsid w:val="00432D5B"/>
    <w:rsid w:val="00454048"/>
    <w:rsid w:val="00461060"/>
    <w:rsid w:val="0046434B"/>
    <w:rsid w:val="00477659"/>
    <w:rsid w:val="00481EE8"/>
    <w:rsid w:val="00484164"/>
    <w:rsid w:val="0048462C"/>
    <w:rsid w:val="004862EB"/>
    <w:rsid w:val="004879F2"/>
    <w:rsid w:val="004A4A93"/>
    <w:rsid w:val="004A62FA"/>
    <w:rsid w:val="004A795E"/>
    <w:rsid w:val="004B0E91"/>
    <w:rsid w:val="004B5973"/>
    <w:rsid w:val="004B7596"/>
    <w:rsid w:val="004B7DE5"/>
    <w:rsid w:val="004D0CDE"/>
    <w:rsid w:val="004D144E"/>
    <w:rsid w:val="004D1DE1"/>
    <w:rsid w:val="004E7811"/>
    <w:rsid w:val="004F07C6"/>
    <w:rsid w:val="004F0976"/>
    <w:rsid w:val="004F6CCC"/>
    <w:rsid w:val="00501FF4"/>
    <w:rsid w:val="00502CB5"/>
    <w:rsid w:val="00513638"/>
    <w:rsid w:val="0052030C"/>
    <w:rsid w:val="00526B9E"/>
    <w:rsid w:val="005324C2"/>
    <w:rsid w:val="00533A24"/>
    <w:rsid w:val="00543AF7"/>
    <w:rsid w:val="00550696"/>
    <w:rsid w:val="005517B9"/>
    <w:rsid w:val="00562E08"/>
    <w:rsid w:val="00564133"/>
    <w:rsid w:val="0058197A"/>
    <w:rsid w:val="0058464C"/>
    <w:rsid w:val="00585E1E"/>
    <w:rsid w:val="00587BDC"/>
    <w:rsid w:val="00590953"/>
    <w:rsid w:val="00590EFC"/>
    <w:rsid w:val="0059138E"/>
    <w:rsid w:val="00592F3B"/>
    <w:rsid w:val="005A0423"/>
    <w:rsid w:val="005B0450"/>
    <w:rsid w:val="005B22F6"/>
    <w:rsid w:val="005B42A5"/>
    <w:rsid w:val="005C2DE5"/>
    <w:rsid w:val="005C3A1A"/>
    <w:rsid w:val="005C3B6B"/>
    <w:rsid w:val="005D5830"/>
    <w:rsid w:val="005D5B2C"/>
    <w:rsid w:val="005D5E0B"/>
    <w:rsid w:val="005D6EFA"/>
    <w:rsid w:val="005E734E"/>
    <w:rsid w:val="005F5472"/>
    <w:rsid w:val="006027A0"/>
    <w:rsid w:val="0062000B"/>
    <w:rsid w:val="0063149A"/>
    <w:rsid w:val="00640408"/>
    <w:rsid w:val="00642980"/>
    <w:rsid w:val="00643481"/>
    <w:rsid w:val="006444F0"/>
    <w:rsid w:val="00645E60"/>
    <w:rsid w:val="0065295B"/>
    <w:rsid w:val="00654DE9"/>
    <w:rsid w:val="006645A6"/>
    <w:rsid w:val="00664D51"/>
    <w:rsid w:val="00666A94"/>
    <w:rsid w:val="00667B00"/>
    <w:rsid w:val="00684029"/>
    <w:rsid w:val="00694474"/>
    <w:rsid w:val="00694FDC"/>
    <w:rsid w:val="00695B38"/>
    <w:rsid w:val="00697F6C"/>
    <w:rsid w:val="006A0586"/>
    <w:rsid w:val="006A1442"/>
    <w:rsid w:val="006A2CD5"/>
    <w:rsid w:val="006B28E1"/>
    <w:rsid w:val="006B309F"/>
    <w:rsid w:val="006B60D4"/>
    <w:rsid w:val="006C2C66"/>
    <w:rsid w:val="006D4A9F"/>
    <w:rsid w:val="006D7C71"/>
    <w:rsid w:val="006F164E"/>
    <w:rsid w:val="006F1F40"/>
    <w:rsid w:val="006F38D3"/>
    <w:rsid w:val="00700F50"/>
    <w:rsid w:val="00704FE5"/>
    <w:rsid w:val="00714519"/>
    <w:rsid w:val="00720220"/>
    <w:rsid w:val="00723304"/>
    <w:rsid w:val="007434CD"/>
    <w:rsid w:val="00743652"/>
    <w:rsid w:val="00744867"/>
    <w:rsid w:val="00752899"/>
    <w:rsid w:val="00755123"/>
    <w:rsid w:val="00755429"/>
    <w:rsid w:val="00771E74"/>
    <w:rsid w:val="00774A76"/>
    <w:rsid w:val="0077639D"/>
    <w:rsid w:val="0078298C"/>
    <w:rsid w:val="0078670D"/>
    <w:rsid w:val="00797892"/>
    <w:rsid w:val="007A2C2C"/>
    <w:rsid w:val="007A6BAF"/>
    <w:rsid w:val="007C0BAE"/>
    <w:rsid w:val="007C1465"/>
    <w:rsid w:val="007C30A4"/>
    <w:rsid w:val="007C740C"/>
    <w:rsid w:val="007D5694"/>
    <w:rsid w:val="007E14B3"/>
    <w:rsid w:val="007E6745"/>
    <w:rsid w:val="007E7D78"/>
    <w:rsid w:val="007F03E5"/>
    <w:rsid w:val="007F58DF"/>
    <w:rsid w:val="007F7023"/>
    <w:rsid w:val="00815977"/>
    <w:rsid w:val="00815E8E"/>
    <w:rsid w:val="00825944"/>
    <w:rsid w:val="00827918"/>
    <w:rsid w:val="008403C4"/>
    <w:rsid w:val="00842AC2"/>
    <w:rsid w:val="00844EC2"/>
    <w:rsid w:val="00852130"/>
    <w:rsid w:val="00852908"/>
    <w:rsid w:val="00853812"/>
    <w:rsid w:val="008626D7"/>
    <w:rsid w:val="00867F7B"/>
    <w:rsid w:val="008762DC"/>
    <w:rsid w:val="0087696C"/>
    <w:rsid w:val="008770FD"/>
    <w:rsid w:val="00886B3F"/>
    <w:rsid w:val="00887145"/>
    <w:rsid w:val="00890412"/>
    <w:rsid w:val="008A0123"/>
    <w:rsid w:val="008A1235"/>
    <w:rsid w:val="008A1E1D"/>
    <w:rsid w:val="008A3D6F"/>
    <w:rsid w:val="008A4AFB"/>
    <w:rsid w:val="008A7DA3"/>
    <w:rsid w:val="008D521B"/>
    <w:rsid w:val="008D65A5"/>
    <w:rsid w:val="008F76FC"/>
    <w:rsid w:val="009055E5"/>
    <w:rsid w:val="00906B76"/>
    <w:rsid w:val="00911FD8"/>
    <w:rsid w:val="00915C3F"/>
    <w:rsid w:val="00921F00"/>
    <w:rsid w:val="00925023"/>
    <w:rsid w:val="00930250"/>
    <w:rsid w:val="00934F7E"/>
    <w:rsid w:val="00940A7C"/>
    <w:rsid w:val="00942186"/>
    <w:rsid w:val="00946386"/>
    <w:rsid w:val="009546E4"/>
    <w:rsid w:val="009642F7"/>
    <w:rsid w:val="00967719"/>
    <w:rsid w:val="00975531"/>
    <w:rsid w:val="009757C9"/>
    <w:rsid w:val="00980453"/>
    <w:rsid w:val="009866F6"/>
    <w:rsid w:val="0098756B"/>
    <w:rsid w:val="00991959"/>
    <w:rsid w:val="00993EA8"/>
    <w:rsid w:val="00994471"/>
    <w:rsid w:val="00995291"/>
    <w:rsid w:val="009A13A6"/>
    <w:rsid w:val="009C3C4E"/>
    <w:rsid w:val="009C5E07"/>
    <w:rsid w:val="009C66D6"/>
    <w:rsid w:val="009C6B37"/>
    <w:rsid w:val="009D0C05"/>
    <w:rsid w:val="009E1967"/>
    <w:rsid w:val="009F7143"/>
    <w:rsid w:val="00A02F35"/>
    <w:rsid w:val="00A05733"/>
    <w:rsid w:val="00A0766E"/>
    <w:rsid w:val="00A10D4C"/>
    <w:rsid w:val="00A12249"/>
    <w:rsid w:val="00A1303E"/>
    <w:rsid w:val="00A13A5A"/>
    <w:rsid w:val="00A1454F"/>
    <w:rsid w:val="00A218F5"/>
    <w:rsid w:val="00A262B4"/>
    <w:rsid w:val="00A32018"/>
    <w:rsid w:val="00A37A88"/>
    <w:rsid w:val="00A451FC"/>
    <w:rsid w:val="00A57D05"/>
    <w:rsid w:val="00A650DC"/>
    <w:rsid w:val="00A74788"/>
    <w:rsid w:val="00A77C44"/>
    <w:rsid w:val="00A8093F"/>
    <w:rsid w:val="00A83AD5"/>
    <w:rsid w:val="00A915AA"/>
    <w:rsid w:val="00AA29F6"/>
    <w:rsid w:val="00AB2C61"/>
    <w:rsid w:val="00AB435D"/>
    <w:rsid w:val="00AB4DD0"/>
    <w:rsid w:val="00AB53C8"/>
    <w:rsid w:val="00AB6998"/>
    <w:rsid w:val="00AC440B"/>
    <w:rsid w:val="00AC4D38"/>
    <w:rsid w:val="00AD327F"/>
    <w:rsid w:val="00AD58EB"/>
    <w:rsid w:val="00AD658A"/>
    <w:rsid w:val="00AF0D6C"/>
    <w:rsid w:val="00AF5291"/>
    <w:rsid w:val="00B00482"/>
    <w:rsid w:val="00B507F5"/>
    <w:rsid w:val="00B6158D"/>
    <w:rsid w:val="00B62FB7"/>
    <w:rsid w:val="00B64DFE"/>
    <w:rsid w:val="00B72864"/>
    <w:rsid w:val="00B77FA8"/>
    <w:rsid w:val="00B90F1C"/>
    <w:rsid w:val="00B95646"/>
    <w:rsid w:val="00BA46FB"/>
    <w:rsid w:val="00BB2722"/>
    <w:rsid w:val="00BB6A5C"/>
    <w:rsid w:val="00BC0DF4"/>
    <w:rsid w:val="00BD4C40"/>
    <w:rsid w:val="00BD5694"/>
    <w:rsid w:val="00C00B46"/>
    <w:rsid w:val="00C0758A"/>
    <w:rsid w:val="00C156ED"/>
    <w:rsid w:val="00C17C60"/>
    <w:rsid w:val="00C30281"/>
    <w:rsid w:val="00C3037B"/>
    <w:rsid w:val="00C35673"/>
    <w:rsid w:val="00C37683"/>
    <w:rsid w:val="00C379B0"/>
    <w:rsid w:val="00C45EBB"/>
    <w:rsid w:val="00C47698"/>
    <w:rsid w:val="00C549FD"/>
    <w:rsid w:val="00C8529D"/>
    <w:rsid w:val="00C862F6"/>
    <w:rsid w:val="00C86B51"/>
    <w:rsid w:val="00CA530D"/>
    <w:rsid w:val="00CA5C69"/>
    <w:rsid w:val="00CA6A8E"/>
    <w:rsid w:val="00CB48BD"/>
    <w:rsid w:val="00CB6FEE"/>
    <w:rsid w:val="00CC1138"/>
    <w:rsid w:val="00CC2F60"/>
    <w:rsid w:val="00CD565E"/>
    <w:rsid w:val="00CD71D9"/>
    <w:rsid w:val="00CE0DAE"/>
    <w:rsid w:val="00CE3BDE"/>
    <w:rsid w:val="00CE780F"/>
    <w:rsid w:val="00CF1409"/>
    <w:rsid w:val="00CF6039"/>
    <w:rsid w:val="00D017AC"/>
    <w:rsid w:val="00D03FE7"/>
    <w:rsid w:val="00D05E87"/>
    <w:rsid w:val="00D11AE6"/>
    <w:rsid w:val="00D17D2B"/>
    <w:rsid w:val="00D35AE5"/>
    <w:rsid w:val="00D4013A"/>
    <w:rsid w:val="00D43421"/>
    <w:rsid w:val="00D44A20"/>
    <w:rsid w:val="00D45DD9"/>
    <w:rsid w:val="00D53601"/>
    <w:rsid w:val="00D808C6"/>
    <w:rsid w:val="00D81102"/>
    <w:rsid w:val="00D83FAB"/>
    <w:rsid w:val="00D904F2"/>
    <w:rsid w:val="00D90B9B"/>
    <w:rsid w:val="00DA0759"/>
    <w:rsid w:val="00DB339E"/>
    <w:rsid w:val="00DC2260"/>
    <w:rsid w:val="00DC4AFA"/>
    <w:rsid w:val="00DD1AC8"/>
    <w:rsid w:val="00DD1FFD"/>
    <w:rsid w:val="00DE048A"/>
    <w:rsid w:val="00DE2138"/>
    <w:rsid w:val="00DE35D8"/>
    <w:rsid w:val="00DE7918"/>
    <w:rsid w:val="00DF2977"/>
    <w:rsid w:val="00E03014"/>
    <w:rsid w:val="00E10D54"/>
    <w:rsid w:val="00E10F65"/>
    <w:rsid w:val="00E1238C"/>
    <w:rsid w:val="00E15758"/>
    <w:rsid w:val="00E342C5"/>
    <w:rsid w:val="00E3605A"/>
    <w:rsid w:val="00E54122"/>
    <w:rsid w:val="00E554B8"/>
    <w:rsid w:val="00E66B35"/>
    <w:rsid w:val="00E67845"/>
    <w:rsid w:val="00E75397"/>
    <w:rsid w:val="00E855D3"/>
    <w:rsid w:val="00E85A37"/>
    <w:rsid w:val="00E9310F"/>
    <w:rsid w:val="00E95CB3"/>
    <w:rsid w:val="00EB266A"/>
    <w:rsid w:val="00EB34A7"/>
    <w:rsid w:val="00EB7F09"/>
    <w:rsid w:val="00EC6674"/>
    <w:rsid w:val="00ED6386"/>
    <w:rsid w:val="00EE073A"/>
    <w:rsid w:val="00EE24C2"/>
    <w:rsid w:val="00EE3EEB"/>
    <w:rsid w:val="00EE41C5"/>
    <w:rsid w:val="00EF3C32"/>
    <w:rsid w:val="00F050C1"/>
    <w:rsid w:val="00F10005"/>
    <w:rsid w:val="00F1446F"/>
    <w:rsid w:val="00F14D1E"/>
    <w:rsid w:val="00F20EF4"/>
    <w:rsid w:val="00F21DFC"/>
    <w:rsid w:val="00F24D30"/>
    <w:rsid w:val="00F30537"/>
    <w:rsid w:val="00F426FA"/>
    <w:rsid w:val="00F46A51"/>
    <w:rsid w:val="00F478BC"/>
    <w:rsid w:val="00F60977"/>
    <w:rsid w:val="00F64BA7"/>
    <w:rsid w:val="00F65552"/>
    <w:rsid w:val="00F66157"/>
    <w:rsid w:val="00F74E9F"/>
    <w:rsid w:val="00F769C0"/>
    <w:rsid w:val="00F82F7C"/>
    <w:rsid w:val="00F87F03"/>
    <w:rsid w:val="00FC1983"/>
    <w:rsid w:val="00FC276E"/>
    <w:rsid w:val="00FC30A8"/>
    <w:rsid w:val="00FC37A5"/>
    <w:rsid w:val="00FC509C"/>
    <w:rsid w:val="00FD1CCB"/>
    <w:rsid w:val="00FD671F"/>
    <w:rsid w:val="00FE025B"/>
    <w:rsid w:val="00FE09E2"/>
    <w:rsid w:val="00FE368D"/>
    <w:rsid w:val="00FE38AC"/>
    <w:rsid w:val="00FE74DA"/>
    <w:rsid w:val="00FF38B2"/>
    <w:rsid w:val="00FF5439"/>
    <w:rsid w:val="00FF7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8FAD9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53812"/>
    <w:rPr>
      <w:rFonts w:ascii="Times New Roman" w:hAnsi="Times New Roman"/>
      <w:lang w:eastAsia="en-US"/>
    </w:rPr>
  </w:style>
  <w:style w:type="paragraph" w:styleId="Heading1">
    <w:name w:val="heading 1"/>
    <w:basedOn w:val="Normal1"/>
    <w:next w:val="Normal1"/>
    <w:link w:val="Heading1Char"/>
    <w:uiPriority w:val="9"/>
    <w:qFormat/>
    <w:pPr>
      <w:spacing w:before="240" w:after="60"/>
      <w:outlineLvl w:val="0"/>
    </w:pPr>
    <w:rPr>
      <w:rFonts w:ascii="Arial" w:eastAsia="Arial" w:hAnsi="Arial" w:cs="Arial"/>
      <w:b/>
      <w:sz w:val="32"/>
    </w:rPr>
  </w:style>
  <w:style w:type="paragraph" w:styleId="Heading2">
    <w:name w:val="heading 2"/>
    <w:basedOn w:val="Normal1"/>
    <w:next w:val="Normal1"/>
    <w:pPr>
      <w:spacing w:before="240" w:after="60"/>
      <w:outlineLvl w:val="1"/>
    </w:pPr>
    <w:rPr>
      <w:rFonts w:ascii="Arial" w:eastAsia="Arial" w:hAnsi="Arial" w:cs="Arial"/>
      <w:b/>
      <w:i/>
      <w:sz w:val="28"/>
    </w:rPr>
  </w:style>
  <w:style w:type="paragraph" w:styleId="Heading3">
    <w:name w:val="heading 3"/>
    <w:basedOn w:val="Normal1"/>
    <w:next w:val="Normal1"/>
    <w:pPr>
      <w:spacing w:before="240" w:after="60"/>
      <w:outlineLvl w:val="2"/>
    </w:pPr>
    <w:rPr>
      <w:rFonts w:ascii="Arial" w:eastAsia="Arial" w:hAnsi="Arial" w:cs="Arial"/>
      <w:b/>
      <w:sz w:val="26"/>
    </w:rPr>
  </w:style>
  <w:style w:type="paragraph" w:styleId="Heading4">
    <w:name w:val="heading 4"/>
    <w:basedOn w:val="Normal1"/>
    <w:next w:val="Normal1"/>
    <w:pPr>
      <w:spacing w:before="240" w:after="60"/>
      <w:outlineLvl w:val="3"/>
    </w:pPr>
    <w:rPr>
      <w:b/>
      <w:sz w:val="28"/>
    </w:rPr>
  </w:style>
  <w:style w:type="paragraph" w:styleId="Heading5">
    <w:name w:val="heading 5"/>
    <w:basedOn w:val="Normal1"/>
    <w:next w:val="Normal1"/>
    <w:pPr>
      <w:spacing w:before="240" w:after="60"/>
      <w:outlineLvl w:val="4"/>
    </w:pPr>
    <w:rPr>
      <w:b/>
      <w:i/>
      <w:sz w:val="26"/>
    </w:rPr>
  </w:style>
  <w:style w:type="paragraph" w:styleId="Heading6">
    <w:name w:val="heading 6"/>
    <w:basedOn w:val="Normal1"/>
    <w:next w:val="Normal1"/>
    <w:pPr>
      <w:spacing w:before="240" w:after="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pPr>
      <w:contextualSpacing/>
    </w:pPr>
    <w:rPr>
      <w:rFonts w:ascii="Times New Roman" w:eastAsia="Times New Roman" w:hAnsi="Times New Roman" w:cs="Times New Roman"/>
      <w:color w:val="000000"/>
    </w:rPr>
  </w:style>
  <w:style w:type="paragraph" w:styleId="Title">
    <w:name w:val="Title"/>
    <w:basedOn w:val="Normal1"/>
    <w:next w:val="Normal1"/>
    <w:qFormat/>
    <w:pPr>
      <w:spacing w:before="240" w:after="60"/>
      <w:jc w:val="center"/>
    </w:pPr>
    <w:rPr>
      <w:rFonts w:ascii="Arial" w:eastAsia="Arial" w:hAnsi="Arial" w:cs="Arial"/>
      <w:b/>
      <w:sz w:val="32"/>
    </w:rPr>
  </w:style>
  <w:style w:type="paragraph" w:styleId="Subtitle">
    <w:name w:val="Subtitle"/>
    <w:basedOn w:val="Normal1"/>
    <w:next w:val="Normal1"/>
    <w:pPr>
      <w:spacing w:after="60"/>
      <w:jc w:val="center"/>
    </w:pPr>
    <w:rPr>
      <w:rFonts w:ascii="Arial" w:eastAsia="Arial" w:hAnsi="Arial" w:cs="Arial"/>
    </w:rPr>
  </w:style>
  <w:style w:type="paragraph" w:styleId="Header">
    <w:name w:val="header"/>
    <w:basedOn w:val="Normal"/>
    <w:link w:val="HeaderChar"/>
    <w:uiPriority w:val="99"/>
    <w:unhideWhenUsed/>
    <w:rsid w:val="009546E4"/>
    <w:pPr>
      <w:tabs>
        <w:tab w:val="center" w:pos="4320"/>
        <w:tab w:val="right" w:pos="8640"/>
      </w:tabs>
    </w:pPr>
  </w:style>
  <w:style w:type="character" w:customStyle="1" w:styleId="HeaderChar">
    <w:name w:val="Header Char"/>
    <w:basedOn w:val="DefaultParagraphFont"/>
    <w:link w:val="Header"/>
    <w:uiPriority w:val="99"/>
    <w:rsid w:val="009546E4"/>
  </w:style>
  <w:style w:type="paragraph" w:styleId="Footer">
    <w:name w:val="footer"/>
    <w:basedOn w:val="Normal"/>
    <w:link w:val="FooterChar"/>
    <w:uiPriority w:val="99"/>
    <w:unhideWhenUsed/>
    <w:rsid w:val="009546E4"/>
    <w:pPr>
      <w:tabs>
        <w:tab w:val="center" w:pos="4320"/>
        <w:tab w:val="right" w:pos="8640"/>
      </w:tabs>
    </w:pPr>
  </w:style>
  <w:style w:type="character" w:customStyle="1" w:styleId="FooterChar">
    <w:name w:val="Footer Char"/>
    <w:basedOn w:val="DefaultParagraphFont"/>
    <w:link w:val="Footer"/>
    <w:uiPriority w:val="99"/>
    <w:rsid w:val="009546E4"/>
  </w:style>
  <w:style w:type="character" w:styleId="Hyperlink">
    <w:name w:val="Hyperlink"/>
    <w:basedOn w:val="DefaultParagraphFont"/>
    <w:uiPriority w:val="99"/>
    <w:unhideWhenUsed/>
    <w:rsid w:val="00B62FB7"/>
    <w:rPr>
      <w:color w:val="0000FF" w:themeColor="hyperlink"/>
      <w:u w:val="single"/>
    </w:rPr>
  </w:style>
  <w:style w:type="character" w:styleId="FollowedHyperlink">
    <w:name w:val="FollowedHyperlink"/>
    <w:basedOn w:val="DefaultParagraphFont"/>
    <w:uiPriority w:val="99"/>
    <w:semiHidden/>
    <w:unhideWhenUsed/>
    <w:rsid w:val="00AD58EB"/>
    <w:rPr>
      <w:color w:val="800080" w:themeColor="followedHyperlink"/>
      <w:u w:val="single"/>
    </w:rPr>
  </w:style>
  <w:style w:type="character" w:customStyle="1" w:styleId="Heading1Char">
    <w:name w:val="Heading 1 Char"/>
    <w:basedOn w:val="DefaultParagraphFont"/>
    <w:link w:val="Heading1"/>
    <w:uiPriority w:val="9"/>
    <w:rsid w:val="00DE35D8"/>
    <w:rPr>
      <w:rFonts w:ascii="Arial" w:eastAsia="Arial" w:hAnsi="Arial" w:cs="Arial"/>
      <w:b/>
      <w:color w:val="000000"/>
      <w:sz w:val="32"/>
    </w:rPr>
  </w:style>
  <w:style w:type="paragraph" w:styleId="NoSpacing">
    <w:name w:val="No Spacing"/>
    <w:uiPriority w:val="1"/>
    <w:qFormat/>
    <w:rsid w:val="00326077"/>
  </w:style>
  <w:style w:type="character" w:styleId="Strong">
    <w:name w:val="Strong"/>
    <w:basedOn w:val="DefaultParagraphFont"/>
    <w:uiPriority w:val="22"/>
    <w:qFormat/>
    <w:rsid w:val="00326077"/>
    <w:rPr>
      <w:b/>
      <w:bCs/>
    </w:rPr>
  </w:style>
  <w:style w:type="character" w:styleId="IntenseEmphasis">
    <w:name w:val="Intense Emphasis"/>
    <w:basedOn w:val="DefaultParagraphFont"/>
    <w:uiPriority w:val="21"/>
    <w:qFormat/>
    <w:rsid w:val="00326077"/>
    <w:rPr>
      <w:i/>
      <w:iCs/>
      <w:color w:val="4F81BD" w:themeColor="accent1"/>
    </w:rPr>
  </w:style>
  <w:style w:type="paragraph" w:styleId="NormalWeb">
    <w:name w:val="Normal (Web)"/>
    <w:basedOn w:val="Normal"/>
    <w:uiPriority w:val="99"/>
    <w:rsid w:val="006A2CD5"/>
    <w:pPr>
      <w:spacing w:before="100" w:beforeAutospacing="1" w:after="100" w:afterAutospacing="1"/>
    </w:pPr>
    <w:rPr>
      <w:rFonts w:eastAsia="Times New Roman" w:cs="Times New Roman"/>
    </w:rPr>
  </w:style>
  <w:style w:type="paragraph" w:styleId="ListParagraph">
    <w:name w:val="List Paragraph"/>
    <w:basedOn w:val="Normal"/>
    <w:uiPriority w:val="34"/>
    <w:qFormat/>
    <w:rsid w:val="00EE24C2"/>
    <w:pPr>
      <w:ind w:left="720"/>
      <w:contextualSpacing/>
    </w:pPr>
  </w:style>
  <w:style w:type="character" w:customStyle="1" w:styleId="hl">
    <w:name w:val="hl"/>
    <w:basedOn w:val="DefaultParagraphFont"/>
    <w:rsid w:val="0063149A"/>
  </w:style>
  <w:style w:type="character" w:styleId="UnresolvedMention">
    <w:name w:val="Unresolved Mention"/>
    <w:basedOn w:val="DefaultParagraphFont"/>
    <w:uiPriority w:val="99"/>
    <w:rsid w:val="000F38F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4474">
      <w:bodyDiv w:val="1"/>
      <w:marLeft w:val="0"/>
      <w:marRight w:val="0"/>
      <w:marTop w:val="0"/>
      <w:marBottom w:val="0"/>
      <w:divBdr>
        <w:top w:val="none" w:sz="0" w:space="0" w:color="auto"/>
        <w:left w:val="none" w:sz="0" w:space="0" w:color="auto"/>
        <w:bottom w:val="none" w:sz="0" w:space="0" w:color="auto"/>
        <w:right w:val="none" w:sz="0" w:space="0" w:color="auto"/>
      </w:divBdr>
    </w:div>
    <w:div w:id="193427960">
      <w:bodyDiv w:val="1"/>
      <w:marLeft w:val="0"/>
      <w:marRight w:val="0"/>
      <w:marTop w:val="0"/>
      <w:marBottom w:val="0"/>
      <w:divBdr>
        <w:top w:val="none" w:sz="0" w:space="0" w:color="auto"/>
        <w:left w:val="none" w:sz="0" w:space="0" w:color="auto"/>
        <w:bottom w:val="none" w:sz="0" w:space="0" w:color="auto"/>
        <w:right w:val="none" w:sz="0" w:space="0" w:color="auto"/>
      </w:divBdr>
    </w:div>
    <w:div w:id="416482946">
      <w:bodyDiv w:val="1"/>
      <w:marLeft w:val="0"/>
      <w:marRight w:val="0"/>
      <w:marTop w:val="0"/>
      <w:marBottom w:val="0"/>
      <w:divBdr>
        <w:top w:val="none" w:sz="0" w:space="0" w:color="auto"/>
        <w:left w:val="none" w:sz="0" w:space="0" w:color="auto"/>
        <w:bottom w:val="none" w:sz="0" w:space="0" w:color="auto"/>
        <w:right w:val="none" w:sz="0" w:space="0" w:color="auto"/>
      </w:divBdr>
    </w:div>
    <w:div w:id="596864681">
      <w:bodyDiv w:val="1"/>
      <w:marLeft w:val="0"/>
      <w:marRight w:val="0"/>
      <w:marTop w:val="0"/>
      <w:marBottom w:val="0"/>
      <w:divBdr>
        <w:top w:val="none" w:sz="0" w:space="0" w:color="auto"/>
        <w:left w:val="none" w:sz="0" w:space="0" w:color="auto"/>
        <w:bottom w:val="none" w:sz="0" w:space="0" w:color="auto"/>
        <w:right w:val="none" w:sz="0" w:space="0" w:color="auto"/>
      </w:divBdr>
      <w:divsChild>
        <w:div w:id="11882976">
          <w:marLeft w:val="0"/>
          <w:marRight w:val="0"/>
          <w:marTop w:val="0"/>
          <w:marBottom w:val="0"/>
          <w:divBdr>
            <w:top w:val="none" w:sz="0" w:space="0" w:color="auto"/>
            <w:left w:val="none" w:sz="0" w:space="0" w:color="auto"/>
            <w:bottom w:val="none" w:sz="0" w:space="0" w:color="auto"/>
            <w:right w:val="none" w:sz="0" w:space="0" w:color="auto"/>
          </w:divBdr>
          <w:divsChild>
            <w:div w:id="1683775889">
              <w:marLeft w:val="0"/>
              <w:marRight w:val="0"/>
              <w:marTop w:val="0"/>
              <w:marBottom w:val="0"/>
              <w:divBdr>
                <w:top w:val="none" w:sz="0" w:space="0" w:color="auto"/>
                <w:left w:val="none" w:sz="0" w:space="0" w:color="auto"/>
                <w:bottom w:val="none" w:sz="0" w:space="0" w:color="auto"/>
                <w:right w:val="none" w:sz="0" w:space="0" w:color="auto"/>
              </w:divBdr>
            </w:div>
            <w:div w:id="72144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93948">
      <w:bodyDiv w:val="1"/>
      <w:marLeft w:val="0"/>
      <w:marRight w:val="0"/>
      <w:marTop w:val="0"/>
      <w:marBottom w:val="0"/>
      <w:divBdr>
        <w:top w:val="none" w:sz="0" w:space="0" w:color="auto"/>
        <w:left w:val="none" w:sz="0" w:space="0" w:color="auto"/>
        <w:bottom w:val="none" w:sz="0" w:space="0" w:color="auto"/>
        <w:right w:val="none" w:sz="0" w:space="0" w:color="auto"/>
      </w:divBdr>
    </w:div>
    <w:div w:id="896626692">
      <w:bodyDiv w:val="1"/>
      <w:marLeft w:val="0"/>
      <w:marRight w:val="0"/>
      <w:marTop w:val="0"/>
      <w:marBottom w:val="0"/>
      <w:divBdr>
        <w:top w:val="none" w:sz="0" w:space="0" w:color="auto"/>
        <w:left w:val="none" w:sz="0" w:space="0" w:color="auto"/>
        <w:bottom w:val="none" w:sz="0" w:space="0" w:color="auto"/>
        <w:right w:val="none" w:sz="0" w:space="0" w:color="auto"/>
      </w:divBdr>
    </w:div>
    <w:div w:id="930965804">
      <w:bodyDiv w:val="1"/>
      <w:marLeft w:val="0"/>
      <w:marRight w:val="0"/>
      <w:marTop w:val="0"/>
      <w:marBottom w:val="0"/>
      <w:divBdr>
        <w:top w:val="none" w:sz="0" w:space="0" w:color="auto"/>
        <w:left w:val="none" w:sz="0" w:space="0" w:color="auto"/>
        <w:bottom w:val="none" w:sz="0" w:space="0" w:color="auto"/>
        <w:right w:val="none" w:sz="0" w:space="0" w:color="auto"/>
      </w:divBdr>
    </w:div>
    <w:div w:id="960452470">
      <w:bodyDiv w:val="1"/>
      <w:marLeft w:val="0"/>
      <w:marRight w:val="0"/>
      <w:marTop w:val="0"/>
      <w:marBottom w:val="0"/>
      <w:divBdr>
        <w:top w:val="none" w:sz="0" w:space="0" w:color="auto"/>
        <w:left w:val="none" w:sz="0" w:space="0" w:color="auto"/>
        <w:bottom w:val="none" w:sz="0" w:space="0" w:color="auto"/>
        <w:right w:val="none" w:sz="0" w:space="0" w:color="auto"/>
      </w:divBdr>
    </w:div>
    <w:div w:id="1200238486">
      <w:bodyDiv w:val="1"/>
      <w:marLeft w:val="0"/>
      <w:marRight w:val="0"/>
      <w:marTop w:val="0"/>
      <w:marBottom w:val="0"/>
      <w:divBdr>
        <w:top w:val="none" w:sz="0" w:space="0" w:color="auto"/>
        <w:left w:val="none" w:sz="0" w:space="0" w:color="auto"/>
        <w:bottom w:val="none" w:sz="0" w:space="0" w:color="auto"/>
        <w:right w:val="none" w:sz="0" w:space="0" w:color="auto"/>
      </w:divBdr>
    </w:div>
    <w:div w:id="1438064961">
      <w:bodyDiv w:val="1"/>
      <w:marLeft w:val="0"/>
      <w:marRight w:val="0"/>
      <w:marTop w:val="0"/>
      <w:marBottom w:val="0"/>
      <w:divBdr>
        <w:top w:val="none" w:sz="0" w:space="0" w:color="auto"/>
        <w:left w:val="none" w:sz="0" w:space="0" w:color="auto"/>
        <w:bottom w:val="none" w:sz="0" w:space="0" w:color="auto"/>
        <w:right w:val="none" w:sz="0" w:space="0" w:color="auto"/>
      </w:divBdr>
    </w:div>
    <w:div w:id="1908883279">
      <w:bodyDiv w:val="1"/>
      <w:marLeft w:val="0"/>
      <w:marRight w:val="0"/>
      <w:marTop w:val="0"/>
      <w:marBottom w:val="0"/>
      <w:divBdr>
        <w:top w:val="none" w:sz="0" w:space="0" w:color="auto"/>
        <w:left w:val="none" w:sz="0" w:space="0" w:color="auto"/>
        <w:bottom w:val="none" w:sz="0" w:space="0" w:color="auto"/>
        <w:right w:val="none" w:sz="0" w:space="0" w:color="auto"/>
      </w:divBdr>
      <w:divsChild>
        <w:div w:id="1148398294">
          <w:marLeft w:val="0"/>
          <w:marRight w:val="0"/>
          <w:marTop w:val="0"/>
          <w:marBottom w:val="0"/>
          <w:divBdr>
            <w:top w:val="none" w:sz="0" w:space="0" w:color="auto"/>
            <w:left w:val="none" w:sz="0" w:space="0" w:color="auto"/>
            <w:bottom w:val="none" w:sz="0" w:space="0" w:color="auto"/>
            <w:right w:val="none" w:sz="0" w:space="0" w:color="auto"/>
          </w:divBdr>
          <w:divsChild>
            <w:div w:id="1896819593">
              <w:marLeft w:val="0"/>
              <w:marRight w:val="0"/>
              <w:marTop w:val="0"/>
              <w:marBottom w:val="0"/>
              <w:divBdr>
                <w:top w:val="none" w:sz="0" w:space="0" w:color="auto"/>
                <w:left w:val="none" w:sz="0" w:space="0" w:color="auto"/>
                <w:bottom w:val="none" w:sz="0" w:space="0" w:color="auto"/>
                <w:right w:val="none" w:sz="0" w:space="0" w:color="auto"/>
              </w:divBdr>
              <w:divsChild>
                <w:div w:id="34066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18527</TotalTime>
  <Pages>1</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ChatterjeeAmlanResume_2013.docx</vt:lpstr>
    </vt:vector>
  </TitlesOfParts>
  <Company>Neustar Inc.</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ChatterjeeAmlanResume_2013.docx</dc:title>
  <dc:creator>Ravindra K</dc:creator>
  <cp:lastModifiedBy>Satish Koyyalamudi</cp:lastModifiedBy>
  <cp:revision>5</cp:revision>
  <dcterms:created xsi:type="dcterms:W3CDTF">2023-02-03T16:52:00Z</dcterms:created>
  <dcterms:modified xsi:type="dcterms:W3CDTF">2023-05-25T15:32:00Z</dcterms:modified>
</cp:coreProperties>
</file>