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0DE6" w14:textId="2CC314CF" w:rsidR="00963D98" w:rsidRPr="001E66EC" w:rsidRDefault="002E1B13" w:rsidP="00963D98">
      <w:pPr>
        <w:keepNext/>
        <w:spacing w:after="0" w:line="240" w:lineRule="auto"/>
        <w:ind w:left="2880" w:firstLine="720"/>
        <w:rPr>
          <w:rFonts w:eastAsia="Verdana" w:cstheme="minorHAnsi"/>
          <w:b/>
          <w:sz w:val="24"/>
          <w:szCs w:val="24"/>
          <w:lang w:val="es-ES"/>
        </w:rPr>
      </w:pPr>
      <w:bookmarkStart w:id="0" w:name="_Hlk143803691"/>
      <w:r w:rsidRPr="001E66EC">
        <w:rPr>
          <w:rFonts w:eastAsia="Verdana" w:cstheme="minorHAnsi"/>
          <w:b/>
          <w:sz w:val="24"/>
          <w:szCs w:val="24"/>
          <w:lang w:val="es-ES"/>
        </w:rPr>
        <w:t>SRINI</w:t>
      </w:r>
      <w:r w:rsidR="007623D7" w:rsidRPr="001E66EC">
        <w:rPr>
          <w:rFonts w:eastAsia="Verdana" w:cstheme="minorHAnsi"/>
          <w:b/>
          <w:sz w:val="24"/>
          <w:szCs w:val="24"/>
          <w:lang w:val="es-ES"/>
        </w:rPr>
        <w:t>VAS</w:t>
      </w:r>
      <w:r w:rsidRPr="001E66EC">
        <w:rPr>
          <w:rFonts w:eastAsia="Verdana" w:cstheme="minorHAnsi"/>
          <w:b/>
          <w:sz w:val="24"/>
          <w:szCs w:val="24"/>
          <w:lang w:val="es-ES"/>
        </w:rPr>
        <w:t xml:space="preserve"> KACHIBHATLA</w:t>
      </w:r>
      <w:r w:rsidR="00963D98" w:rsidRPr="001E66EC">
        <w:rPr>
          <w:rFonts w:eastAsia="Verdana" w:cstheme="minorHAnsi"/>
          <w:b/>
          <w:sz w:val="24"/>
          <w:szCs w:val="24"/>
          <w:lang w:val="es-ES"/>
        </w:rPr>
        <w:t xml:space="preserve">  </w:t>
      </w:r>
    </w:p>
    <w:bookmarkEnd w:id="0"/>
    <w:p w14:paraId="43D452D6" w14:textId="3BAF31AC" w:rsidR="007623D7" w:rsidRPr="001E66EC" w:rsidRDefault="00963D98" w:rsidP="00963D98">
      <w:pPr>
        <w:keepNext/>
        <w:spacing w:after="0" w:line="240" w:lineRule="auto"/>
        <w:ind w:left="2880" w:firstLine="720"/>
        <w:jc w:val="both"/>
        <w:rPr>
          <w:rFonts w:eastAsia="Verdana" w:cstheme="minorHAnsi"/>
          <w:b/>
          <w:sz w:val="24"/>
          <w:szCs w:val="24"/>
          <w:lang w:val="es-ES"/>
        </w:rPr>
      </w:pPr>
      <w:r w:rsidRPr="001E66EC">
        <w:rPr>
          <w:rFonts w:eastAsia="Verdana" w:cstheme="minorHAnsi"/>
          <w:b/>
          <w:sz w:val="24"/>
          <w:szCs w:val="24"/>
          <w:lang w:val="es-ES"/>
        </w:rPr>
        <w:t xml:space="preserve">         </w:t>
      </w:r>
      <w:r w:rsidR="00DD5F4E" w:rsidRPr="001E66EC">
        <w:rPr>
          <w:rFonts w:eastAsia="Verdana" w:cstheme="minorHAnsi"/>
          <w:b/>
          <w:sz w:val="24"/>
          <w:szCs w:val="24"/>
          <w:lang w:val="es-ES"/>
        </w:rPr>
        <w:t>Reston</w:t>
      </w:r>
      <w:r w:rsidR="007623D7" w:rsidRPr="001E66EC">
        <w:rPr>
          <w:rFonts w:eastAsia="Verdana" w:cstheme="minorHAnsi"/>
          <w:b/>
          <w:sz w:val="24"/>
          <w:szCs w:val="24"/>
          <w:lang w:val="es-ES"/>
        </w:rPr>
        <w:t xml:space="preserve">, </w:t>
      </w:r>
      <w:r w:rsidR="00DD5F4E" w:rsidRPr="001E66EC">
        <w:rPr>
          <w:rFonts w:eastAsia="Verdana" w:cstheme="minorHAnsi"/>
          <w:b/>
          <w:sz w:val="24"/>
          <w:szCs w:val="24"/>
          <w:lang w:val="es-ES"/>
        </w:rPr>
        <w:t>VA</w:t>
      </w:r>
    </w:p>
    <w:p w14:paraId="6D68B90C" w14:textId="275380B0" w:rsidR="002123A3" w:rsidRPr="001E66EC" w:rsidRDefault="00963D98" w:rsidP="00FB58E8">
      <w:pPr>
        <w:keepNext/>
        <w:spacing w:after="0" w:line="240" w:lineRule="auto"/>
        <w:ind w:left="2880" w:firstLine="720"/>
        <w:jc w:val="both"/>
        <w:rPr>
          <w:rFonts w:eastAsia="Verdana" w:cstheme="minorHAnsi"/>
          <w:b/>
          <w:sz w:val="24"/>
          <w:szCs w:val="24"/>
          <w:lang w:val="es-ES"/>
        </w:rPr>
      </w:pPr>
      <w:r w:rsidRPr="001E66EC">
        <w:rPr>
          <w:rFonts w:eastAsia="Verdana" w:cstheme="minorHAnsi"/>
          <w:b/>
          <w:sz w:val="24"/>
          <w:szCs w:val="24"/>
          <w:lang w:val="es-ES"/>
        </w:rPr>
        <w:t xml:space="preserve"> </w:t>
      </w:r>
      <w:hyperlink r:id="rId5" w:history="1">
        <w:r w:rsidR="00FB58E8" w:rsidRPr="00FB58E8">
          <w:rPr>
            <w:rFonts w:eastAsia="Verdana" w:cstheme="minorHAnsi"/>
            <w:b/>
            <w:sz w:val="24"/>
            <w:szCs w:val="24"/>
            <w:lang w:val="es-ES"/>
          </w:rPr>
          <w:t>srinibhatla@gmail.com</w:t>
        </w:r>
      </w:hyperlink>
    </w:p>
    <w:p w14:paraId="086B233F" w14:textId="7C6A63C4" w:rsidR="009353A3" w:rsidRPr="00FB58E8" w:rsidRDefault="00963D98" w:rsidP="00963D98">
      <w:pPr>
        <w:spacing w:after="0" w:line="240" w:lineRule="auto"/>
        <w:ind w:left="2880" w:firstLine="720"/>
        <w:jc w:val="both"/>
        <w:rPr>
          <w:rFonts w:eastAsia="Verdana" w:cstheme="minorHAnsi"/>
          <w:b/>
          <w:sz w:val="24"/>
          <w:szCs w:val="24"/>
          <w:lang w:val="es-ES"/>
        </w:rPr>
      </w:pPr>
      <w:r w:rsidRPr="001E66EC">
        <w:rPr>
          <w:rFonts w:eastAsia="Verdana" w:cstheme="minorHAnsi"/>
          <w:b/>
          <w:sz w:val="24"/>
          <w:szCs w:val="24"/>
          <w:lang w:val="es-ES"/>
        </w:rPr>
        <w:t xml:space="preserve">   </w:t>
      </w:r>
      <w:r w:rsidR="00FB58E8">
        <w:rPr>
          <w:rFonts w:eastAsia="Verdana" w:cstheme="minorHAnsi"/>
          <w:b/>
          <w:sz w:val="24"/>
          <w:szCs w:val="24"/>
          <w:lang w:val="es-ES"/>
        </w:rPr>
        <w:t xml:space="preserve">    </w:t>
      </w:r>
      <w:r w:rsidR="00FB58E8" w:rsidRPr="00FB58E8">
        <w:rPr>
          <w:rFonts w:eastAsia="Verdana" w:cstheme="minorHAnsi"/>
          <w:b/>
          <w:sz w:val="24"/>
          <w:szCs w:val="24"/>
          <w:lang w:val="es-ES"/>
        </w:rPr>
        <w:t>571-598-2514</w:t>
      </w:r>
      <w:bookmarkStart w:id="1" w:name="_GoBack"/>
      <w:bookmarkEnd w:id="1"/>
    </w:p>
    <w:p w14:paraId="0DDACBCE" w14:textId="77777777" w:rsidR="009353A3" w:rsidRPr="00D72400" w:rsidRDefault="009353A3">
      <w:pPr>
        <w:spacing w:after="0" w:line="240" w:lineRule="auto"/>
        <w:rPr>
          <w:rFonts w:eastAsia="Verdana" w:cstheme="minorHAnsi"/>
          <w:lang w:val="es-ES"/>
        </w:rPr>
      </w:pPr>
    </w:p>
    <w:tbl>
      <w:tblPr>
        <w:tblW w:w="0" w:type="auto"/>
        <w:tblInd w:w="114" w:type="dxa"/>
        <w:tblCellMar>
          <w:left w:w="10" w:type="dxa"/>
          <w:right w:w="10" w:type="dxa"/>
        </w:tblCellMar>
        <w:tblLook w:val="0000" w:firstRow="0" w:lastRow="0" w:firstColumn="0" w:lastColumn="0" w:noHBand="0" w:noVBand="0"/>
      </w:tblPr>
      <w:tblGrid>
        <w:gridCol w:w="10686"/>
      </w:tblGrid>
      <w:tr w:rsidR="009353A3" w:rsidRPr="00942DAD" w14:paraId="4FF373B7" w14:textId="77777777">
        <w:trPr>
          <w:trHeight w:val="1"/>
        </w:trPr>
        <w:tc>
          <w:tcPr>
            <w:tcW w:w="11016" w:type="dxa"/>
            <w:tcBorders>
              <w:top w:val="single" w:sz="0" w:space="0" w:color="000000"/>
              <w:left w:val="single" w:sz="0" w:space="0" w:color="000000"/>
              <w:bottom w:val="single" w:sz="0" w:space="0" w:color="000000"/>
              <w:right w:val="single" w:sz="0" w:space="0" w:color="000000"/>
            </w:tcBorders>
            <w:shd w:val="clear" w:color="auto" w:fill="003366"/>
            <w:tcMar>
              <w:left w:w="114" w:type="dxa"/>
              <w:right w:w="114" w:type="dxa"/>
            </w:tcMar>
            <w:vAlign w:val="center"/>
          </w:tcPr>
          <w:p w14:paraId="1DC955F6" w14:textId="77777777" w:rsidR="009353A3" w:rsidRPr="00942DAD" w:rsidRDefault="002E1B13">
            <w:pPr>
              <w:spacing w:after="0" w:line="240" w:lineRule="auto"/>
              <w:rPr>
                <w:rFonts w:cstheme="minorHAnsi"/>
              </w:rPr>
            </w:pPr>
            <w:r w:rsidRPr="00942DAD">
              <w:rPr>
                <w:rFonts w:eastAsia="Verdana" w:cstheme="minorHAnsi"/>
                <w:b/>
              </w:rPr>
              <w:t>Summary</w:t>
            </w:r>
          </w:p>
        </w:tc>
      </w:tr>
    </w:tbl>
    <w:p w14:paraId="49AB19E8" w14:textId="77777777" w:rsidR="009353A3" w:rsidRPr="00942DAD" w:rsidRDefault="002E1B13">
      <w:pPr>
        <w:tabs>
          <w:tab w:val="left" w:pos="720"/>
        </w:tabs>
        <w:spacing w:after="0" w:line="240" w:lineRule="auto"/>
        <w:ind w:left="720" w:hanging="1440"/>
        <w:rPr>
          <w:rFonts w:eastAsia="Verdana" w:cstheme="minorHAnsi"/>
        </w:rPr>
      </w:pPr>
      <w:r w:rsidRPr="00942DAD">
        <w:rPr>
          <w:rFonts w:eastAsia="Verdana" w:cstheme="minorHAnsi"/>
        </w:rPr>
        <w:tab/>
      </w:r>
    </w:p>
    <w:p w14:paraId="440DBEBC" w14:textId="6FB31430" w:rsidR="009353A3" w:rsidRPr="00942DAD" w:rsidRDefault="002E1B13">
      <w:pPr>
        <w:spacing w:after="0" w:line="240" w:lineRule="auto"/>
        <w:ind w:left="270"/>
        <w:rPr>
          <w:rFonts w:eastAsia="Verdana" w:cstheme="minorHAnsi"/>
        </w:rPr>
      </w:pPr>
      <w:r w:rsidRPr="00942DAD">
        <w:rPr>
          <w:rFonts w:eastAsia="Verdana" w:cstheme="minorHAnsi"/>
        </w:rPr>
        <w:t xml:space="preserve">Over 20 years of professional experience in design, development and delivering IT projects. Engineering background with hands-on expertise in software, hardware, middleware, </w:t>
      </w:r>
      <w:r w:rsidR="001E39B4">
        <w:rPr>
          <w:rFonts w:eastAsia="Verdana" w:cstheme="minorHAnsi"/>
        </w:rPr>
        <w:t xml:space="preserve">cloud-computing, </w:t>
      </w:r>
      <w:r w:rsidRPr="00942DAD">
        <w:rPr>
          <w:rFonts w:eastAsia="Verdana" w:cstheme="minorHAnsi"/>
        </w:rPr>
        <w:t xml:space="preserve">security and networking. Development of </w:t>
      </w:r>
      <w:r w:rsidR="00041CFA">
        <w:rPr>
          <w:rFonts w:eastAsia="Verdana" w:cstheme="minorHAnsi"/>
        </w:rPr>
        <w:t xml:space="preserve">Enterprise applications, Portals, </w:t>
      </w:r>
      <w:r w:rsidRPr="00942DAD">
        <w:rPr>
          <w:rFonts w:eastAsia="Verdana" w:cstheme="minorHAnsi"/>
        </w:rPr>
        <w:t>Identity and Access management solutions using OO</w:t>
      </w:r>
      <w:r w:rsidR="00D3194D" w:rsidRPr="00942DAD">
        <w:rPr>
          <w:rFonts w:eastAsia="Verdana" w:cstheme="minorHAnsi"/>
        </w:rPr>
        <w:t xml:space="preserve"> </w:t>
      </w:r>
      <w:r w:rsidRPr="00942DAD">
        <w:rPr>
          <w:rFonts w:eastAsia="Verdana" w:cstheme="minorHAnsi"/>
        </w:rPr>
        <w:t xml:space="preserve">design principles, </w:t>
      </w:r>
      <w:r w:rsidR="00753612">
        <w:rPr>
          <w:rFonts w:eastAsia="Verdana" w:cstheme="minorHAnsi"/>
        </w:rPr>
        <w:t xml:space="preserve">APIs, </w:t>
      </w:r>
      <w:r w:rsidRPr="00942DAD">
        <w:rPr>
          <w:rFonts w:eastAsia="Verdana" w:cstheme="minorHAnsi"/>
        </w:rPr>
        <w:t xml:space="preserve">.Net framework, J2EE, SOA, web services, cyber security, Business Intelligence and </w:t>
      </w:r>
      <w:r w:rsidR="00753612">
        <w:rPr>
          <w:rFonts w:eastAsia="Verdana" w:cstheme="minorHAnsi"/>
        </w:rPr>
        <w:t xml:space="preserve">integration of </w:t>
      </w:r>
      <w:r w:rsidRPr="00942DAD">
        <w:rPr>
          <w:rFonts w:eastAsia="Verdana" w:cstheme="minorHAnsi"/>
        </w:rPr>
        <w:t xml:space="preserve">a variety of COTS </w:t>
      </w:r>
      <w:proofErr w:type="gramStart"/>
      <w:r w:rsidRPr="00942DAD">
        <w:rPr>
          <w:rFonts w:eastAsia="Verdana" w:cstheme="minorHAnsi"/>
        </w:rPr>
        <w:t>products</w:t>
      </w:r>
      <w:r w:rsidR="00BC46AD">
        <w:rPr>
          <w:rFonts w:eastAsia="Verdana" w:cstheme="minorHAnsi"/>
        </w:rPr>
        <w:t>.</w:t>
      </w:r>
      <w:r w:rsidRPr="00942DAD">
        <w:rPr>
          <w:rFonts w:eastAsia="Verdana" w:cstheme="minorHAnsi"/>
        </w:rPr>
        <w:t>.</w:t>
      </w:r>
      <w:proofErr w:type="gramEnd"/>
    </w:p>
    <w:p w14:paraId="5E5B09E3" w14:textId="77777777" w:rsidR="009353A3" w:rsidRPr="00942DAD" w:rsidRDefault="009353A3">
      <w:pPr>
        <w:spacing w:after="0" w:line="240" w:lineRule="auto"/>
        <w:rPr>
          <w:rFonts w:eastAsia="Verdana" w:cstheme="minorHAnsi"/>
        </w:rPr>
      </w:pPr>
    </w:p>
    <w:tbl>
      <w:tblPr>
        <w:tblW w:w="0" w:type="auto"/>
        <w:tblInd w:w="114" w:type="dxa"/>
        <w:tblCellMar>
          <w:left w:w="10" w:type="dxa"/>
          <w:right w:w="10" w:type="dxa"/>
        </w:tblCellMar>
        <w:tblLook w:val="0000" w:firstRow="0" w:lastRow="0" w:firstColumn="0" w:lastColumn="0" w:noHBand="0" w:noVBand="0"/>
      </w:tblPr>
      <w:tblGrid>
        <w:gridCol w:w="10686"/>
      </w:tblGrid>
      <w:tr w:rsidR="009353A3" w:rsidRPr="00942DAD" w14:paraId="742382A2" w14:textId="77777777">
        <w:trPr>
          <w:trHeight w:val="1"/>
        </w:trPr>
        <w:tc>
          <w:tcPr>
            <w:tcW w:w="11016" w:type="dxa"/>
            <w:tcBorders>
              <w:top w:val="single" w:sz="0" w:space="0" w:color="000000"/>
              <w:left w:val="single" w:sz="0" w:space="0" w:color="000000"/>
              <w:bottom w:val="single" w:sz="0" w:space="0" w:color="000000"/>
              <w:right w:val="single" w:sz="0" w:space="0" w:color="000000"/>
            </w:tcBorders>
            <w:shd w:val="clear" w:color="auto" w:fill="003366"/>
            <w:tcMar>
              <w:left w:w="114" w:type="dxa"/>
              <w:right w:w="114" w:type="dxa"/>
            </w:tcMar>
            <w:vAlign w:val="center"/>
          </w:tcPr>
          <w:p w14:paraId="65973044" w14:textId="77777777" w:rsidR="009353A3" w:rsidRPr="00942DAD" w:rsidRDefault="002E1B13">
            <w:pPr>
              <w:spacing w:after="0" w:line="240" w:lineRule="auto"/>
              <w:rPr>
                <w:rFonts w:cstheme="minorHAnsi"/>
              </w:rPr>
            </w:pPr>
            <w:r w:rsidRPr="00942DAD">
              <w:rPr>
                <w:rFonts w:eastAsia="Verdana" w:cstheme="minorHAnsi"/>
                <w:b/>
              </w:rPr>
              <w:t>Skills</w:t>
            </w:r>
          </w:p>
        </w:tc>
      </w:tr>
    </w:tbl>
    <w:p w14:paraId="7EE0F6CF" w14:textId="0A9466FE" w:rsidR="009353A3" w:rsidRPr="00583DE8" w:rsidRDefault="002E1B13" w:rsidP="00583DE8">
      <w:pPr>
        <w:tabs>
          <w:tab w:val="left" w:pos="720"/>
        </w:tabs>
        <w:spacing w:after="0" w:line="240" w:lineRule="auto"/>
        <w:ind w:left="720" w:hanging="1440"/>
        <w:rPr>
          <w:rFonts w:eastAsia="Verdana" w:cstheme="minorHAnsi"/>
        </w:rPr>
      </w:pPr>
      <w:r w:rsidRPr="00942DAD">
        <w:rPr>
          <w:rFonts w:eastAsia="Verdana" w:cstheme="minorHAnsi"/>
        </w:rPr>
        <w:tab/>
      </w:r>
    </w:p>
    <w:p w14:paraId="176955FE" w14:textId="77777777" w:rsidR="009353A3" w:rsidRPr="00942DAD" w:rsidRDefault="002E1B13">
      <w:pPr>
        <w:spacing w:after="0" w:line="240" w:lineRule="auto"/>
        <w:ind w:left="270"/>
        <w:jc w:val="both"/>
        <w:rPr>
          <w:rFonts w:eastAsia="Verdana" w:cstheme="minorHAnsi"/>
          <w:b/>
        </w:rPr>
      </w:pPr>
      <w:r w:rsidRPr="00942DAD">
        <w:rPr>
          <w:rFonts w:eastAsia="Verdana" w:cstheme="minorHAnsi"/>
          <w:b/>
        </w:rPr>
        <w:t>Programming:</w:t>
      </w:r>
    </w:p>
    <w:p w14:paraId="3F14AF3D" w14:textId="227E52E6" w:rsidR="009353A3" w:rsidRPr="00942DAD" w:rsidRDefault="002E1B13">
      <w:pPr>
        <w:spacing w:after="0" w:line="240" w:lineRule="auto"/>
        <w:ind w:left="270"/>
        <w:jc w:val="both"/>
        <w:rPr>
          <w:rFonts w:eastAsia="Verdana" w:cstheme="minorHAnsi"/>
        </w:rPr>
      </w:pPr>
      <w:r w:rsidRPr="00942DAD">
        <w:rPr>
          <w:rFonts w:eastAsia="Verdana" w:cstheme="minorHAnsi"/>
        </w:rPr>
        <w:t xml:space="preserve">C#, .Net Framework, VB.net, ASP.net, WPF, WCF, XAML, C, C++, Java, J2EE, JSP, Visual Basic, </w:t>
      </w:r>
      <w:r w:rsidR="00733DED">
        <w:rPr>
          <w:rFonts w:eastAsia="Verdana" w:cstheme="minorHAnsi"/>
        </w:rPr>
        <w:t xml:space="preserve">Python, </w:t>
      </w:r>
      <w:r w:rsidRPr="00942DAD">
        <w:rPr>
          <w:rFonts w:eastAsia="Verdana" w:cstheme="minorHAnsi"/>
        </w:rPr>
        <w:t>PowerBuilder, Struts, Spring, JSF</w:t>
      </w:r>
    </w:p>
    <w:p w14:paraId="17939952" w14:textId="5FC87C14" w:rsidR="009353A3" w:rsidRDefault="009353A3">
      <w:pPr>
        <w:spacing w:after="0" w:line="240" w:lineRule="auto"/>
        <w:ind w:left="270"/>
        <w:jc w:val="both"/>
        <w:rPr>
          <w:rFonts w:eastAsia="Verdana" w:cstheme="minorHAnsi"/>
        </w:rPr>
      </w:pPr>
    </w:p>
    <w:p w14:paraId="078D9C82" w14:textId="77777777" w:rsidR="0090174D" w:rsidRPr="00942DAD" w:rsidRDefault="0090174D" w:rsidP="0090174D">
      <w:pPr>
        <w:spacing w:after="0" w:line="240" w:lineRule="auto"/>
        <w:ind w:left="270"/>
        <w:jc w:val="both"/>
        <w:rPr>
          <w:rFonts w:eastAsia="Verdana" w:cstheme="minorHAnsi"/>
          <w:b/>
        </w:rPr>
      </w:pPr>
      <w:r w:rsidRPr="00942DAD">
        <w:rPr>
          <w:rFonts w:eastAsia="Verdana" w:cstheme="minorHAnsi"/>
          <w:b/>
        </w:rPr>
        <w:t>Cloud Computing and Virtualization:</w:t>
      </w:r>
    </w:p>
    <w:p w14:paraId="5EB9DCE0" w14:textId="7A3FD3EB" w:rsidR="0090174D" w:rsidRDefault="0090174D" w:rsidP="0090174D">
      <w:pPr>
        <w:spacing w:after="0" w:line="240" w:lineRule="auto"/>
        <w:ind w:left="270"/>
        <w:jc w:val="both"/>
        <w:rPr>
          <w:rFonts w:eastAsia="Verdana" w:cstheme="minorHAnsi"/>
        </w:rPr>
      </w:pPr>
      <w:r w:rsidRPr="00942DAD">
        <w:rPr>
          <w:rFonts w:eastAsia="Verdana" w:cstheme="minorHAnsi"/>
        </w:rPr>
        <w:t>AWS, Azure, VM Ware, Virtual Box, Hyper-V</w:t>
      </w:r>
    </w:p>
    <w:p w14:paraId="7DB1E0AB" w14:textId="2C04FB88" w:rsidR="00583DE8" w:rsidRDefault="00583DE8" w:rsidP="0090174D">
      <w:pPr>
        <w:spacing w:after="0" w:line="240" w:lineRule="auto"/>
        <w:ind w:left="270"/>
        <w:jc w:val="both"/>
        <w:rPr>
          <w:rFonts w:eastAsia="Verdana" w:cstheme="minorHAnsi"/>
        </w:rPr>
      </w:pPr>
    </w:p>
    <w:p w14:paraId="62547BE9" w14:textId="77777777" w:rsidR="00583DE8" w:rsidRPr="00942DAD" w:rsidRDefault="00583DE8" w:rsidP="00583DE8">
      <w:pPr>
        <w:spacing w:after="0" w:line="240" w:lineRule="auto"/>
        <w:ind w:left="720" w:hanging="450"/>
        <w:jc w:val="both"/>
        <w:rPr>
          <w:rFonts w:eastAsia="Verdana" w:cstheme="minorHAnsi"/>
          <w:b/>
        </w:rPr>
      </w:pPr>
      <w:r w:rsidRPr="00942DAD">
        <w:rPr>
          <w:rFonts w:eastAsia="Verdana" w:cstheme="minorHAnsi"/>
          <w:b/>
        </w:rPr>
        <w:t>Database Management Systems:</w:t>
      </w:r>
    </w:p>
    <w:p w14:paraId="56324A2D" w14:textId="6A81700B" w:rsidR="00583DE8" w:rsidRPr="00583DE8" w:rsidRDefault="00583DE8" w:rsidP="00583DE8">
      <w:pPr>
        <w:spacing w:after="0" w:line="240" w:lineRule="auto"/>
        <w:ind w:left="270"/>
        <w:jc w:val="both"/>
        <w:rPr>
          <w:rFonts w:eastAsia="Verdana" w:cstheme="minorHAnsi"/>
          <w:b/>
        </w:rPr>
      </w:pPr>
      <w:r w:rsidRPr="00942DAD">
        <w:rPr>
          <w:rFonts w:eastAsia="Verdana" w:cstheme="minorHAnsi"/>
        </w:rPr>
        <w:t xml:space="preserve">MS SQL Server, Oracle, </w:t>
      </w:r>
      <w:proofErr w:type="spellStart"/>
      <w:r w:rsidRPr="00942DAD">
        <w:rPr>
          <w:rFonts w:eastAsia="Verdana" w:cstheme="minorHAnsi"/>
        </w:rPr>
        <w:t>SqlPlus</w:t>
      </w:r>
      <w:proofErr w:type="spellEnd"/>
      <w:r>
        <w:rPr>
          <w:rFonts w:eastAsia="Verdana" w:cstheme="minorHAnsi"/>
        </w:rPr>
        <w:t>,</w:t>
      </w:r>
      <w:r w:rsidRPr="00942DAD">
        <w:rPr>
          <w:rFonts w:eastAsia="Verdana" w:cstheme="minorHAnsi"/>
        </w:rPr>
        <w:t xml:space="preserve"> DB2/6000, MySQL, MS Access, NoSQL</w:t>
      </w:r>
    </w:p>
    <w:p w14:paraId="294CEF85" w14:textId="77777777" w:rsidR="0090174D" w:rsidRPr="00942DAD" w:rsidRDefault="0090174D">
      <w:pPr>
        <w:spacing w:after="0" w:line="240" w:lineRule="auto"/>
        <w:ind w:left="270"/>
        <w:jc w:val="both"/>
        <w:rPr>
          <w:rFonts w:eastAsia="Verdana" w:cstheme="minorHAnsi"/>
        </w:rPr>
      </w:pPr>
    </w:p>
    <w:p w14:paraId="146D9052" w14:textId="77777777" w:rsidR="009353A3" w:rsidRPr="00942DAD" w:rsidRDefault="002E1B13">
      <w:pPr>
        <w:spacing w:after="0" w:line="240" w:lineRule="auto"/>
        <w:ind w:left="270"/>
        <w:jc w:val="both"/>
        <w:rPr>
          <w:rFonts w:eastAsia="Verdana" w:cstheme="minorHAnsi"/>
          <w:b/>
        </w:rPr>
      </w:pPr>
      <w:r w:rsidRPr="00942DAD">
        <w:rPr>
          <w:rFonts w:eastAsia="Verdana" w:cstheme="minorHAnsi"/>
          <w:b/>
        </w:rPr>
        <w:t>Scripting:</w:t>
      </w:r>
    </w:p>
    <w:p w14:paraId="4A464FBD" w14:textId="6A8ABB27" w:rsidR="009353A3" w:rsidRPr="00942DAD" w:rsidRDefault="002E1B13">
      <w:pPr>
        <w:spacing w:after="0" w:line="240" w:lineRule="auto"/>
        <w:ind w:left="270"/>
        <w:jc w:val="both"/>
        <w:rPr>
          <w:rFonts w:eastAsia="Verdana" w:cstheme="minorHAnsi"/>
        </w:rPr>
      </w:pPr>
      <w:r w:rsidRPr="00942DAD">
        <w:rPr>
          <w:rFonts w:eastAsia="Verdana" w:cstheme="minorHAnsi"/>
        </w:rPr>
        <w:t xml:space="preserve">Bash, </w:t>
      </w:r>
      <w:r w:rsidR="00801CB7">
        <w:rPr>
          <w:rFonts w:eastAsia="Verdana" w:cstheme="minorHAnsi"/>
        </w:rPr>
        <w:t>K</w:t>
      </w:r>
      <w:r w:rsidRPr="00942DAD">
        <w:rPr>
          <w:rFonts w:eastAsia="Verdana" w:cstheme="minorHAnsi"/>
        </w:rPr>
        <w:t>orn</w:t>
      </w:r>
      <w:r w:rsidR="00801CB7">
        <w:rPr>
          <w:rFonts w:eastAsia="Verdana" w:cstheme="minorHAnsi"/>
        </w:rPr>
        <w:t xml:space="preserve"> Shell</w:t>
      </w:r>
      <w:r w:rsidRPr="00942DAD">
        <w:rPr>
          <w:rFonts w:eastAsia="Verdana" w:cstheme="minorHAnsi"/>
        </w:rPr>
        <w:t>, VBScript, Java Script, WLST, HTML, XML, DOM, XSLT, WSH, CFML, Perl, awk, sed</w:t>
      </w:r>
    </w:p>
    <w:p w14:paraId="066DD71C" w14:textId="77777777" w:rsidR="009353A3" w:rsidRPr="00942DAD" w:rsidRDefault="009353A3">
      <w:pPr>
        <w:spacing w:after="0" w:line="240" w:lineRule="auto"/>
        <w:ind w:left="270"/>
        <w:jc w:val="both"/>
        <w:rPr>
          <w:rFonts w:eastAsia="Verdana" w:cstheme="minorHAnsi"/>
        </w:rPr>
      </w:pPr>
    </w:p>
    <w:p w14:paraId="3EE211A8" w14:textId="77777777" w:rsidR="009353A3" w:rsidRPr="00942DAD" w:rsidRDefault="002E1B13">
      <w:pPr>
        <w:spacing w:after="0" w:line="240" w:lineRule="auto"/>
        <w:ind w:left="270"/>
        <w:jc w:val="both"/>
        <w:rPr>
          <w:rFonts w:eastAsia="Verdana" w:cstheme="minorHAnsi"/>
        </w:rPr>
      </w:pPr>
      <w:r w:rsidRPr="00942DAD">
        <w:rPr>
          <w:rFonts w:eastAsia="Verdana" w:cstheme="minorHAnsi"/>
          <w:b/>
        </w:rPr>
        <w:t>SDLC Frameworks:</w:t>
      </w:r>
    </w:p>
    <w:p w14:paraId="120B8265" w14:textId="0499519B" w:rsidR="009353A3" w:rsidRPr="00942DAD" w:rsidRDefault="002E1B13" w:rsidP="00942DAD">
      <w:pPr>
        <w:spacing w:after="0" w:line="240" w:lineRule="auto"/>
        <w:ind w:left="270"/>
        <w:jc w:val="both"/>
        <w:rPr>
          <w:rFonts w:eastAsia="Verdana" w:cstheme="minorHAnsi"/>
        </w:rPr>
      </w:pPr>
      <w:r w:rsidRPr="00942DAD">
        <w:rPr>
          <w:rFonts w:eastAsia="Verdana" w:cstheme="minorHAnsi"/>
        </w:rPr>
        <w:t>Agile, SCRUM, Waterfall, ITIL, TOGAF</w:t>
      </w:r>
    </w:p>
    <w:p w14:paraId="45CC2D2E" w14:textId="77777777" w:rsidR="00942DAD" w:rsidRDefault="00942DAD">
      <w:pPr>
        <w:spacing w:after="0" w:line="240" w:lineRule="auto"/>
        <w:ind w:left="270"/>
        <w:jc w:val="both"/>
        <w:rPr>
          <w:rFonts w:eastAsia="Verdana" w:cstheme="minorHAnsi"/>
          <w:b/>
        </w:rPr>
      </w:pPr>
    </w:p>
    <w:p w14:paraId="5E960CDF" w14:textId="5B7F82DD" w:rsidR="009353A3" w:rsidRPr="00942DAD" w:rsidRDefault="002E1B13">
      <w:pPr>
        <w:spacing w:after="0" w:line="240" w:lineRule="auto"/>
        <w:ind w:left="270"/>
        <w:jc w:val="both"/>
        <w:rPr>
          <w:rFonts w:eastAsia="Verdana" w:cstheme="minorHAnsi"/>
          <w:b/>
        </w:rPr>
      </w:pPr>
      <w:r w:rsidRPr="00942DAD">
        <w:rPr>
          <w:rFonts w:eastAsia="Verdana" w:cstheme="minorHAnsi"/>
          <w:b/>
        </w:rPr>
        <w:t>BI, Data Architecture and Reporting:</w:t>
      </w:r>
    </w:p>
    <w:p w14:paraId="5A0442BE" w14:textId="76760563" w:rsidR="009353A3" w:rsidRPr="00942DAD" w:rsidRDefault="002E1B13" w:rsidP="0090174D">
      <w:pPr>
        <w:spacing w:after="0" w:line="240" w:lineRule="auto"/>
        <w:ind w:left="270"/>
        <w:jc w:val="both"/>
        <w:rPr>
          <w:rFonts w:eastAsia="Verdana" w:cstheme="minorHAnsi"/>
        </w:rPr>
      </w:pPr>
      <w:r w:rsidRPr="00942DAD">
        <w:rPr>
          <w:rFonts w:eastAsia="Verdana" w:cstheme="minorHAnsi"/>
        </w:rPr>
        <w:t xml:space="preserve">Pentaho, Kettle, DTS, </w:t>
      </w:r>
      <w:r w:rsidR="00421D4A">
        <w:rPr>
          <w:rFonts w:eastAsia="Verdana" w:cstheme="minorHAnsi"/>
        </w:rPr>
        <w:t xml:space="preserve">Power BI, </w:t>
      </w:r>
      <w:r w:rsidRPr="00942DAD">
        <w:rPr>
          <w:rFonts w:eastAsia="Verdana" w:cstheme="minorHAnsi"/>
        </w:rPr>
        <w:t xml:space="preserve">ETL, BI Publisher, SSIS, SSRS, </w:t>
      </w:r>
      <w:r w:rsidR="00D3194D" w:rsidRPr="00942DAD">
        <w:rPr>
          <w:rFonts w:eastAsia="Verdana" w:cstheme="minorHAnsi"/>
        </w:rPr>
        <w:t>SSAS, Business</w:t>
      </w:r>
      <w:r w:rsidRPr="00942DAD">
        <w:rPr>
          <w:rFonts w:eastAsia="Verdana" w:cstheme="minorHAnsi"/>
        </w:rPr>
        <w:t xml:space="preserve"> Objects, S</w:t>
      </w:r>
      <w:r w:rsidR="00801CB7">
        <w:rPr>
          <w:rFonts w:eastAsia="Verdana" w:cstheme="minorHAnsi"/>
        </w:rPr>
        <w:t>OLR</w:t>
      </w:r>
      <w:r w:rsidRPr="00942DAD">
        <w:rPr>
          <w:rFonts w:eastAsia="Verdana" w:cstheme="minorHAnsi"/>
        </w:rPr>
        <w:t>, Lucene, Power Pivot</w:t>
      </w:r>
    </w:p>
    <w:p w14:paraId="0BB1475D" w14:textId="77777777" w:rsidR="009353A3" w:rsidRPr="00942DAD" w:rsidRDefault="009353A3">
      <w:pPr>
        <w:spacing w:after="0" w:line="240" w:lineRule="auto"/>
        <w:ind w:left="720" w:hanging="2160"/>
        <w:jc w:val="both"/>
        <w:rPr>
          <w:rFonts w:eastAsia="Verdana" w:cstheme="minorHAnsi"/>
        </w:rPr>
      </w:pPr>
    </w:p>
    <w:p w14:paraId="76F8DF6C" w14:textId="77777777" w:rsidR="009353A3" w:rsidRPr="00942DAD" w:rsidRDefault="002E1B13">
      <w:pPr>
        <w:spacing w:after="0" w:line="240" w:lineRule="auto"/>
        <w:ind w:left="720" w:hanging="450"/>
        <w:jc w:val="both"/>
        <w:rPr>
          <w:rFonts w:eastAsia="Verdana" w:cstheme="minorHAnsi"/>
          <w:b/>
        </w:rPr>
      </w:pPr>
      <w:r w:rsidRPr="00942DAD">
        <w:rPr>
          <w:rFonts w:eastAsia="Verdana" w:cstheme="minorHAnsi"/>
          <w:b/>
        </w:rPr>
        <w:t>Content Management Systems:</w:t>
      </w:r>
    </w:p>
    <w:p w14:paraId="44A02CF8" w14:textId="77777777" w:rsidR="009353A3" w:rsidRPr="00942DAD" w:rsidRDefault="002E1B13">
      <w:pPr>
        <w:spacing w:after="0" w:line="240" w:lineRule="auto"/>
        <w:ind w:left="720" w:hanging="450"/>
        <w:jc w:val="both"/>
        <w:rPr>
          <w:rFonts w:eastAsia="Verdana" w:cstheme="minorHAnsi"/>
        </w:rPr>
      </w:pPr>
      <w:r w:rsidRPr="00942DAD">
        <w:rPr>
          <w:rFonts w:eastAsia="Verdana" w:cstheme="minorHAnsi"/>
        </w:rPr>
        <w:t>Oracle UCM Server, Documentum</w:t>
      </w:r>
    </w:p>
    <w:p w14:paraId="4FE9EDF3" w14:textId="77777777" w:rsidR="009353A3" w:rsidRPr="00942DAD" w:rsidRDefault="009353A3">
      <w:pPr>
        <w:spacing w:after="0" w:line="240" w:lineRule="auto"/>
        <w:ind w:left="720" w:hanging="450"/>
        <w:jc w:val="both"/>
        <w:rPr>
          <w:rFonts w:eastAsia="Verdana" w:cstheme="minorHAnsi"/>
        </w:rPr>
      </w:pPr>
    </w:p>
    <w:p w14:paraId="5C5A6488" w14:textId="77777777" w:rsidR="009353A3" w:rsidRPr="00942DAD" w:rsidRDefault="002E1B13">
      <w:pPr>
        <w:spacing w:after="0" w:line="240" w:lineRule="auto"/>
        <w:ind w:left="720" w:hanging="450"/>
        <w:jc w:val="both"/>
        <w:rPr>
          <w:rFonts w:eastAsia="Verdana" w:cstheme="minorHAnsi"/>
          <w:b/>
        </w:rPr>
      </w:pPr>
      <w:r w:rsidRPr="00942DAD">
        <w:rPr>
          <w:rFonts w:eastAsia="Verdana" w:cstheme="minorHAnsi"/>
          <w:b/>
        </w:rPr>
        <w:t>Security Suites:</w:t>
      </w:r>
    </w:p>
    <w:p w14:paraId="12CFACC5" w14:textId="77777777" w:rsidR="009353A3" w:rsidRPr="00942DAD" w:rsidRDefault="002E1B13">
      <w:pPr>
        <w:spacing w:after="0" w:line="240" w:lineRule="auto"/>
        <w:ind w:left="720" w:hanging="450"/>
        <w:jc w:val="both"/>
        <w:rPr>
          <w:rFonts w:eastAsia="Verdana" w:cstheme="minorHAnsi"/>
        </w:rPr>
      </w:pPr>
      <w:r w:rsidRPr="00942DAD">
        <w:rPr>
          <w:rFonts w:eastAsia="Verdana" w:cstheme="minorHAnsi"/>
        </w:rPr>
        <w:t xml:space="preserve">SiteMinder, </w:t>
      </w:r>
      <w:proofErr w:type="spellStart"/>
      <w:r w:rsidRPr="00942DAD">
        <w:rPr>
          <w:rFonts w:eastAsia="Verdana" w:cstheme="minorHAnsi"/>
        </w:rPr>
        <w:t>Netegrity</w:t>
      </w:r>
      <w:proofErr w:type="spellEnd"/>
    </w:p>
    <w:p w14:paraId="4423C29B" w14:textId="77777777" w:rsidR="009353A3" w:rsidRPr="00942DAD" w:rsidRDefault="009353A3">
      <w:pPr>
        <w:spacing w:after="0" w:line="240" w:lineRule="auto"/>
        <w:ind w:left="720" w:hanging="450"/>
        <w:jc w:val="both"/>
        <w:rPr>
          <w:rFonts w:eastAsia="Verdana" w:cstheme="minorHAnsi"/>
          <w:b/>
        </w:rPr>
      </w:pPr>
    </w:p>
    <w:p w14:paraId="7DEACF8A" w14:textId="77777777" w:rsidR="009353A3" w:rsidRPr="00942DAD" w:rsidRDefault="002E1B13">
      <w:pPr>
        <w:spacing w:after="0" w:line="240" w:lineRule="auto"/>
        <w:ind w:left="720" w:hanging="450"/>
        <w:jc w:val="both"/>
        <w:rPr>
          <w:rFonts w:eastAsia="Verdana" w:cstheme="minorHAnsi"/>
          <w:b/>
        </w:rPr>
      </w:pPr>
      <w:r w:rsidRPr="00942DAD">
        <w:rPr>
          <w:rFonts w:eastAsia="Verdana" w:cstheme="minorHAnsi"/>
          <w:b/>
        </w:rPr>
        <w:t>Web, Application Servers, Middleware:</w:t>
      </w:r>
    </w:p>
    <w:p w14:paraId="3428D220" w14:textId="244DF808" w:rsidR="009353A3" w:rsidRPr="00942DAD" w:rsidRDefault="002E1B13">
      <w:pPr>
        <w:spacing w:after="0" w:line="240" w:lineRule="auto"/>
        <w:ind w:left="270"/>
        <w:jc w:val="both"/>
        <w:rPr>
          <w:rFonts w:eastAsia="Verdana" w:cstheme="minorHAnsi"/>
        </w:rPr>
      </w:pPr>
      <w:r w:rsidRPr="00942DAD">
        <w:rPr>
          <w:rFonts w:eastAsia="Verdana" w:cstheme="minorHAnsi"/>
        </w:rPr>
        <w:t>IIS, Apache, Tomcat, JBoss, WebLogic, Tibco</w:t>
      </w:r>
    </w:p>
    <w:p w14:paraId="1D11EC2B" w14:textId="77777777" w:rsidR="009353A3" w:rsidRPr="00942DAD" w:rsidRDefault="009353A3">
      <w:pPr>
        <w:spacing w:after="0" w:line="240" w:lineRule="auto"/>
        <w:jc w:val="both"/>
        <w:rPr>
          <w:rFonts w:eastAsia="Verdana" w:cstheme="minorHAnsi"/>
        </w:rPr>
      </w:pPr>
    </w:p>
    <w:p w14:paraId="6F63391E" w14:textId="1B5B5951" w:rsidR="009353A3" w:rsidRPr="00942DAD" w:rsidRDefault="002E1B13" w:rsidP="00942DAD">
      <w:pPr>
        <w:spacing w:after="0" w:line="240" w:lineRule="auto"/>
        <w:ind w:firstLine="270"/>
        <w:jc w:val="both"/>
        <w:rPr>
          <w:rFonts w:eastAsia="Verdana" w:cstheme="minorHAnsi"/>
          <w:b/>
        </w:rPr>
      </w:pPr>
      <w:r w:rsidRPr="00942DAD">
        <w:rPr>
          <w:rFonts w:eastAsia="Verdana" w:cstheme="minorHAnsi"/>
          <w:b/>
        </w:rPr>
        <w:t xml:space="preserve">Operating Systems: </w:t>
      </w:r>
      <w:r w:rsidRPr="00942DAD">
        <w:rPr>
          <w:rFonts w:eastAsia="Verdana" w:cstheme="minorHAnsi"/>
        </w:rPr>
        <w:t xml:space="preserve">Windows Server, UNIX, </w:t>
      </w:r>
      <w:r w:rsidR="00D3194D" w:rsidRPr="00942DAD">
        <w:rPr>
          <w:rFonts w:eastAsia="Verdana" w:cstheme="minorHAnsi"/>
        </w:rPr>
        <w:t>Linux, Solaris</w:t>
      </w:r>
      <w:r w:rsidRPr="00942DAD">
        <w:rPr>
          <w:rFonts w:eastAsia="Verdana" w:cstheme="minorHAnsi"/>
        </w:rPr>
        <w:t>, IBM AIX</w:t>
      </w:r>
    </w:p>
    <w:p w14:paraId="4C931801" w14:textId="77777777" w:rsidR="009353A3" w:rsidRPr="00942DAD" w:rsidRDefault="009353A3">
      <w:pPr>
        <w:spacing w:after="0" w:line="240" w:lineRule="auto"/>
        <w:jc w:val="both"/>
        <w:rPr>
          <w:rFonts w:eastAsia="Verdana" w:cstheme="minorHAnsi"/>
          <w:b/>
        </w:rPr>
      </w:pPr>
    </w:p>
    <w:p w14:paraId="420CAB9D" w14:textId="77777777" w:rsidR="009353A3" w:rsidRPr="00942DAD" w:rsidRDefault="002E1B13">
      <w:pPr>
        <w:spacing w:after="0" w:line="240" w:lineRule="auto"/>
        <w:ind w:left="720" w:hanging="450"/>
        <w:jc w:val="both"/>
        <w:rPr>
          <w:rFonts w:eastAsia="Verdana" w:cstheme="minorHAnsi"/>
          <w:b/>
        </w:rPr>
      </w:pPr>
      <w:r w:rsidRPr="00942DAD">
        <w:rPr>
          <w:rFonts w:eastAsia="Verdana" w:cstheme="minorHAnsi"/>
          <w:b/>
        </w:rPr>
        <w:t>Other Technologies:</w:t>
      </w:r>
    </w:p>
    <w:p w14:paraId="7B208A49" w14:textId="77D29E7B" w:rsidR="009353A3" w:rsidRDefault="002E1B13">
      <w:pPr>
        <w:spacing w:after="0" w:line="240" w:lineRule="auto"/>
        <w:ind w:left="270"/>
        <w:jc w:val="both"/>
        <w:rPr>
          <w:rFonts w:eastAsia="Verdana" w:cstheme="minorHAnsi"/>
        </w:rPr>
      </w:pPr>
      <w:r w:rsidRPr="00942DAD">
        <w:rPr>
          <w:rFonts w:eastAsia="Verdana" w:cstheme="minorHAnsi"/>
        </w:rPr>
        <w:t xml:space="preserve">SOAP, REST, SOA, AD, LDAP, CGI, Hibernate, </w:t>
      </w:r>
      <w:proofErr w:type="spellStart"/>
      <w:r w:rsidRPr="00942DAD">
        <w:rPr>
          <w:rFonts w:eastAsia="Verdana" w:cstheme="minorHAnsi"/>
        </w:rPr>
        <w:t>iBatis</w:t>
      </w:r>
      <w:proofErr w:type="spellEnd"/>
      <w:r w:rsidRPr="00942DAD">
        <w:rPr>
          <w:rFonts w:eastAsia="Verdana" w:cstheme="minorHAnsi"/>
        </w:rPr>
        <w:t xml:space="preserve">, JUnit, </w:t>
      </w:r>
      <w:proofErr w:type="spellStart"/>
      <w:r w:rsidR="0009479E">
        <w:rPr>
          <w:rFonts w:eastAsia="Verdana" w:cstheme="minorHAnsi"/>
        </w:rPr>
        <w:t>NUnit</w:t>
      </w:r>
      <w:proofErr w:type="spellEnd"/>
      <w:r w:rsidR="0009479E">
        <w:rPr>
          <w:rFonts w:eastAsia="Verdana" w:cstheme="minorHAnsi"/>
        </w:rPr>
        <w:t xml:space="preserve">, </w:t>
      </w:r>
      <w:r w:rsidRPr="00942DAD">
        <w:rPr>
          <w:rFonts w:eastAsia="Verdana" w:cstheme="minorHAnsi"/>
        </w:rPr>
        <w:t xml:space="preserve">ERWIN, JIRA, </w:t>
      </w:r>
      <w:r w:rsidR="0009479E">
        <w:rPr>
          <w:rFonts w:eastAsia="Verdana" w:cstheme="minorHAnsi"/>
        </w:rPr>
        <w:t xml:space="preserve">Confluence, </w:t>
      </w:r>
      <w:r w:rsidRPr="00942DAD">
        <w:rPr>
          <w:rFonts w:eastAsia="Verdana" w:cstheme="minorHAnsi"/>
        </w:rPr>
        <w:t xml:space="preserve">Rational Rose, RUP, MS Project, UML, Visual Source Safe, PVCS, Selenium, SQA Suite, </w:t>
      </w:r>
      <w:r w:rsidR="0009479E">
        <w:rPr>
          <w:rFonts w:eastAsia="Verdana" w:cstheme="minorHAnsi"/>
        </w:rPr>
        <w:t xml:space="preserve">Ruby, Python, Splunk, Aerospike, </w:t>
      </w:r>
      <w:r w:rsidRPr="00942DAD">
        <w:rPr>
          <w:rFonts w:eastAsia="Verdana" w:cstheme="minorHAnsi"/>
        </w:rPr>
        <w:t>CVS, Git, Jenkins</w:t>
      </w:r>
    </w:p>
    <w:p w14:paraId="74AC36FE" w14:textId="0DC6AD5B" w:rsidR="0090174D" w:rsidRDefault="0090174D">
      <w:pPr>
        <w:spacing w:after="0" w:line="240" w:lineRule="auto"/>
        <w:ind w:left="270"/>
        <w:jc w:val="both"/>
        <w:rPr>
          <w:rFonts w:eastAsia="Verdana" w:cstheme="minorHAnsi"/>
        </w:rPr>
      </w:pPr>
    </w:p>
    <w:p w14:paraId="19F531EF" w14:textId="6E89684D" w:rsidR="0090174D" w:rsidRDefault="0090174D">
      <w:pPr>
        <w:spacing w:after="0" w:line="240" w:lineRule="auto"/>
        <w:ind w:left="270"/>
        <w:jc w:val="both"/>
        <w:rPr>
          <w:rFonts w:eastAsia="Verdana" w:cstheme="minorHAnsi"/>
        </w:rPr>
      </w:pPr>
    </w:p>
    <w:p w14:paraId="287340F1" w14:textId="688F37D6" w:rsidR="0090174D" w:rsidRDefault="0090174D">
      <w:pPr>
        <w:spacing w:after="0" w:line="240" w:lineRule="auto"/>
        <w:ind w:left="270"/>
        <w:jc w:val="both"/>
        <w:rPr>
          <w:rFonts w:eastAsia="Verdana" w:cstheme="minorHAnsi"/>
        </w:rPr>
      </w:pPr>
    </w:p>
    <w:p w14:paraId="595E0839" w14:textId="076E59BD" w:rsidR="0090174D" w:rsidRDefault="0090174D">
      <w:pPr>
        <w:spacing w:after="0" w:line="240" w:lineRule="auto"/>
        <w:ind w:left="270"/>
        <w:jc w:val="both"/>
        <w:rPr>
          <w:rFonts w:eastAsia="Verdana" w:cstheme="minorHAnsi"/>
        </w:rPr>
      </w:pPr>
    </w:p>
    <w:p w14:paraId="2F7551C5" w14:textId="42CECF8D" w:rsidR="0090174D" w:rsidRDefault="0090174D">
      <w:pPr>
        <w:spacing w:after="0" w:line="240" w:lineRule="auto"/>
        <w:ind w:left="270"/>
        <w:jc w:val="both"/>
        <w:rPr>
          <w:rFonts w:eastAsia="Verdana" w:cstheme="minorHAnsi"/>
        </w:rPr>
      </w:pPr>
    </w:p>
    <w:p w14:paraId="12FD3E06" w14:textId="77777777" w:rsidR="0090174D" w:rsidRPr="00942DAD" w:rsidRDefault="0090174D">
      <w:pPr>
        <w:spacing w:after="0" w:line="240" w:lineRule="auto"/>
        <w:ind w:left="270"/>
        <w:jc w:val="both"/>
        <w:rPr>
          <w:rFonts w:eastAsia="Verdana" w:cstheme="minorHAnsi"/>
        </w:rPr>
      </w:pPr>
    </w:p>
    <w:p w14:paraId="291CD2A1" w14:textId="77777777" w:rsidR="009353A3" w:rsidRPr="00942DAD" w:rsidRDefault="009353A3" w:rsidP="00942DAD">
      <w:pPr>
        <w:spacing w:after="0" w:line="240" w:lineRule="auto"/>
        <w:jc w:val="both"/>
        <w:rPr>
          <w:rFonts w:eastAsia="Verdana" w:cstheme="minorHAnsi"/>
        </w:rPr>
      </w:pPr>
    </w:p>
    <w:tbl>
      <w:tblPr>
        <w:tblW w:w="0" w:type="auto"/>
        <w:tblInd w:w="114" w:type="dxa"/>
        <w:tblCellMar>
          <w:left w:w="10" w:type="dxa"/>
          <w:right w:w="10" w:type="dxa"/>
        </w:tblCellMar>
        <w:tblLook w:val="0000" w:firstRow="0" w:lastRow="0" w:firstColumn="0" w:lastColumn="0" w:noHBand="0" w:noVBand="0"/>
      </w:tblPr>
      <w:tblGrid>
        <w:gridCol w:w="10686"/>
      </w:tblGrid>
      <w:tr w:rsidR="009353A3" w:rsidRPr="00942DAD" w14:paraId="2CEB2EC1" w14:textId="77777777">
        <w:trPr>
          <w:trHeight w:val="1"/>
        </w:trPr>
        <w:tc>
          <w:tcPr>
            <w:tcW w:w="11016" w:type="dxa"/>
            <w:tcBorders>
              <w:top w:val="single" w:sz="0" w:space="0" w:color="000000"/>
              <w:left w:val="single" w:sz="0" w:space="0" w:color="000000"/>
              <w:bottom w:val="single" w:sz="0" w:space="0" w:color="000000"/>
              <w:right w:val="single" w:sz="0" w:space="0" w:color="000000"/>
            </w:tcBorders>
            <w:shd w:val="clear" w:color="auto" w:fill="003366"/>
            <w:tcMar>
              <w:left w:w="114" w:type="dxa"/>
              <w:right w:w="114" w:type="dxa"/>
            </w:tcMar>
            <w:vAlign w:val="center"/>
          </w:tcPr>
          <w:p w14:paraId="51C92708" w14:textId="77777777" w:rsidR="009353A3" w:rsidRPr="00942DAD" w:rsidRDefault="002E1B13">
            <w:pPr>
              <w:spacing w:after="0" w:line="240" w:lineRule="auto"/>
              <w:rPr>
                <w:rFonts w:cstheme="minorHAnsi"/>
              </w:rPr>
            </w:pPr>
            <w:r w:rsidRPr="00942DAD">
              <w:rPr>
                <w:rFonts w:eastAsia="Verdana" w:cstheme="minorHAnsi"/>
                <w:b/>
              </w:rPr>
              <w:t>Experience</w:t>
            </w:r>
          </w:p>
        </w:tc>
      </w:tr>
    </w:tbl>
    <w:p w14:paraId="500D6570" w14:textId="77777777" w:rsidR="00E72C47" w:rsidRPr="00EB6680" w:rsidRDefault="00E72C47">
      <w:pPr>
        <w:spacing w:after="0" w:line="240" w:lineRule="auto"/>
        <w:rPr>
          <w:rFonts w:eastAsia="Verdana" w:cstheme="minorHAnsi"/>
          <w:b/>
          <w:lang w:val="fr-FR"/>
        </w:rPr>
      </w:pPr>
    </w:p>
    <w:p w14:paraId="2BBFA755" w14:textId="2E1D6E28" w:rsidR="006932E6" w:rsidRPr="00EB6680" w:rsidRDefault="006932E6">
      <w:pPr>
        <w:spacing w:after="0" w:line="240" w:lineRule="auto"/>
        <w:rPr>
          <w:rFonts w:eastAsia="Verdana" w:cstheme="minorHAnsi"/>
          <w:b/>
        </w:rPr>
      </w:pPr>
      <w:r w:rsidRPr="00EB6680">
        <w:rPr>
          <w:rFonts w:eastAsia="Verdana" w:cstheme="minorHAnsi"/>
          <w:b/>
        </w:rPr>
        <w:t xml:space="preserve">Software </w:t>
      </w:r>
      <w:r w:rsidR="00440420">
        <w:rPr>
          <w:rFonts w:eastAsia="Verdana" w:cstheme="minorHAnsi"/>
          <w:b/>
        </w:rPr>
        <w:t>Architect</w:t>
      </w:r>
      <w:r w:rsidRPr="00EB6680">
        <w:rPr>
          <w:rFonts w:eastAsia="Verdana" w:cstheme="minorHAnsi"/>
          <w:b/>
        </w:rPr>
        <w:t xml:space="preserve">, </w:t>
      </w:r>
      <w:r w:rsidRPr="00EB6680">
        <w:rPr>
          <w:rFonts w:eastAsia="Verdana" w:cstheme="minorHAnsi"/>
          <w:bCs/>
        </w:rPr>
        <w:t>Reston, VA</w:t>
      </w:r>
      <w:r w:rsidRPr="00EB6680">
        <w:rPr>
          <w:rFonts w:eastAsia="Verdana" w:cstheme="minorHAnsi"/>
          <w:bCs/>
        </w:rPr>
        <w:tab/>
      </w:r>
      <w:r w:rsidRPr="00EB6680">
        <w:rPr>
          <w:rFonts w:eastAsia="Verdana" w:cstheme="minorHAnsi"/>
          <w:bCs/>
        </w:rPr>
        <w:tab/>
      </w:r>
      <w:r w:rsidRPr="00EB6680">
        <w:rPr>
          <w:rFonts w:eastAsia="Verdana" w:cstheme="minorHAnsi"/>
          <w:bCs/>
        </w:rPr>
        <w:tab/>
      </w:r>
      <w:r w:rsidRPr="00EB6680">
        <w:rPr>
          <w:rFonts w:eastAsia="Verdana" w:cstheme="minorHAnsi"/>
          <w:bCs/>
        </w:rPr>
        <w:tab/>
      </w:r>
      <w:r w:rsidRPr="00EB6680">
        <w:rPr>
          <w:rFonts w:eastAsia="Verdana" w:cstheme="minorHAnsi"/>
          <w:bCs/>
        </w:rPr>
        <w:tab/>
      </w:r>
      <w:r w:rsidRPr="00EB6680">
        <w:rPr>
          <w:rFonts w:eastAsia="Verdana" w:cstheme="minorHAnsi"/>
          <w:bCs/>
        </w:rPr>
        <w:tab/>
      </w:r>
      <w:r w:rsidRPr="00EB6680">
        <w:rPr>
          <w:rFonts w:eastAsia="Verdana" w:cstheme="minorHAnsi"/>
          <w:bCs/>
        </w:rPr>
        <w:tab/>
      </w:r>
      <w:r w:rsidRPr="00EB6680">
        <w:rPr>
          <w:rFonts w:eastAsia="Verdana" w:cstheme="minorHAnsi"/>
          <w:bCs/>
        </w:rPr>
        <w:tab/>
        <w:t xml:space="preserve">Jan ’21 – </w:t>
      </w:r>
      <w:r w:rsidR="00EB6680" w:rsidRPr="00EB6680">
        <w:rPr>
          <w:rFonts w:eastAsia="Verdana" w:cstheme="minorHAnsi"/>
          <w:bCs/>
        </w:rPr>
        <w:t>presen</w:t>
      </w:r>
      <w:r w:rsidR="00EB6680">
        <w:rPr>
          <w:rFonts w:eastAsia="Verdana" w:cstheme="minorHAnsi"/>
          <w:bCs/>
        </w:rPr>
        <w:t>t</w:t>
      </w:r>
    </w:p>
    <w:p w14:paraId="2FEA681D" w14:textId="77777777" w:rsidR="006932E6" w:rsidRPr="00EB6680" w:rsidRDefault="006932E6" w:rsidP="006932E6">
      <w:pPr>
        <w:spacing w:after="0" w:line="240" w:lineRule="auto"/>
        <w:rPr>
          <w:rFonts w:eastAsia="Verdana" w:cstheme="minorHAnsi"/>
          <w:b/>
        </w:rPr>
      </w:pPr>
    </w:p>
    <w:p w14:paraId="2E751164" w14:textId="01F77CB8" w:rsidR="006932E6" w:rsidRDefault="006932E6" w:rsidP="006932E6">
      <w:pPr>
        <w:spacing w:after="0" w:line="240" w:lineRule="auto"/>
        <w:ind w:left="270" w:hanging="270"/>
        <w:rPr>
          <w:rFonts w:eastAsia="Verdana" w:cstheme="minorHAnsi"/>
          <w:bCs/>
        </w:rPr>
      </w:pPr>
      <w:r w:rsidRPr="00EB6680">
        <w:rPr>
          <w:rFonts w:eastAsia="Verdana" w:cstheme="minorHAnsi"/>
          <w:b/>
        </w:rPr>
        <w:t xml:space="preserve">     </w:t>
      </w:r>
      <w:r w:rsidRPr="0049704B">
        <w:rPr>
          <w:rFonts w:eastAsia="Verdana" w:cstheme="minorHAnsi"/>
          <w:b/>
        </w:rPr>
        <w:t>Mphasis</w:t>
      </w:r>
      <w:r>
        <w:rPr>
          <w:rFonts w:eastAsia="Verdana" w:cstheme="minorHAnsi"/>
          <w:bCs/>
        </w:rPr>
        <w:t xml:space="preserve">: </w:t>
      </w:r>
      <w:r w:rsidRPr="00E72C47">
        <w:rPr>
          <w:rFonts w:eastAsia="Verdana" w:cstheme="minorHAnsi"/>
          <w:bCs/>
        </w:rPr>
        <w:t xml:space="preserve">Member of a very large team involved in the integration </w:t>
      </w:r>
      <w:r>
        <w:rPr>
          <w:rFonts w:eastAsia="Verdana" w:cstheme="minorHAnsi"/>
          <w:bCs/>
        </w:rPr>
        <w:t>between</w:t>
      </w:r>
      <w:r w:rsidRPr="00E72C47">
        <w:rPr>
          <w:rFonts w:eastAsia="Verdana" w:cstheme="minorHAnsi"/>
          <w:bCs/>
        </w:rPr>
        <w:t xml:space="preserve"> </w:t>
      </w:r>
      <w:r>
        <w:rPr>
          <w:rFonts w:eastAsia="Verdana" w:cstheme="minorHAnsi"/>
          <w:bCs/>
        </w:rPr>
        <w:t xml:space="preserve">Charles </w:t>
      </w:r>
      <w:r w:rsidRPr="00E72C47">
        <w:rPr>
          <w:rFonts w:eastAsia="Verdana" w:cstheme="minorHAnsi"/>
          <w:bCs/>
        </w:rPr>
        <w:t xml:space="preserve">Schwab </w:t>
      </w:r>
      <w:r>
        <w:rPr>
          <w:rFonts w:eastAsia="Verdana" w:cstheme="minorHAnsi"/>
          <w:bCs/>
        </w:rPr>
        <w:t>and</w:t>
      </w:r>
      <w:r w:rsidRPr="00E72C47">
        <w:rPr>
          <w:rFonts w:eastAsia="Verdana" w:cstheme="minorHAnsi"/>
          <w:bCs/>
        </w:rPr>
        <w:t xml:space="preserve"> TD Ameritrade</w:t>
      </w:r>
      <w:r>
        <w:rPr>
          <w:rFonts w:eastAsia="Verdana" w:cstheme="minorHAnsi"/>
          <w:bCs/>
        </w:rPr>
        <w:t xml:space="preserve"> trading systems</w:t>
      </w:r>
      <w:r w:rsidRPr="00E72C47">
        <w:rPr>
          <w:rFonts w:eastAsia="Verdana" w:cstheme="minorHAnsi"/>
          <w:bCs/>
        </w:rPr>
        <w:t xml:space="preserve">. Responsibilities included </w:t>
      </w:r>
      <w:r>
        <w:rPr>
          <w:rFonts w:eastAsia="Verdana" w:cstheme="minorHAnsi"/>
          <w:bCs/>
        </w:rPr>
        <w:t xml:space="preserve">design, </w:t>
      </w:r>
      <w:r w:rsidRPr="00E72C47">
        <w:rPr>
          <w:rFonts w:eastAsia="Verdana" w:cstheme="minorHAnsi"/>
          <w:bCs/>
        </w:rPr>
        <w:t>development</w:t>
      </w:r>
      <w:r>
        <w:rPr>
          <w:rFonts w:eastAsia="Verdana" w:cstheme="minorHAnsi"/>
          <w:bCs/>
        </w:rPr>
        <w:t>, migration of the data between the 2 separate systems, integrations between multiple internal and external applications and testing. The technology stack involved C#, Asp.Net, MS SQL Server, NoSQL DB, Aerospike, Splunk and Apache Kafka on AWS. Used Splunk to analyze and monitor real-time data of the trades by both systems. Interfaced with the Hadoop team to obtain data from Apache Hadoop using REST API and designed data sources to integrate data in Apache Spark.</w:t>
      </w:r>
    </w:p>
    <w:p w14:paraId="18BF28C9" w14:textId="77777777" w:rsidR="00EB6680" w:rsidRDefault="00EB6680" w:rsidP="006932E6">
      <w:pPr>
        <w:spacing w:after="0" w:line="240" w:lineRule="auto"/>
        <w:ind w:left="270" w:hanging="270"/>
        <w:rPr>
          <w:rFonts w:eastAsia="Verdana" w:cstheme="minorHAnsi"/>
          <w:b/>
        </w:rPr>
      </w:pPr>
    </w:p>
    <w:p w14:paraId="22387B9F" w14:textId="3D1EAAB5" w:rsidR="00EB6680" w:rsidRPr="00E72C47" w:rsidRDefault="00EB6680" w:rsidP="00EB6680">
      <w:pPr>
        <w:spacing w:after="0" w:line="200" w:lineRule="exact"/>
        <w:ind w:left="231"/>
        <w:rPr>
          <w:rFonts w:eastAsia="Verdana" w:cstheme="minorHAnsi"/>
          <w:bCs/>
        </w:rPr>
      </w:pPr>
      <w:proofErr w:type="spellStart"/>
      <w:r w:rsidRPr="0049704B">
        <w:rPr>
          <w:rFonts w:eastAsia="Verdana" w:cstheme="minorHAnsi"/>
          <w:b/>
        </w:rPr>
        <w:t>MeritLane</w:t>
      </w:r>
      <w:proofErr w:type="spellEnd"/>
      <w:r>
        <w:rPr>
          <w:rFonts w:eastAsia="Verdana" w:cstheme="minorHAnsi"/>
          <w:bCs/>
        </w:rPr>
        <w:t xml:space="preserve">: Provided consulting services on the design, development and deployment of a Recruiting application using AI, Angular, </w:t>
      </w:r>
      <w:proofErr w:type="spellStart"/>
      <w:r>
        <w:rPr>
          <w:rFonts w:eastAsia="Verdana" w:cstheme="minorHAnsi"/>
          <w:bCs/>
        </w:rPr>
        <w:t>postGresSQL</w:t>
      </w:r>
      <w:proofErr w:type="spellEnd"/>
      <w:r>
        <w:rPr>
          <w:rFonts w:eastAsia="Verdana" w:cstheme="minorHAnsi"/>
          <w:bCs/>
        </w:rPr>
        <w:t xml:space="preserve"> </w:t>
      </w:r>
      <w:proofErr w:type="spellStart"/>
      <w:r>
        <w:rPr>
          <w:rFonts w:eastAsia="Verdana" w:cstheme="minorHAnsi"/>
          <w:bCs/>
        </w:rPr>
        <w:t>amd</w:t>
      </w:r>
      <w:proofErr w:type="spellEnd"/>
      <w:r>
        <w:rPr>
          <w:rFonts w:eastAsia="Verdana" w:cstheme="minorHAnsi"/>
          <w:bCs/>
        </w:rPr>
        <w:t xml:space="preserve"> AWS in an Agile environment.</w:t>
      </w:r>
    </w:p>
    <w:p w14:paraId="6A8C5097" w14:textId="77777777" w:rsidR="006932E6" w:rsidRDefault="006932E6">
      <w:pPr>
        <w:spacing w:after="0" w:line="240" w:lineRule="auto"/>
        <w:rPr>
          <w:rFonts w:eastAsia="Verdana" w:cstheme="minorHAnsi"/>
          <w:b/>
        </w:rPr>
      </w:pPr>
    </w:p>
    <w:p w14:paraId="642AB1F5" w14:textId="07122AB3" w:rsidR="009353A3" w:rsidRPr="00942DAD" w:rsidRDefault="002E1B13">
      <w:pPr>
        <w:spacing w:after="0" w:line="240" w:lineRule="auto"/>
        <w:rPr>
          <w:rFonts w:eastAsia="Verdana" w:cstheme="minorHAnsi"/>
        </w:rPr>
      </w:pPr>
      <w:r w:rsidRPr="00942DAD">
        <w:rPr>
          <w:rFonts w:eastAsia="Verdana" w:cstheme="minorHAnsi"/>
          <w:b/>
        </w:rPr>
        <w:t xml:space="preserve">Sr. </w:t>
      </w:r>
      <w:r w:rsidR="00D3194D" w:rsidRPr="00942DAD">
        <w:rPr>
          <w:rFonts w:eastAsia="Verdana" w:cstheme="minorHAnsi"/>
          <w:b/>
        </w:rPr>
        <w:t>Software</w:t>
      </w:r>
      <w:r w:rsidRPr="00942DAD">
        <w:rPr>
          <w:rFonts w:eastAsia="Verdana" w:cstheme="minorHAnsi"/>
          <w:b/>
        </w:rPr>
        <w:t xml:space="preserve"> Eng</w:t>
      </w:r>
      <w:r w:rsidR="00942DAD">
        <w:rPr>
          <w:rFonts w:eastAsia="Verdana" w:cstheme="minorHAnsi"/>
          <w:b/>
        </w:rPr>
        <w:t>inee</w:t>
      </w:r>
      <w:r w:rsidRPr="00942DAD">
        <w:rPr>
          <w:rFonts w:eastAsia="Verdana" w:cstheme="minorHAnsi"/>
          <w:b/>
        </w:rPr>
        <w:t xml:space="preserve">r, </w:t>
      </w:r>
      <w:proofErr w:type="spellStart"/>
      <w:r w:rsidRPr="00437308">
        <w:rPr>
          <w:rFonts w:eastAsia="Verdana" w:cstheme="minorHAnsi"/>
          <w:bCs/>
        </w:rPr>
        <w:t>Autoscribe</w:t>
      </w:r>
      <w:proofErr w:type="spellEnd"/>
      <w:r w:rsidR="00437308" w:rsidRPr="00437308">
        <w:rPr>
          <w:rFonts w:eastAsia="Verdana" w:cstheme="minorHAnsi"/>
          <w:bCs/>
        </w:rPr>
        <w:t>, MD</w:t>
      </w:r>
      <w:r w:rsidRPr="00942DAD">
        <w:rPr>
          <w:rFonts w:eastAsia="Verdana" w:cstheme="minorHAnsi"/>
          <w:b/>
        </w:rPr>
        <w:tab/>
      </w:r>
      <w:r w:rsidR="00D3194D" w:rsidRPr="00942DAD">
        <w:rPr>
          <w:rFonts w:eastAsia="Verdana" w:cstheme="minorHAnsi"/>
          <w:b/>
        </w:rPr>
        <w:t xml:space="preserve">       </w:t>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t xml:space="preserve">            </w:t>
      </w:r>
      <w:r w:rsidR="0090174D">
        <w:rPr>
          <w:rFonts w:eastAsia="Verdana" w:cstheme="minorHAnsi"/>
          <w:b/>
        </w:rPr>
        <w:tab/>
      </w:r>
      <w:r w:rsidR="0090174D">
        <w:rPr>
          <w:rFonts w:eastAsia="Verdana" w:cstheme="minorHAnsi"/>
          <w:b/>
        </w:rPr>
        <w:tab/>
      </w:r>
      <w:r w:rsidRPr="00942DAD">
        <w:rPr>
          <w:rFonts w:eastAsia="Verdana" w:cstheme="minorHAnsi"/>
        </w:rPr>
        <w:t xml:space="preserve">Oct '19 – </w:t>
      </w:r>
      <w:r w:rsidR="001E43EB">
        <w:rPr>
          <w:rFonts w:eastAsia="Verdana" w:cstheme="minorHAnsi"/>
        </w:rPr>
        <w:t>Oct’20</w:t>
      </w:r>
    </w:p>
    <w:p w14:paraId="54F9F1FF" w14:textId="77777777" w:rsidR="009353A3" w:rsidRPr="00942DAD" w:rsidRDefault="009353A3">
      <w:pPr>
        <w:spacing w:after="0" w:line="240" w:lineRule="auto"/>
        <w:rPr>
          <w:rFonts w:eastAsia="Verdana" w:cstheme="minorHAnsi"/>
        </w:rPr>
      </w:pPr>
    </w:p>
    <w:p w14:paraId="13C5B65B" w14:textId="0DE0FFBD" w:rsidR="009353A3" w:rsidRPr="00942DAD" w:rsidRDefault="00620F28" w:rsidP="00620F28">
      <w:pPr>
        <w:spacing w:after="0" w:line="240" w:lineRule="auto"/>
        <w:ind w:left="231"/>
        <w:rPr>
          <w:rFonts w:eastAsia="Verdana" w:cstheme="minorHAnsi"/>
        </w:rPr>
      </w:pPr>
      <w:proofErr w:type="spellStart"/>
      <w:r>
        <w:rPr>
          <w:rFonts w:eastAsia="Verdana" w:cstheme="minorHAnsi"/>
        </w:rPr>
        <w:t>Autoscribe</w:t>
      </w:r>
      <w:proofErr w:type="spellEnd"/>
      <w:r>
        <w:rPr>
          <w:rFonts w:eastAsia="Verdana" w:cstheme="minorHAnsi"/>
        </w:rPr>
        <w:t xml:space="preserve"> is a payments processor for small to medium sized businesses, which handles financial payments over multiple channels including Web, Mobile, Payment Kiosks and IVR</w:t>
      </w:r>
      <w:r w:rsidR="007E5A88">
        <w:rPr>
          <w:rFonts w:eastAsia="Verdana" w:cstheme="minorHAnsi"/>
        </w:rPr>
        <w:t xml:space="preserve"> including ACH, Credit Card, Wire Transfer etc</w:t>
      </w:r>
      <w:r>
        <w:rPr>
          <w:rFonts w:eastAsia="Verdana" w:cstheme="minorHAnsi"/>
        </w:rPr>
        <w:t>. Responsibilities included d</w:t>
      </w:r>
      <w:r w:rsidR="002E1B13" w:rsidRPr="00942DAD">
        <w:rPr>
          <w:rFonts w:eastAsia="Verdana" w:cstheme="minorHAnsi"/>
        </w:rPr>
        <w:t>evelopment of applications</w:t>
      </w:r>
      <w:r w:rsidR="008F36AB">
        <w:rPr>
          <w:rFonts w:eastAsia="Verdana" w:cstheme="minorHAnsi"/>
        </w:rPr>
        <w:t xml:space="preserve">, back end APIs, </w:t>
      </w:r>
      <w:r w:rsidR="003F309C">
        <w:rPr>
          <w:rFonts w:eastAsia="Verdana" w:cstheme="minorHAnsi"/>
        </w:rPr>
        <w:t xml:space="preserve">microservices, </w:t>
      </w:r>
      <w:r w:rsidR="008F36AB">
        <w:rPr>
          <w:rFonts w:eastAsia="Verdana" w:cstheme="minorHAnsi"/>
        </w:rPr>
        <w:t xml:space="preserve">testing APIs using SOAP and Postman, </w:t>
      </w:r>
      <w:r w:rsidR="002E1B13" w:rsidRPr="00942DAD">
        <w:rPr>
          <w:rFonts w:eastAsia="Verdana" w:cstheme="minorHAnsi"/>
        </w:rPr>
        <w:t xml:space="preserve">design of database, </w:t>
      </w:r>
      <w:r w:rsidR="00D3194D" w:rsidRPr="00942DAD">
        <w:rPr>
          <w:rFonts w:eastAsia="Verdana" w:cstheme="minorHAnsi"/>
        </w:rPr>
        <w:t>verification</w:t>
      </w:r>
      <w:r w:rsidR="002E1B13" w:rsidRPr="00942DAD">
        <w:rPr>
          <w:rFonts w:eastAsia="Verdana" w:cstheme="minorHAnsi"/>
        </w:rPr>
        <w:t xml:space="preserve"> of the transactions and financial data for payment processing in a secure way using the Microsoft stack</w:t>
      </w:r>
      <w:r w:rsidR="001F11ED">
        <w:rPr>
          <w:rFonts w:eastAsia="Verdana" w:cstheme="minorHAnsi"/>
        </w:rPr>
        <w:t xml:space="preserve"> and in an AWS environment</w:t>
      </w:r>
      <w:r w:rsidR="002E1B13" w:rsidRPr="00942DAD">
        <w:rPr>
          <w:rFonts w:eastAsia="Verdana" w:cstheme="minorHAnsi"/>
        </w:rPr>
        <w:t>.</w:t>
      </w:r>
      <w:r w:rsidR="001F11ED">
        <w:rPr>
          <w:rFonts w:eastAsia="Verdana" w:cstheme="minorHAnsi"/>
        </w:rPr>
        <w:t xml:space="preserve"> Used Jenkins for Continuous Integration and Continuous Development.</w:t>
      </w:r>
    </w:p>
    <w:p w14:paraId="22F1780F" w14:textId="77777777" w:rsidR="009353A3" w:rsidRPr="00942DAD" w:rsidRDefault="009353A3">
      <w:pPr>
        <w:spacing w:after="0" w:line="240" w:lineRule="auto"/>
        <w:rPr>
          <w:rFonts w:eastAsia="Verdana" w:cstheme="minorHAnsi"/>
          <w:b/>
        </w:rPr>
      </w:pPr>
    </w:p>
    <w:p w14:paraId="2497975D" w14:textId="0C1D7FE4" w:rsidR="009353A3" w:rsidRPr="00942DAD" w:rsidRDefault="002E1B13">
      <w:pPr>
        <w:spacing w:after="0" w:line="240" w:lineRule="auto"/>
        <w:rPr>
          <w:rFonts w:eastAsia="Verdana" w:cstheme="minorHAnsi"/>
        </w:rPr>
      </w:pPr>
      <w:r w:rsidRPr="00942DAD">
        <w:rPr>
          <w:rFonts w:eastAsia="Verdana" w:cstheme="minorHAnsi"/>
          <w:b/>
        </w:rPr>
        <w:t xml:space="preserve">Sr. </w:t>
      </w:r>
      <w:r w:rsidR="00D3194D" w:rsidRPr="00942DAD">
        <w:rPr>
          <w:rFonts w:eastAsia="Verdana" w:cstheme="minorHAnsi"/>
          <w:b/>
        </w:rPr>
        <w:t>Software</w:t>
      </w:r>
      <w:r w:rsidRPr="00942DAD">
        <w:rPr>
          <w:rFonts w:eastAsia="Verdana" w:cstheme="minorHAnsi"/>
          <w:b/>
        </w:rPr>
        <w:t xml:space="preserve"> Eng</w:t>
      </w:r>
      <w:r w:rsidR="00942DAD">
        <w:rPr>
          <w:rFonts w:eastAsia="Verdana" w:cstheme="minorHAnsi"/>
          <w:b/>
        </w:rPr>
        <w:t>inee</w:t>
      </w:r>
      <w:r w:rsidRPr="00942DAD">
        <w:rPr>
          <w:rFonts w:eastAsia="Verdana" w:cstheme="minorHAnsi"/>
          <w:b/>
        </w:rPr>
        <w:t xml:space="preserve">r, </w:t>
      </w:r>
      <w:r w:rsidRPr="00437308">
        <w:rPr>
          <w:rFonts w:eastAsia="Verdana" w:cstheme="minorHAnsi"/>
          <w:bCs/>
        </w:rPr>
        <w:t>Navy Mutual</w:t>
      </w:r>
      <w:r w:rsidR="00437308">
        <w:rPr>
          <w:rFonts w:eastAsia="Verdana" w:cstheme="minorHAnsi"/>
          <w:bCs/>
        </w:rPr>
        <w:t>, VA</w:t>
      </w:r>
      <w:r w:rsidRPr="00942DAD">
        <w:rPr>
          <w:rFonts w:eastAsia="Verdana" w:cstheme="minorHAnsi"/>
          <w:b/>
        </w:rPr>
        <w:tab/>
      </w:r>
      <w:r w:rsidR="00D3194D" w:rsidRPr="00942DAD">
        <w:rPr>
          <w:rFonts w:eastAsia="Verdana" w:cstheme="minorHAnsi"/>
          <w:b/>
        </w:rPr>
        <w:t xml:space="preserve">      </w:t>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t xml:space="preserve">            </w:t>
      </w:r>
      <w:r w:rsidR="0090174D">
        <w:rPr>
          <w:rFonts w:eastAsia="Verdana" w:cstheme="minorHAnsi"/>
          <w:b/>
        </w:rPr>
        <w:tab/>
      </w:r>
      <w:r w:rsidR="0090174D">
        <w:rPr>
          <w:rFonts w:eastAsia="Verdana" w:cstheme="minorHAnsi"/>
          <w:b/>
        </w:rPr>
        <w:tab/>
      </w:r>
      <w:r w:rsidRPr="00942DAD">
        <w:rPr>
          <w:rFonts w:eastAsia="Verdana" w:cstheme="minorHAnsi"/>
        </w:rPr>
        <w:t>July '17 – Sep '19</w:t>
      </w:r>
    </w:p>
    <w:p w14:paraId="6696A24D" w14:textId="77777777" w:rsidR="009353A3" w:rsidRPr="00942DAD" w:rsidRDefault="009353A3">
      <w:pPr>
        <w:spacing w:after="0" w:line="240" w:lineRule="auto"/>
        <w:rPr>
          <w:rFonts w:eastAsia="Verdana" w:cstheme="minorHAnsi"/>
        </w:rPr>
      </w:pPr>
    </w:p>
    <w:p w14:paraId="7AA9461C" w14:textId="577365AD" w:rsidR="006304B8" w:rsidRDefault="002E1B13" w:rsidP="00B0545A">
      <w:pPr>
        <w:tabs>
          <w:tab w:val="left" w:pos="346"/>
        </w:tabs>
        <w:spacing w:after="0" w:line="240" w:lineRule="auto"/>
        <w:ind w:left="231" w:hanging="231"/>
        <w:rPr>
          <w:rFonts w:eastAsia="Verdana" w:cstheme="minorHAnsi"/>
        </w:rPr>
      </w:pPr>
      <w:r w:rsidRPr="00942DAD">
        <w:rPr>
          <w:rFonts w:eastAsia="Verdana" w:cstheme="minorHAnsi"/>
        </w:rPr>
        <w:t xml:space="preserve">  </w:t>
      </w:r>
      <w:r w:rsidR="00B0545A">
        <w:rPr>
          <w:rFonts w:eastAsia="Verdana" w:cstheme="minorHAnsi"/>
        </w:rPr>
        <w:t xml:space="preserve">   </w:t>
      </w:r>
      <w:r w:rsidR="006304B8">
        <w:rPr>
          <w:rFonts w:eastAsia="Verdana" w:cstheme="minorHAnsi"/>
        </w:rPr>
        <w:t>Navy Mutual provides Life Insurance to the Nation’s Military families</w:t>
      </w:r>
      <w:r w:rsidR="00620F28">
        <w:rPr>
          <w:rFonts w:eastAsia="Verdana" w:cstheme="minorHAnsi"/>
        </w:rPr>
        <w:t>. Responsibilities included</w:t>
      </w:r>
    </w:p>
    <w:p w14:paraId="3BDD43CE" w14:textId="2900DF61" w:rsidR="009353A3" w:rsidRPr="00942DAD" w:rsidRDefault="006304B8" w:rsidP="00B0545A">
      <w:pPr>
        <w:tabs>
          <w:tab w:val="left" w:pos="346"/>
        </w:tabs>
        <w:spacing w:after="0" w:line="240" w:lineRule="auto"/>
        <w:ind w:left="231" w:hanging="231"/>
        <w:rPr>
          <w:rFonts w:eastAsia="Verdana" w:cstheme="minorHAnsi"/>
          <w:b/>
        </w:rPr>
      </w:pPr>
      <w:r>
        <w:rPr>
          <w:rFonts w:eastAsia="Verdana" w:cstheme="minorHAnsi"/>
        </w:rPr>
        <w:tab/>
      </w:r>
      <w:r w:rsidR="00620F28">
        <w:rPr>
          <w:rFonts w:eastAsia="Verdana" w:cstheme="minorHAnsi"/>
        </w:rPr>
        <w:t>m</w:t>
      </w:r>
      <w:r w:rsidR="002E1B13" w:rsidRPr="00942DAD">
        <w:rPr>
          <w:rFonts w:eastAsia="Verdana" w:cstheme="minorHAnsi"/>
        </w:rPr>
        <w:t>aintain</w:t>
      </w:r>
      <w:r w:rsidR="00620F28">
        <w:rPr>
          <w:rFonts w:eastAsia="Verdana" w:cstheme="minorHAnsi"/>
        </w:rPr>
        <w:t>ing</w:t>
      </w:r>
      <w:r w:rsidR="002E1B13" w:rsidRPr="00942DAD">
        <w:rPr>
          <w:rFonts w:eastAsia="Verdana" w:cstheme="minorHAnsi"/>
        </w:rPr>
        <w:t xml:space="preserve"> and develop</w:t>
      </w:r>
      <w:r w:rsidR="00620F28">
        <w:rPr>
          <w:rFonts w:eastAsia="Verdana" w:cstheme="minorHAnsi"/>
        </w:rPr>
        <w:t>ment of</w:t>
      </w:r>
      <w:r w:rsidR="002E1B13" w:rsidRPr="00942DAD">
        <w:rPr>
          <w:rFonts w:eastAsia="Verdana" w:cstheme="minorHAnsi"/>
        </w:rPr>
        <w:t xml:space="preserve"> </w:t>
      </w:r>
      <w:r w:rsidR="00D3194D" w:rsidRPr="00942DAD">
        <w:rPr>
          <w:rFonts w:eastAsia="Verdana" w:cstheme="minorHAnsi"/>
        </w:rPr>
        <w:t>multiple</w:t>
      </w:r>
      <w:r w:rsidR="002E1B13" w:rsidRPr="00942DAD">
        <w:rPr>
          <w:rFonts w:eastAsia="Verdana" w:cstheme="minorHAnsi"/>
        </w:rPr>
        <w:t xml:space="preserve"> applications in different </w:t>
      </w:r>
      <w:r w:rsidR="00D3194D" w:rsidRPr="00942DAD">
        <w:rPr>
          <w:rFonts w:eastAsia="Verdana" w:cstheme="minorHAnsi"/>
        </w:rPr>
        <w:t>languages including</w:t>
      </w:r>
      <w:r w:rsidR="002E1B13" w:rsidRPr="00942DAD">
        <w:rPr>
          <w:rFonts w:eastAsia="Verdana" w:cstheme="minorHAnsi"/>
        </w:rPr>
        <w:t xml:space="preserve"> Visual Basic, Asp.net, C#, Ruby, Docker, </w:t>
      </w:r>
      <w:r w:rsidR="005F40D3">
        <w:rPr>
          <w:rFonts w:eastAsia="Verdana" w:cstheme="minorHAnsi"/>
        </w:rPr>
        <w:t xml:space="preserve">Kubernetes, </w:t>
      </w:r>
      <w:r w:rsidR="002E1B13" w:rsidRPr="00942DAD">
        <w:rPr>
          <w:rFonts w:eastAsia="Verdana" w:cstheme="minorHAnsi"/>
        </w:rPr>
        <w:t xml:space="preserve">SQL Server, Selenium </w:t>
      </w:r>
      <w:r w:rsidR="001F11ED">
        <w:rPr>
          <w:rFonts w:eastAsia="Verdana" w:cstheme="minorHAnsi"/>
        </w:rPr>
        <w:t xml:space="preserve">and Jenkins </w:t>
      </w:r>
      <w:r w:rsidR="002E1B13" w:rsidRPr="00942DAD">
        <w:rPr>
          <w:rFonts w:eastAsia="Verdana" w:cstheme="minorHAnsi"/>
        </w:rPr>
        <w:t xml:space="preserve">which all were connected to their primary Insurance application ALIP. Was also responsible for validation and verification of secure </w:t>
      </w:r>
      <w:r>
        <w:rPr>
          <w:rFonts w:eastAsia="Verdana" w:cstheme="minorHAnsi"/>
        </w:rPr>
        <w:t xml:space="preserve">and confidential </w:t>
      </w:r>
      <w:r w:rsidR="002E1B13" w:rsidRPr="00942DAD">
        <w:rPr>
          <w:rFonts w:eastAsia="Verdana" w:cstheme="minorHAnsi"/>
        </w:rPr>
        <w:t>data</w:t>
      </w:r>
      <w:r w:rsidR="00620F28">
        <w:rPr>
          <w:rFonts w:eastAsia="Verdana" w:cstheme="minorHAnsi"/>
        </w:rPr>
        <w:t xml:space="preserve"> and integration with BillPay, and other payment processors.</w:t>
      </w:r>
      <w:r w:rsidR="00D72400">
        <w:rPr>
          <w:rFonts w:eastAsia="Verdana" w:cstheme="minorHAnsi"/>
        </w:rPr>
        <w:t xml:space="preserve"> Used Power BI to integrate multiple data source</w:t>
      </w:r>
      <w:r w:rsidR="00BA7FED">
        <w:rPr>
          <w:rFonts w:eastAsia="Verdana" w:cstheme="minorHAnsi"/>
        </w:rPr>
        <w:t>s</w:t>
      </w:r>
      <w:r w:rsidR="00D72400">
        <w:rPr>
          <w:rFonts w:eastAsia="Verdana" w:cstheme="minorHAnsi"/>
        </w:rPr>
        <w:t xml:space="preserve"> for Business Reporting, and investigated the possibility of moving to Apache Spark.</w:t>
      </w:r>
      <w:r w:rsidR="001F11ED">
        <w:rPr>
          <w:rFonts w:eastAsia="Verdana" w:cstheme="minorHAnsi"/>
        </w:rPr>
        <w:t xml:space="preserve"> Researched AWS, Azure and GCP as potential Cloud solution providers to migrate out applications to.</w:t>
      </w:r>
    </w:p>
    <w:p w14:paraId="327F1BE4" w14:textId="77777777" w:rsidR="009353A3" w:rsidRPr="00942DAD" w:rsidRDefault="009353A3">
      <w:pPr>
        <w:spacing w:after="0" w:line="240" w:lineRule="auto"/>
        <w:rPr>
          <w:rFonts w:eastAsia="Verdana" w:cstheme="minorHAnsi"/>
          <w:b/>
        </w:rPr>
      </w:pPr>
    </w:p>
    <w:p w14:paraId="515DBC70" w14:textId="2FA33D51" w:rsidR="009353A3" w:rsidRPr="00942DAD" w:rsidRDefault="00B0545A" w:rsidP="00B0545A">
      <w:pPr>
        <w:spacing w:after="0" w:line="240" w:lineRule="auto"/>
        <w:ind w:left="270" w:hanging="270"/>
        <w:rPr>
          <w:rFonts w:eastAsia="Verdana" w:cstheme="minorHAnsi"/>
        </w:rPr>
      </w:pPr>
      <w:r>
        <w:rPr>
          <w:rFonts w:eastAsia="Verdana" w:cstheme="minorHAnsi"/>
          <w:b/>
        </w:rPr>
        <w:t xml:space="preserve">Independent </w:t>
      </w:r>
      <w:r w:rsidR="002E1B13" w:rsidRPr="00942DAD">
        <w:rPr>
          <w:rFonts w:eastAsia="Verdana" w:cstheme="minorHAnsi"/>
          <w:b/>
        </w:rPr>
        <w:t xml:space="preserve">Consultant, </w:t>
      </w:r>
      <w:r w:rsidR="00D7120F">
        <w:rPr>
          <w:rFonts w:eastAsia="Verdana" w:cstheme="minorHAnsi"/>
        </w:rPr>
        <w:t>Reston, VA</w:t>
      </w:r>
      <w:r w:rsidR="002E1B13" w:rsidRPr="00942DAD">
        <w:rPr>
          <w:rFonts w:eastAsia="Verdana" w:cstheme="minorHAnsi"/>
          <w:b/>
        </w:rPr>
        <w:tab/>
      </w:r>
      <w:r w:rsidR="002E1B13" w:rsidRPr="00942DAD">
        <w:rPr>
          <w:rFonts w:eastAsia="Verdana" w:cstheme="minorHAnsi"/>
          <w:b/>
        </w:rPr>
        <w:tab/>
      </w:r>
      <w:r w:rsidR="002E1B13" w:rsidRPr="00942DAD">
        <w:rPr>
          <w:rFonts w:eastAsia="Verdana" w:cstheme="minorHAnsi"/>
          <w:b/>
        </w:rPr>
        <w:tab/>
        <w:t xml:space="preserve">             </w:t>
      </w:r>
      <w:r w:rsidR="00D3194D" w:rsidRPr="00942DAD">
        <w:rPr>
          <w:rFonts w:eastAsia="Verdana" w:cstheme="minorHAnsi"/>
          <w:b/>
        </w:rPr>
        <w:t xml:space="preserve">     </w:t>
      </w:r>
      <w:r w:rsidR="00942DAD">
        <w:rPr>
          <w:rFonts w:eastAsia="Verdana" w:cstheme="minorHAnsi"/>
          <w:b/>
        </w:rPr>
        <w:tab/>
      </w:r>
      <w:r w:rsidR="00942DAD">
        <w:rPr>
          <w:rFonts w:eastAsia="Verdana" w:cstheme="minorHAnsi"/>
          <w:b/>
        </w:rPr>
        <w:tab/>
      </w:r>
      <w:r w:rsidR="00942DAD">
        <w:rPr>
          <w:rFonts w:eastAsia="Verdana" w:cstheme="minorHAnsi"/>
          <w:b/>
        </w:rPr>
        <w:tab/>
      </w:r>
      <w:r>
        <w:rPr>
          <w:rFonts w:eastAsia="Verdana" w:cstheme="minorHAnsi"/>
          <w:b/>
        </w:rPr>
        <w:t xml:space="preserve">          </w:t>
      </w:r>
      <w:r w:rsidR="0090174D">
        <w:rPr>
          <w:rFonts w:eastAsia="Verdana" w:cstheme="minorHAnsi"/>
          <w:b/>
        </w:rPr>
        <w:tab/>
      </w:r>
      <w:r w:rsidR="002E1B13" w:rsidRPr="00942DAD">
        <w:rPr>
          <w:rFonts w:eastAsia="Verdana" w:cstheme="minorHAnsi"/>
        </w:rPr>
        <w:t>Sept '1</w:t>
      </w:r>
      <w:r w:rsidR="001E43EB">
        <w:rPr>
          <w:rFonts w:eastAsia="Verdana" w:cstheme="minorHAnsi"/>
        </w:rPr>
        <w:t>5</w:t>
      </w:r>
      <w:r w:rsidR="002E1B13" w:rsidRPr="00942DAD">
        <w:rPr>
          <w:rFonts w:eastAsia="Verdana" w:cstheme="minorHAnsi"/>
        </w:rPr>
        <w:t xml:space="preserve"> – May '17</w:t>
      </w:r>
    </w:p>
    <w:p w14:paraId="141300E3" w14:textId="77777777" w:rsidR="009353A3" w:rsidRPr="00942DAD" w:rsidRDefault="002E1B13">
      <w:pPr>
        <w:spacing w:after="0" w:line="240" w:lineRule="auto"/>
        <w:ind w:left="270"/>
        <w:rPr>
          <w:rFonts w:eastAsia="Verdana" w:cstheme="minorHAnsi"/>
          <w:b/>
        </w:rPr>
      </w:pPr>
      <w:r w:rsidRPr="00942DAD">
        <w:rPr>
          <w:rFonts w:eastAsia="Verdana" w:cstheme="minorHAnsi"/>
          <w:b/>
        </w:rPr>
        <w:t xml:space="preserve"> </w:t>
      </w:r>
    </w:p>
    <w:p w14:paraId="35E7D715" w14:textId="77777777" w:rsidR="009353A3" w:rsidRPr="00942DAD" w:rsidRDefault="002E1B13">
      <w:pPr>
        <w:spacing w:after="0" w:line="240" w:lineRule="auto"/>
        <w:ind w:left="270"/>
        <w:jc w:val="both"/>
        <w:rPr>
          <w:rFonts w:eastAsia="Verdana" w:cstheme="minorHAnsi"/>
        </w:rPr>
      </w:pPr>
      <w:r w:rsidRPr="00942DAD">
        <w:rPr>
          <w:rFonts w:eastAsia="Verdana" w:cstheme="minorHAnsi"/>
        </w:rPr>
        <w:t>Developed web services using SOAP and REST for the health care industry and integrations with EMR’s like EPIC Interconnect, EPIC Care Anywhere, MIRTH, Medipac, Cerner and McKesson.</w:t>
      </w:r>
    </w:p>
    <w:p w14:paraId="1A331DEB" w14:textId="77777777" w:rsidR="009353A3" w:rsidRPr="00942DAD" w:rsidRDefault="009353A3">
      <w:pPr>
        <w:spacing w:after="0" w:line="240" w:lineRule="auto"/>
        <w:jc w:val="both"/>
        <w:rPr>
          <w:rFonts w:eastAsia="Verdana" w:cstheme="minorHAnsi"/>
        </w:rPr>
      </w:pPr>
    </w:p>
    <w:p w14:paraId="0AADF411" w14:textId="762E450B" w:rsidR="009353A3" w:rsidRDefault="002E1B13">
      <w:pPr>
        <w:spacing w:after="0" w:line="240" w:lineRule="auto"/>
        <w:ind w:left="270"/>
        <w:rPr>
          <w:rFonts w:eastAsia="Verdana" w:cstheme="minorHAnsi"/>
          <w:color w:val="222222"/>
        </w:rPr>
      </w:pPr>
      <w:r w:rsidRPr="00942DAD">
        <w:rPr>
          <w:rFonts w:eastAsia="Verdana" w:cstheme="minorHAnsi"/>
          <w:color w:val="222222"/>
        </w:rPr>
        <w:t>Develop business analytics reports for the staffing, retaining and optimization of the work force. using Visual Studio, Asp.Net, C#, VB.Net, Team Foundation, SQL Server Reporting Services, ETL, SSAS, SSIS and SQL server.</w:t>
      </w:r>
    </w:p>
    <w:p w14:paraId="681BA8CF" w14:textId="5DEAEA8E" w:rsidR="00B0545A" w:rsidRDefault="00B0545A">
      <w:pPr>
        <w:spacing w:after="0" w:line="240" w:lineRule="auto"/>
        <w:ind w:left="270"/>
        <w:rPr>
          <w:rFonts w:eastAsia="Verdana" w:cstheme="minorHAnsi"/>
          <w:color w:val="222222"/>
        </w:rPr>
      </w:pPr>
    </w:p>
    <w:p w14:paraId="25F37C44" w14:textId="14EC66CD" w:rsidR="003F73BC" w:rsidRPr="003F73BC" w:rsidRDefault="001E0AE1" w:rsidP="003F73BC">
      <w:pPr>
        <w:pStyle w:val="Resume-BizHeading"/>
        <w:spacing w:line="200" w:lineRule="exact"/>
        <w:rPr>
          <w:rFonts w:asciiTheme="minorHAnsi" w:hAnsiTheme="minorHAnsi" w:cstheme="minorHAnsi"/>
          <w:b w:val="0"/>
          <w:bCs/>
          <w:iCs/>
          <w:sz w:val="22"/>
          <w:szCs w:val="22"/>
        </w:rPr>
      </w:pPr>
      <w:r>
        <w:rPr>
          <w:rFonts w:asciiTheme="minorHAnsi" w:hAnsiTheme="minorHAnsi" w:cstheme="minorHAnsi"/>
          <w:iCs/>
          <w:sz w:val="22"/>
          <w:szCs w:val="22"/>
        </w:rPr>
        <w:t>Techn</w:t>
      </w:r>
      <w:r w:rsidR="002D2A24">
        <w:rPr>
          <w:rFonts w:asciiTheme="minorHAnsi" w:hAnsiTheme="minorHAnsi" w:cstheme="minorHAnsi"/>
          <w:iCs/>
          <w:sz w:val="22"/>
          <w:szCs w:val="22"/>
        </w:rPr>
        <w:t>ology</w:t>
      </w:r>
      <w:r>
        <w:rPr>
          <w:rFonts w:asciiTheme="minorHAnsi" w:hAnsiTheme="minorHAnsi" w:cstheme="minorHAnsi"/>
          <w:iCs/>
          <w:sz w:val="22"/>
          <w:szCs w:val="22"/>
        </w:rPr>
        <w:t xml:space="preserve"> </w:t>
      </w:r>
      <w:r w:rsidR="002D2A24">
        <w:rPr>
          <w:rFonts w:asciiTheme="minorHAnsi" w:hAnsiTheme="minorHAnsi" w:cstheme="minorHAnsi"/>
          <w:iCs/>
          <w:sz w:val="22"/>
          <w:szCs w:val="22"/>
        </w:rPr>
        <w:t>Consultant</w:t>
      </w:r>
      <w:r w:rsidR="003F73BC" w:rsidRPr="003F73BC">
        <w:rPr>
          <w:rFonts w:asciiTheme="minorHAnsi" w:hAnsiTheme="minorHAnsi" w:cstheme="minorHAnsi"/>
          <w:iCs/>
          <w:sz w:val="22"/>
          <w:szCs w:val="22"/>
        </w:rPr>
        <w:t xml:space="preserve">, </w:t>
      </w:r>
      <w:r w:rsidR="003F73BC" w:rsidRPr="00437308">
        <w:rPr>
          <w:rFonts w:asciiTheme="minorHAnsi" w:hAnsiTheme="minorHAnsi" w:cstheme="minorHAnsi"/>
          <w:b w:val="0"/>
          <w:bCs/>
          <w:iCs/>
          <w:sz w:val="22"/>
          <w:szCs w:val="22"/>
        </w:rPr>
        <w:t xml:space="preserve">Powersolv, VA </w:t>
      </w:r>
      <w:r w:rsidR="003F73BC" w:rsidRPr="003F73BC">
        <w:rPr>
          <w:rFonts w:asciiTheme="minorHAnsi" w:hAnsiTheme="minorHAnsi" w:cstheme="minorHAnsi"/>
          <w:iCs/>
          <w:sz w:val="22"/>
          <w:szCs w:val="22"/>
        </w:rPr>
        <w:t xml:space="preserve">    </w:t>
      </w:r>
      <w:r w:rsidR="003F73BC" w:rsidRPr="003F73BC">
        <w:rPr>
          <w:rFonts w:asciiTheme="minorHAnsi" w:hAnsiTheme="minorHAnsi" w:cstheme="minorHAnsi"/>
          <w:iCs/>
          <w:sz w:val="22"/>
          <w:szCs w:val="22"/>
        </w:rPr>
        <w:tab/>
      </w:r>
      <w:r w:rsidR="003F73BC" w:rsidRPr="003F73BC">
        <w:rPr>
          <w:rFonts w:asciiTheme="minorHAnsi" w:hAnsiTheme="minorHAnsi" w:cstheme="minorHAnsi"/>
          <w:iCs/>
          <w:sz w:val="22"/>
          <w:szCs w:val="22"/>
        </w:rPr>
        <w:tab/>
      </w:r>
      <w:r w:rsidR="003F73BC" w:rsidRPr="003F73BC">
        <w:rPr>
          <w:rFonts w:asciiTheme="minorHAnsi" w:hAnsiTheme="minorHAnsi" w:cstheme="minorHAnsi"/>
          <w:iCs/>
          <w:sz w:val="22"/>
          <w:szCs w:val="22"/>
        </w:rPr>
        <w:tab/>
      </w:r>
      <w:r w:rsidR="003F73BC" w:rsidRPr="003F73BC">
        <w:rPr>
          <w:rFonts w:asciiTheme="minorHAnsi" w:hAnsiTheme="minorHAnsi" w:cstheme="minorHAnsi"/>
          <w:iCs/>
          <w:sz w:val="22"/>
          <w:szCs w:val="22"/>
        </w:rPr>
        <w:tab/>
      </w:r>
      <w:r w:rsidR="003F73BC" w:rsidRPr="003F73BC">
        <w:rPr>
          <w:rFonts w:asciiTheme="minorHAnsi" w:hAnsiTheme="minorHAnsi" w:cstheme="minorHAnsi"/>
          <w:iCs/>
          <w:sz w:val="22"/>
          <w:szCs w:val="22"/>
        </w:rPr>
        <w:tab/>
      </w:r>
      <w:r w:rsidR="003F73BC" w:rsidRPr="003F73BC">
        <w:rPr>
          <w:rFonts w:asciiTheme="minorHAnsi" w:hAnsiTheme="minorHAnsi" w:cstheme="minorHAnsi"/>
          <w:iCs/>
          <w:sz w:val="22"/>
          <w:szCs w:val="22"/>
        </w:rPr>
        <w:tab/>
      </w:r>
      <w:r w:rsidR="003F73BC">
        <w:rPr>
          <w:rFonts w:asciiTheme="minorHAnsi" w:hAnsiTheme="minorHAnsi" w:cstheme="minorHAnsi"/>
          <w:iCs/>
          <w:sz w:val="22"/>
          <w:szCs w:val="22"/>
        </w:rPr>
        <w:t xml:space="preserve">           </w:t>
      </w:r>
      <w:r w:rsidR="0090174D">
        <w:rPr>
          <w:rFonts w:asciiTheme="minorHAnsi" w:hAnsiTheme="minorHAnsi" w:cstheme="minorHAnsi"/>
          <w:iCs/>
          <w:sz w:val="22"/>
          <w:szCs w:val="22"/>
        </w:rPr>
        <w:tab/>
      </w:r>
      <w:r w:rsidR="001E43EB">
        <w:rPr>
          <w:rFonts w:asciiTheme="minorHAnsi" w:hAnsiTheme="minorHAnsi" w:cstheme="minorHAnsi"/>
          <w:b w:val="0"/>
          <w:bCs/>
          <w:iCs/>
          <w:sz w:val="22"/>
          <w:szCs w:val="22"/>
        </w:rPr>
        <w:t>Jan</w:t>
      </w:r>
      <w:r w:rsidR="003F73BC" w:rsidRPr="003F73BC">
        <w:rPr>
          <w:rFonts w:asciiTheme="minorHAnsi" w:hAnsiTheme="minorHAnsi" w:cstheme="minorHAnsi"/>
          <w:b w:val="0"/>
          <w:bCs/>
          <w:iCs/>
          <w:sz w:val="22"/>
          <w:szCs w:val="22"/>
        </w:rPr>
        <w:t xml:space="preserve"> ’1</w:t>
      </w:r>
      <w:r w:rsidR="001E43EB">
        <w:rPr>
          <w:rFonts w:asciiTheme="minorHAnsi" w:hAnsiTheme="minorHAnsi" w:cstheme="minorHAnsi"/>
          <w:b w:val="0"/>
          <w:bCs/>
          <w:iCs/>
          <w:sz w:val="22"/>
          <w:szCs w:val="22"/>
        </w:rPr>
        <w:t>5</w:t>
      </w:r>
      <w:r w:rsidR="003F73BC" w:rsidRPr="003F73BC">
        <w:rPr>
          <w:rFonts w:asciiTheme="minorHAnsi" w:hAnsiTheme="minorHAnsi" w:cstheme="minorHAnsi"/>
          <w:b w:val="0"/>
          <w:bCs/>
          <w:iCs/>
          <w:sz w:val="22"/>
          <w:szCs w:val="22"/>
        </w:rPr>
        <w:t xml:space="preserve"> – </w:t>
      </w:r>
      <w:r w:rsidR="006304B8">
        <w:rPr>
          <w:rFonts w:asciiTheme="minorHAnsi" w:hAnsiTheme="minorHAnsi" w:cstheme="minorHAnsi"/>
          <w:b w:val="0"/>
          <w:bCs/>
          <w:iCs/>
          <w:sz w:val="22"/>
          <w:szCs w:val="22"/>
        </w:rPr>
        <w:t>July</w:t>
      </w:r>
      <w:r w:rsidR="003F73BC" w:rsidRPr="003F73BC">
        <w:rPr>
          <w:rFonts w:asciiTheme="minorHAnsi" w:hAnsiTheme="minorHAnsi" w:cstheme="minorHAnsi"/>
          <w:b w:val="0"/>
          <w:bCs/>
          <w:iCs/>
          <w:sz w:val="22"/>
          <w:szCs w:val="22"/>
        </w:rPr>
        <w:t xml:space="preserve"> ‘1</w:t>
      </w:r>
      <w:r w:rsidR="001E43EB">
        <w:rPr>
          <w:rFonts w:asciiTheme="minorHAnsi" w:hAnsiTheme="minorHAnsi" w:cstheme="minorHAnsi"/>
          <w:b w:val="0"/>
          <w:bCs/>
          <w:iCs/>
          <w:sz w:val="22"/>
          <w:szCs w:val="22"/>
        </w:rPr>
        <w:t>5</w:t>
      </w:r>
    </w:p>
    <w:p w14:paraId="08F2F43B" w14:textId="77777777" w:rsidR="003F73BC" w:rsidRPr="003F73BC" w:rsidRDefault="003F73BC" w:rsidP="003F73BC">
      <w:pPr>
        <w:pStyle w:val="Resume-BizHeading"/>
        <w:spacing w:line="200" w:lineRule="exact"/>
        <w:ind w:left="270"/>
        <w:rPr>
          <w:rFonts w:asciiTheme="minorHAnsi" w:hAnsiTheme="minorHAnsi" w:cstheme="minorHAnsi"/>
          <w:b w:val="0"/>
          <w:sz w:val="22"/>
          <w:szCs w:val="22"/>
        </w:rPr>
      </w:pPr>
    </w:p>
    <w:p w14:paraId="6B901F66" w14:textId="5A03D7CF" w:rsidR="003F73BC" w:rsidRPr="003F73BC" w:rsidRDefault="003F73BC" w:rsidP="003F73BC">
      <w:pPr>
        <w:pStyle w:val="Resume-BizHeading"/>
        <w:tabs>
          <w:tab w:val="left" w:pos="270"/>
        </w:tabs>
        <w:spacing w:line="200" w:lineRule="exact"/>
        <w:ind w:left="270"/>
        <w:rPr>
          <w:rFonts w:asciiTheme="minorHAnsi" w:hAnsiTheme="minorHAnsi" w:cstheme="minorHAnsi"/>
          <w:sz w:val="22"/>
          <w:szCs w:val="22"/>
        </w:rPr>
      </w:pPr>
      <w:r w:rsidRPr="003F73BC">
        <w:rPr>
          <w:rFonts w:asciiTheme="minorHAnsi" w:hAnsiTheme="minorHAnsi" w:cstheme="minorHAnsi"/>
          <w:b w:val="0"/>
          <w:sz w:val="22"/>
          <w:szCs w:val="22"/>
        </w:rPr>
        <w:t>Guide and mentor the team towards successful development and deployment of enterprise</w:t>
      </w:r>
      <w:r>
        <w:rPr>
          <w:rFonts w:asciiTheme="minorHAnsi" w:hAnsiTheme="minorHAnsi" w:cstheme="minorHAnsi"/>
          <w:b w:val="0"/>
          <w:sz w:val="22"/>
          <w:szCs w:val="22"/>
        </w:rPr>
        <w:t xml:space="preserve"> </w:t>
      </w:r>
      <w:r w:rsidRPr="003F73BC">
        <w:rPr>
          <w:rFonts w:asciiTheme="minorHAnsi" w:hAnsiTheme="minorHAnsi" w:cstheme="minorHAnsi"/>
          <w:b w:val="0"/>
          <w:sz w:val="22"/>
          <w:szCs w:val="22"/>
        </w:rPr>
        <w:t xml:space="preserve">applications. </w:t>
      </w:r>
      <w:r w:rsidR="0090174D">
        <w:rPr>
          <w:rFonts w:asciiTheme="minorHAnsi" w:hAnsiTheme="minorHAnsi" w:cstheme="minorHAnsi"/>
          <w:b w:val="0"/>
          <w:sz w:val="22"/>
          <w:szCs w:val="22"/>
        </w:rPr>
        <w:t xml:space="preserve">Involved with the Sales team in upselling Government Contracts. </w:t>
      </w:r>
      <w:r w:rsidRPr="003F73BC">
        <w:rPr>
          <w:rFonts w:asciiTheme="minorHAnsi" w:hAnsiTheme="minorHAnsi" w:cstheme="minorHAnsi"/>
          <w:b w:val="0"/>
          <w:sz w:val="22"/>
          <w:szCs w:val="22"/>
        </w:rPr>
        <w:t>Worked with Federal and State Government clients to obtain, deliver, retain and expand businesss.  Integrated with Active Directory and LDAP for Identity and Access management and provision of users for a divison of DOT. Led the test team dring the development of  Selenium test cases. Managed the development of a mobile application for Montgomery county on the Android and iOS environments using Java, xCode, JSON, JQuery and Javascript in an AWS environment.</w:t>
      </w:r>
    </w:p>
    <w:p w14:paraId="2DF35642" w14:textId="77777777" w:rsidR="00583DE8" w:rsidRDefault="00583DE8">
      <w:pPr>
        <w:spacing w:after="0" w:line="240" w:lineRule="auto"/>
        <w:rPr>
          <w:rFonts w:eastAsia="Verdana" w:cstheme="minorHAnsi"/>
          <w:b/>
        </w:rPr>
      </w:pPr>
    </w:p>
    <w:p w14:paraId="0F99E5A5" w14:textId="10E62C96" w:rsidR="009353A3" w:rsidRPr="00942DAD" w:rsidRDefault="002E1B13">
      <w:pPr>
        <w:spacing w:after="0" w:line="240" w:lineRule="auto"/>
        <w:rPr>
          <w:rFonts w:eastAsia="Verdana" w:cstheme="minorHAnsi"/>
        </w:rPr>
      </w:pPr>
      <w:r w:rsidRPr="00942DAD">
        <w:rPr>
          <w:rFonts w:eastAsia="Verdana" w:cstheme="minorHAnsi"/>
          <w:b/>
        </w:rPr>
        <w:t xml:space="preserve">Sr. Portal </w:t>
      </w:r>
      <w:r w:rsidR="002D2A24">
        <w:rPr>
          <w:rFonts w:eastAsia="Verdana" w:cstheme="minorHAnsi"/>
          <w:b/>
        </w:rPr>
        <w:t>Engineer</w:t>
      </w:r>
      <w:r w:rsidRPr="00942DAD">
        <w:rPr>
          <w:rFonts w:eastAsia="Verdana" w:cstheme="minorHAnsi"/>
          <w:b/>
        </w:rPr>
        <w:t>,</w:t>
      </w:r>
      <w:r w:rsidRPr="00942DAD">
        <w:rPr>
          <w:rFonts w:eastAsia="Verdana" w:cstheme="minorHAnsi"/>
        </w:rPr>
        <w:t xml:space="preserve"> </w:t>
      </w:r>
      <w:proofErr w:type="spellStart"/>
      <w:r w:rsidRPr="00942DAD">
        <w:rPr>
          <w:rFonts w:eastAsia="Verdana" w:cstheme="minorHAnsi"/>
        </w:rPr>
        <w:t>Mansai</w:t>
      </w:r>
      <w:proofErr w:type="spellEnd"/>
      <w:r w:rsidR="00505C67">
        <w:rPr>
          <w:rFonts w:eastAsia="Verdana" w:cstheme="minorHAnsi"/>
        </w:rPr>
        <w:t>, MD</w:t>
      </w:r>
      <w:r w:rsidRPr="00942DAD">
        <w:rPr>
          <w:rFonts w:eastAsia="Verdana" w:cstheme="minorHAnsi"/>
        </w:rPr>
        <w:t xml:space="preserve">      </w:t>
      </w:r>
      <w:r w:rsidR="00D3194D" w:rsidRPr="00942DAD">
        <w:rPr>
          <w:rFonts w:eastAsia="Verdana" w:cstheme="minorHAnsi"/>
        </w:rPr>
        <w:t xml:space="preserve">        </w:t>
      </w:r>
      <w:r w:rsidR="00942DAD">
        <w:rPr>
          <w:rFonts w:eastAsia="Verdana" w:cstheme="minorHAnsi"/>
        </w:rPr>
        <w:tab/>
      </w:r>
      <w:r w:rsidR="00942DAD">
        <w:rPr>
          <w:rFonts w:eastAsia="Verdana" w:cstheme="minorHAnsi"/>
        </w:rPr>
        <w:tab/>
      </w:r>
      <w:r w:rsidR="00942DAD">
        <w:rPr>
          <w:rFonts w:eastAsia="Verdana" w:cstheme="minorHAnsi"/>
        </w:rPr>
        <w:tab/>
      </w:r>
      <w:r w:rsidR="00942DAD">
        <w:rPr>
          <w:rFonts w:eastAsia="Verdana" w:cstheme="minorHAnsi"/>
        </w:rPr>
        <w:tab/>
      </w:r>
      <w:r w:rsidR="00942DAD">
        <w:rPr>
          <w:rFonts w:eastAsia="Verdana" w:cstheme="minorHAnsi"/>
        </w:rPr>
        <w:tab/>
      </w:r>
      <w:r w:rsidR="00942DAD">
        <w:rPr>
          <w:rFonts w:eastAsia="Verdana" w:cstheme="minorHAnsi"/>
        </w:rPr>
        <w:tab/>
        <w:t xml:space="preserve">           </w:t>
      </w:r>
      <w:r w:rsidR="0090174D">
        <w:rPr>
          <w:rFonts w:eastAsia="Verdana" w:cstheme="minorHAnsi"/>
        </w:rPr>
        <w:tab/>
      </w:r>
      <w:r w:rsidR="00F0728B">
        <w:rPr>
          <w:rFonts w:eastAsia="Verdana" w:cstheme="minorHAnsi"/>
        </w:rPr>
        <w:t xml:space="preserve">               </w:t>
      </w:r>
      <w:r w:rsidRPr="00942DAD">
        <w:rPr>
          <w:rFonts w:eastAsia="Verdana" w:cstheme="minorHAnsi"/>
        </w:rPr>
        <w:t>June '12 –</w:t>
      </w:r>
      <w:r w:rsidR="001E43EB">
        <w:rPr>
          <w:rFonts w:eastAsia="Verdana" w:cstheme="minorHAnsi"/>
        </w:rPr>
        <w:t>Dec</w:t>
      </w:r>
      <w:r w:rsidRPr="00942DAD">
        <w:rPr>
          <w:rFonts w:eastAsia="Verdana" w:cstheme="minorHAnsi"/>
        </w:rPr>
        <w:t>'1</w:t>
      </w:r>
      <w:r w:rsidR="001E43EB">
        <w:rPr>
          <w:rFonts w:eastAsia="Verdana" w:cstheme="minorHAnsi"/>
        </w:rPr>
        <w:t>4</w:t>
      </w:r>
    </w:p>
    <w:p w14:paraId="1E0B9BCC" w14:textId="77777777" w:rsidR="009353A3" w:rsidRPr="00942DAD" w:rsidRDefault="009353A3">
      <w:pPr>
        <w:spacing w:after="0" w:line="240" w:lineRule="auto"/>
        <w:rPr>
          <w:rFonts w:eastAsia="Verdana" w:cstheme="minorHAnsi"/>
        </w:rPr>
      </w:pPr>
    </w:p>
    <w:p w14:paraId="3E64A512" w14:textId="77777777" w:rsidR="009353A3" w:rsidRPr="00942DAD" w:rsidRDefault="002E1B13">
      <w:pPr>
        <w:spacing w:after="0" w:line="240" w:lineRule="auto"/>
        <w:ind w:left="270"/>
        <w:rPr>
          <w:rFonts w:eastAsia="Verdana" w:cstheme="minorHAnsi"/>
        </w:rPr>
      </w:pPr>
      <w:r w:rsidRPr="00942DAD">
        <w:rPr>
          <w:rFonts w:eastAsia="Verdana" w:cstheme="minorHAnsi"/>
          <w:b/>
          <w:i/>
        </w:rPr>
        <w:lastRenderedPageBreak/>
        <w:t>MSDE:</w:t>
      </w:r>
      <w:r w:rsidRPr="00942DAD">
        <w:rPr>
          <w:rFonts w:eastAsia="Verdana" w:cstheme="minorHAnsi"/>
          <w:i/>
        </w:rPr>
        <w:t xml:space="preserve"> </w:t>
      </w:r>
      <w:r w:rsidRPr="00942DAD">
        <w:rPr>
          <w:rFonts w:eastAsia="Verdana" w:cstheme="minorHAnsi"/>
        </w:rPr>
        <w:t>Development of a CMS Portal for MSDE to be used by all the teachers in Maryland using Fusion Middleware, Java Servlets and ADF. The portal provides for a standard curriculum content to be used from pre-Kindergarten thru Grade 12 using J2EE, JSP, ADF, JIRA, Apache SOLR, Tomcat.</w:t>
      </w:r>
    </w:p>
    <w:p w14:paraId="214D493B" w14:textId="77777777" w:rsidR="00B248FE" w:rsidRDefault="00B248FE">
      <w:pPr>
        <w:spacing w:after="0" w:line="240" w:lineRule="auto"/>
        <w:rPr>
          <w:rFonts w:eastAsia="Verdana" w:cstheme="minorHAnsi"/>
          <w:b/>
        </w:rPr>
      </w:pPr>
    </w:p>
    <w:p w14:paraId="22ECF498" w14:textId="00D8A1D5" w:rsidR="009353A3" w:rsidRPr="00942DAD" w:rsidRDefault="002E1B13">
      <w:pPr>
        <w:spacing w:after="0" w:line="240" w:lineRule="auto"/>
        <w:rPr>
          <w:rFonts w:eastAsia="Verdana" w:cstheme="minorHAnsi"/>
          <w:b/>
        </w:rPr>
      </w:pPr>
      <w:r w:rsidRPr="00942DAD">
        <w:rPr>
          <w:rFonts w:eastAsia="Verdana" w:cstheme="minorHAnsi"/>
          <w:b/>
        </w:rPr>
        <w:t xml:space="preserve">Senior Consultant, </w:t>
      </w:r>
      <w:r w:rsidRPr="00942DAD">
        <w:rPr>
          <w:rFonts w:eastAsia="Verdana" w:cstheme="minorHAnsi"/>
        </w:rPr>
        <w:t>RDA, VA</w:t>
      </w:r>
      <w:r w:rsidRPr="00942DAD">
        <w:rPr>
          <w:rFonts w:eastAsia="Verdana" w:cstheme="minorHAnsi"/>
          <w:b/>
        </w:rPr>
        <w:tab/>
      </w:r>
      <w:r w:rsidRPr="00942DAD">
        <w:rPr>
          <w:rFonts w:eastAsia="Verdana" w:cstheme="minorHAnsi"/>
          <w:b/>
        </w:rPr>
        <w:tab/>
      </w:r>
      <w:r w:rsidR="00D3194D" w:rsidRPr="00942DAD">
        <w:rPr>
          <w:rFonts w:eastAsia="Verdana" w:cstheme="minorHAnsi"/>
          <w:b/>
        </w:rPr>
        <w:t xml:space="preserve">       </w:t>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t xml:space="preserve">             </w:t>
      </w:r>
      <w:r w:rsidR="0090174D">
        <w:rPr>
          <w:rFonts w:eastAsia="Verdana" w:cstheme="minorHAnsi"/>
          <w:b/>
        </w:rPr>
        <w:tab/>
      </w:r>
      <w:r w:rsidR="0090174D">
        <w:rPr>
          <w:rFonts w:eastAsia="Verdana" w:cstheme="minorHAnsi"/>
          <w:b/>
        </w:rPr>
        <w:tab/>
      </w:r>
      <w:r w:rsidRPr="00942DAD">
        <w:rPr>
          <w:rFonts w:eastAsia="Verdana" w:cstheme="minorHAnsi"/>
        </w:rPr>
        <w:t>Sep '10 – Jun '12</w:t>
      </w:r>
    </w:p>
    <w:p w14:paraId="77703F23" w14:textId="77777777" w:rsidR="009353A3" w:rsidRPr="00942DAD" w:rsidRDefault="009353A3">
      <w:pPr>
        <w:spacing w:after="0" w:line="240" w:lineRule="auto"/>
        <w:rPr>
          <w:rFonts w:eastAsia="Verdana" w:cstheme="minorHAnsi"/>
          <w:b/>
        </w:rPr>
      </w:pPr>
    </w:p>
    <w:p w14:paraId="28330C57" w14:textId="77777777" w:rsidR="009353A3" w:rsidRPr="00942DAD" w:rsidRDefault="002E1B13">
      <w:pPr>
        <w:tabs>
          <w:tab w:val="left" w:pos="346"/>
        </w:tabs>
        <w:spacing w:after="0" w:line="240" w:lineRule="auto"/>
        <w:ind w:left="270"/>
        <w:rPr>
          <w:rFonts w:eastAsia="Verdana" w:cstheme="minorHAnsi"/>
        </w:rPr>
      </w:pPr>
      <w:r w:rsidRPr="00942DAD">
        <w:rPr>
          <w:rFonts w:eastAsia="Verdana" w:cstheme="minorHAnsi"/>
          <w:b/>
          <w:i/>
        </w:rPr>
        <w:t>Liberty Property Trust:</w:t>
      </w:r>
      <w:r w:rsidRPr="00942DAD">
        <w:rPr>
          <w:rFonts w:eastAsia="Verdana" w:cstheme="minorHAnsi"/>
          <w:b/>
        </w:rPr>
        <w:t xml:space="preserve"> </w:t>
      </w:r>
      <w:r w:rsidRPr="00942DAD">
        <w:rPr>
          <w:rFonts w:eastAsia="Verdana" w:cstheme="minorHAnsi"/>
        </w:rPr>
        <w:t xml:space="preserve">Development of a Forecasting and Sales Cycle application using C# and MS </w:t>
      </w:r>
      <w:proofErr w:type="spellStart"/>
      <w:r w:rsidRPr="00942DAD">
        <w:rPr>
          <w:rFonts w:eastAsia="Verdana" w:cstheme="minorHAnsi"/>
        </w:rPr>
        <w:t>SQLServer</w:t>
      </w:r>
      <w:proofErr w:type="spellEnd"/>
      <w:r w:rsidRPr="00942DAD">
        <w:rPr>
          <w:rFonts w:eastAsia="Verdana" w:cstheme="minorHAnsi"/>
        </w:rPr>
        <w:t xml:space="preserve"> to enable the client to track the commercial properties leased and integration of the application with Microsoft CRM Dynamics.</w:t>
      </w:r>
    </w:p>
    <w:p w14:paraId="496D2B5D" w14:textId="77777777" w:rsidR="009353A3" w:rsidRPr="00942DAD" w:rsidRDefault="009353A3">
      <w:pPr>
        <w:spacing w:after="0" w:line="240" w:lineRule="auto"/>
        <w:rPr>
          <w:rFonts w:eastAsia="Times New Roman" w:cstheme="minorHAnsi"/>
        </w:rPr>
      </w:pPr>
    </w:p>
    <w:p w14:paraId="7C256CBE" w14:textId="2CE50027" w:rsidR="009353A3" w:rsidRPr="00942DAD" w:rsidRDefault="002E1B13">
      <w:pPr>
        <w:spacing w:after="0" w:line="240" w:lineRule="auto"/>
        <w:ind w:left="270"/>
        <w:rPr>
          <w:rFonts w:eastAsia="Verdana" w:cstheme="minorHAnsi"/>
        </w:rPr>
      </w:pPr>
      <w:r w:rsidRPr="00942DAD">
        <w:rPr>
          <w:rFonts w:eastAsia="Verdana" w:cstheme="minorHAnsi"/>
          <w:b/>
          <w:i/>
        </w:rPr>
        <w:t>Greenway/Walgreens:</w:t>
      </w:r>
      <w:r w:rsidRPr="00942DAD">
        <w:rPr>
          <w:rFonts w:eastAsia="Verdana" w:cstheme="minorHAnsi"/>
        </w:rPr>
        <w:t xml:space="preserve"> Development of a pharmaceutical application using C#, MS Silverlight, Azure, SQL Azure in the Cloud. The application helps administer immunizations to </w:t>
      </w:r>
      <w:r w:rsidR="00D3194D" w:rsidRPr="00942DAD">
        <w:rPr>
          <w:rFonts w:eastAsia="Verdana" w:cstheme="minorHAnsi"/>
        </w:rPr>
        <w:t>patients and</w:t>
      </w:r>
      <w:r w:rsidRPr="00942DAD">
        <w:rPr>
          <w:rFonts w:eastAsia="Verdana" w:cstheme="minorHAnsi"/>
        </w:rPr>
        <w:t xml:space="preserve"> covers the entire patient life cycle.</w:t>
      </w:r>
    </w:p>
    <w:p w14:paraId="42C9ACAF" w14:textId="77777777" w:rsidR="009353A3" w:rsidRPr="00942DAD" w:rsidRDefault="009353A3">
      <w:pPr>
        <w:spacing w:after="0" w:line="240" w:lineRule="auto"/>
        <w:rPr>
          <w:rFonts w:eastAsia="Times New Roman" w:cstheme="minorHAnsi"/>
        </w:rPr>
      </w:pPr>
    </w:p>
    <w:p w14:paraId="4DF2928F" w14:textId="659B7854" w:rsidR="009353A3" w:rsidRPr="00942DAD" w:rsidRDefault="002E1B13">
      <w:pPr>
        <w:spacing w:after="0" w:line="240" w:lineRule="auto"/>
        <w:ind w:left="270"/>
        <w:rPr>
          <w:rFonts w:eastAsia="Verdana" w:cstheme="minorHAnsi"/>
          <w:i/>
        </w:rPr>
      </w:pPr>
      <w:r w:rsidRPr="00942DAD">
        <w:rPr>
          <w:rFonts w:eastAsia="Verdana" w:cstheme="minorHAnsi"/>
          <w:b/>
          <w:i/>
        </w:rPr>
        <w:t xml:space="preserve">American Petroleum Institute: </w:t>
      </w:r>
      <w:r w:rsidRPr="00942DAD">
        <w:rPr>
          <w:rFonts w:eastAsia="Verdana" w:cstheme="minorHAnsi"/>
        </w:rPr>
        <w:t xml:space="preserve">Designed and developed an ASP.Net 3.5 </w:t>
      </w:r>
      <w:r w:rsidR="00D3194D" w:rsidRPr="00942DAD">
        <w:rPr>
          <w:rFonts w:eastAsia="Verdana" w:cstheme="minorHAnsi"/>
        </w:rPr>
        <w:t>web-based</w:t>
      </w:r>
      <w:r w:rsidRPr="00942DAD">
        <w:rPr>
          <w:rFonts w:eastAsia="Verdana" w:cstheme="minorHAnsi"/>
        </w:rPr>
        <w:t xml:space="preserve"> application for member companies to report on the Occupational injuries and illnesses within the Petroleum industry, using C# and a </w:t>
      </w:r>
      <w:r w:rsidR="00D3194D" w:rsidRPr="00942DAD">
        <w:rPr>
          <w:rFonts w:eastAsia="Verdana" w:cstheme="minorHAnsi"/>
        </w:rPr>
        <w:t>back-end</w:t>
      </w:r>
      <w:r w:rsidRPr="00942DAD">
        <w:rPr>
          <w:rFonts w:eastAsia="Verdana" w:cstheme="minorHAnsi"/>
        </w:rPr>
        <w:t xml:space="preserve"> SQL Server database and SSRS.</w:t>
      </w:r>
    </w:p>
    <w:p w14:paraId="7AEE6A44" w14:textId="77777777" w:rsidR="00790180" w:rsidRDefault="00790180">
      <w:pPr>
        <w:tabs>
          <w:tab w:val="left" w:pos="462"/>
        </w:tabs>
        <w:spacing w:after="0" w:line="240" w:lineRule="auto"/>
        <w:rPr>
          <w:rFonts w:eastAsia="Verdana" w:cstheme="minorHAnsi"/>
          <w:b/>
        </w:rPr>
      </w:pPr>
    </w:p>
    <w:p w14:paraId="46CBC882" w14:textId="50FE5B6A" w:rsidR="009353A3" w:rsidRPr="00942DAD" w:rsidRDefault="002E1B13">
      <w:pPr>
        <w:tabs>
          <w:tab w:val="left" w:pos="462"/>
        </w:tabs>
        <w:spacing w:after="0" w:line="240" w:lineRule="auto"/>
        <w:rPr>
          <w:rFonts w:eastAsia="Verdana" w:cstheme="minorHAnsi"/>
        </w:rPr>
      </w:pPr>
      <w:r w:rsidRPr="00942DAD">
        <w:rPr>
          <w:rFonts w:eastAsia="Verdana" w:cstheme="minorHAnsi"/>
          <w:b/>
        </w:rPr>
        <w:t xml:space="preserve">Principal Consultant, </w:t>
      </w:r>
      <w:r w:rsidRPr="00942DAD">
        <w:rPr>
          <w:rFonts w:eastAsia="Verdana" w:cstheme="minorHAnsi"/>
        </w:rPr>
        <w:t xml:space="preserve">VA </w:t>
      </w:r>
      <w:r w:rsidRPr="00942DAD">
        <w:rPr>
          <w:rFonts w:eastAsia="Verdana" w:cstheme="minorHAnsi"/>
          <w:b/>
        </w:rPr>
        <w:tab/>
        <w:t xml:space="preserve">          </w:t>
      </w:r>
      <w:r w:rsidR="00D3194D" w:rsidRPr="00942DAD">
        <w:rPr>
          <w:rFonts w:eastAsia="Verdana" w:cstheme="minorHAnsi"/>
          <w:b/>
        </w:rPr>
        <w:t xml:space="preserve">   </w:t>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r>
      <w:r w:rsidR="00942DAD">
        <w:rPr>
          <w:rFonts w:eastAsia="Verdana" w:cstheme="minorHAnsi"/>
          <w:b/>
        </w:rPr>
        <w:tab/>
        <w:t xml:space="preserve">             </w:t>
      </w:r>
      <w:r w:rsidR="0090174D">
        <w:rPr>
          <w:rFonts w:eastAsia="Verdana" w:cstheme="minorHAnsi"/>
          <w:b/>
        </w:rPr>
        <w:tab/>
      </w:r>
      <w:r w:rsidR="0090174D">
        <w:rPr>
          <w:rFonts w:eastAsia="Verdana" w:cstheme="minorHAnsi"/>
          <w:b/>
        </w:rPr>
        <w:tab/>
      </w:r>
      <w:r w:rsidRPr="00942DAD">
        <w:rPr>
          <w:rFonts w:eastAsia="Verdana" w:cstheme="minorHAnsi"/>
        </w:rPr>
        <w:t>Jan '10 – Aug '10</w:t>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t xml:space="preserve">   </w:t>
      </w:r>
    </w:p>
    <w:p w14:paraId="0E78FF9C" w14:textId="2D59B342" w:rsidR="00B1242B" w:rsidRDefault="002E1B13" w:rsidP="00B1242B">
      <w:pPr>
        <w:spacing w:after="0" w:line="240" w:lineRule="auto"/>
        <w:ind w:left="360"/>
        <w:rPr>
          <w:rFonts w:eastAsia="Verdana" w:cstheme="minorHAnsi"/>
        </w:rPr>
      </w:pPr>
      <w:r w:rsidRPr="00942DAD">
        <w:rPr>
          <w:rFonts w:eastAsia="Verdana" w:cstheme="minorHAnsi"/>
          <w:b/>
          <w:i/>
        </w:rPr>
        <w:t xml:space="preserve">CA DMV: </w:t>
      </w:r>
      <w:r w:rsidRPr="00942DAD">
        <w:rPr>
          <w:rFonts w:eastAsia="Verdana" w:cstheme="minorHAnsi"/>
        </w:rPr>
        <w:t xml:space="preserve">Served as the subject matter expert for the development and launch of a Java based enterprise portal using WebCenter, J2EE and </w:t>
      </w:r>
      <w:r w:rsidR="00F84D11">
        <w:rPr>
          <w:rFonts w:eastAsia="Verdana" w:cstheme="minorHAnsi"/>
        </w:rPr>
        <w:t>Tivoli Identity and Access Management</w:t>
      </w:r>
      <w:r w:rsidRPr="00942DAD">
        <w:rPr>
          <w:rFonts w:eastAsia="Verdana" w:cstheme="minorHAnsi"/>
        </w:rPr>
        <w:t xml:space="preserve"> to support 30 million users</w:t>
      </w:r>
    </w:p>
    <w:p w14:paraId="03B53F9C" w14:textId="4C91BFD4" w:rsidR="009353A3" w:rsidRPr="00942DAD" w:rsidRDefault="002E1B13" w:rsidP="00B1242B">
      <w:pPr>
        <w:spacing w:after="0" w:line="240" w:lineRule="auto"/>
        <w:ind w:left="360"/>
        <w:rPr>
          <w:rFonts w:eastAsia="Verdana" w:cstheme="minorHAnsi"/>
          <w:i/>
        </w:rPr>
      </w:pP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p>
    <w:p w14:paraId="5B55F619" w14:textId="77777777" w:rsidR="009353A3" w:rsidRPr="00942DAD" w:rsidRDefault="002E1B13">
      <w:pPr>
        <w:spacing w:after="0" w:line="240" w:lineRule="auto"/>
        <w:ind w:left="360"/>
        <w:rPr>
          <w:rFonts w:eastAsia="Times New Roman" w:cstheme="minorHAnsi"/>
          <w:b/>
          <w:i/>
        </w:rPr>
      </w:pPr>
      <w:r w:rsidRPr="00942DAD">
        <w:rPr>
          <w:rFonts w:eastAsia="Verdana" w:cstheme="minorHAnsi"/>
          <w:b/>
          <w:i/>
        </w:rPr>
        <w:t xml:space="preserve">SMWPF: </w:t>
      </w:r>
      <w:r w:rsidRPr="00942DAD">
        <w:rPr>
          <w:rFonts w:eastAsia="Verdana" w:cstheme="minorHAnsi"/>
        </w:rPr>
        <w:t>Served as technical consultant at SMWNPF to develop an enterprise content management solution using OnBase.</w:t>
      </w:r>
    </w:p>
    <w:p w14:paraId="0BCF004A" w14:textId="77777777" w:rsidR="009353A3" w:rsidRPr="00942DAD" w:rsidRDefault="002E1B13">
      <w:pPr>
        <w:spacing w:after="0" w:line="240" w:lineRule="auto"/>
        <w:rPr>
          <w:rFonts w:eastAsia="Verdana" w:cstheme="minorHAnsi"/>
          <w:b/>
        </w:rPr>
      </w:pP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r w:rsidRPr="00942DAD">
        <w:rPr>
          <w:rFonts w:eastAsia="Verdana" w:cstheme="minorHAnsi"/>
          <w:b/>
        </w:rPr>
        <w:tab/>
      </w:r>
    </w:p>
    <w:p w14:paraId="1F4ADD3E" w14:textId="7DD9DC97" w:rsidR="009353A3" w:rsidRPr="00942DAD" w:rsidRDefault="002E1B13">
      <w:pPr>
        <w:spacing w:after="0" w:line="240" w:lineRule="auto"/>
        <w:rPr>
          <w:rFonts w:eastAsia="Verdana" w:cstheme="minorHAnsi"/>
          <w:b/>
        </w:rPr>
      </w:pPr>
      <w:r w:rsidRPr="00942DAD">
        <w:rPr>
          <w:rFonts w:eastAsia="Verdana" w:cstheme="minorHAnsi"/>
          <w:b/>
        </w:rPr>
        <w:t xml:space="preserve">Senior Consultant, </w:t>
      </w:r>
      <w:proofErr w:type="spellStart"/>
      <w:r w:rsidRPr="00942DAD">
        <w:rPr>
          <w:rFonts w:eastAsia="Verdana" w:cstheme="minorHAnsi"/>
        </w:rPr>
        <w:t>Aequor</w:t>
      </w:r>
      <w:proofErr w:type="spellEnd"/>
      <w:r w:rsidRPr="00942DAD">
        <w:rPr>
          <w:rFonts w:eastAsia="Verdana" w:cstheme="minorHAnsi"/>
        </w:rPr>
        <w:t xml:space="preserve">, PA   </w:t>
      </w:r>
      <w:r w:rsidRPr="00942DAD">
        <w:rPr>
          <w:rFonts w:eastAsia="Verdana" w:cstheme="minorHAnsi"/>
          <w:b/>
        </w:rPr>
        <w:tab/>
        <w:t xml:space="preserve"> </w:t>
      </w:r>
      <w:r w:rsidR="00D3194D" w:rsidRPr="00942DAD">
        <w:rPr>
          <w:rFonts w:eastAsia="Verdana" w:cstheme="minorHAnsi"/>
          <w:b/>
        </w:rPr>
        <w:t xml:space="preserve">      </w:t>
      </w:r>
      <w:r w:rsidR="00790180">
        <w:rPr>
          <w:rFonts w:eastAsia="Verdana" w:cstheme="minorHAnsi"/>
          <w:b/>
        </w:rPr>
        <w:tab/>
      </w:r>
      <w:r w:rsidR="00790180">
        <w:rPr>
          <w:rFonts w:eastAsia="Verdana" w:cstheme="minorHAnsi"/>
          <w:b/>
        </w:rPr>
        <w:tab/>
      </w:r>
      <w:r w:rsidR="00790180">
        <w:rPr>
          <w:rFonts w:eastAsia="Verdana" w:cstheme="minorHAnsi"/>
          <w:b/>
        </w:rPr>
        <w:tab/>
      </w:r>
      <w:r w:rsidR="00790180">
        <w:rPr>
          <w:rFonts w:eastAsia="Verdana" w:cstheme="minorHAnsi"/>
          <w:b/>
        </w:rPr>
        <w:tab/>
      </w:r>
      <w:r w:rsidR="00790180">
        <w:rPr>
          <w:rFonts w:eastAsia="Verdana" w:cstheme="minorHAnsi"/>
          <w:b/>
        </w:rPr>
        <w:tab/>
        <w:t xml:space="preserve">             </w:t>
      </w:r>
      <w:r w:rsidR="0090174D">
        <w:rPr>
          <w:rFonts w:eastAsia="Verdana" w:cstheme="minorHAnsi"/>
          <w:b/>
        </w:rPr>
        <w:tab/>
      </w:r>
      <w:r w:rsidR="0090174D">
        <w:rPr>
          <w:rFonts w:eastAsia="Verdana" w:cstheme="minorHAnsi"/>
          <w:b/>
        </w:rPr>
        <w:tab/>
      </w:r>
      <w:r w:rsidRPr="00942DAD">
        <w:rPr>
          <w:rFonts w:eastAsia="Verdana" w:cstheme="minorHAnsi"/>
        </w:rPr>
        <w:t>Feb '09 - Dec '09</w:t>
      </w:r>
    </w:p>
    <w:p w14:paraId="16165C82" w14:textId="77777777" w:rsidR="009353A3" w:rsidRPr="00942DAD" w:rsidRDefault="009353A3">
      <w:pPr>
        <w:spacing w:after="0" w:line="240" w:lineRule="auto"/>
        <w:rPr>
          <w:rFonts w:eastAsia="Times New Roman" w:cstheme="minorHAnsi"/>
        </w:rPr>
      </w:pPr>
    </w:p>
    <w:p w14:paraId="72E7978D" w14:textId="77777777" w:rsidR="009353A3" w:rsidRPr="00942DAD" w:rsidRDefault="002E1B13">
      <w:pPr>
        <w:spacing w:after="0" w:line="240" w:lineRule="auto"/>
        <w:ind w:left="360"/>
        <w:rPr>
          <w:rFonts w:eastAsia="Times New Roman" w:cstheme="minorHAnsi"/>
        </w:rPr>
      </w:pPr>
      <w:proofErr w:type="spellStart"/>
      <w:r w:rsidRPr="00942DAD">
        <w:rPr>
          <w:rFonts w:eastAsia="Verdana" w:cstheme="minorHAnsi"/>
          <w:b/>
          <w:i/>
        </w:rPr>
        <w:t>PennVest</w:t>
      </w:r>
      <w:proofErr w:type="spellEnd"/>
      <w:r w:rsidRPr="00942DAD">
        <w:rPr>
          <w:rFonts w:eastAsia="Verdana" w:cstheme="minorHAnsi"/>
          <w:b/>
          <w:i/>
        </w:rPr>
        <w:t xml:space="preserve">: </w:t>
      </w:r>
      <w:r w:rsidRPr="00942DAD">
        <w:rPr>
          <w:rFonts w:eastAsia="Verdana" w:cstheme="minorHAnsi"/>
        </w:rPr>
        <w:t>Developed and deployed a Web-based content management system, Internet portal and an intranet portal using Oracle Web Center Interaction 11 G as a part of the statewide portal initiative for the Commonwealth of Pennsylvania. using ASP.NET, C#, OnBase, SharePoint, Crystal Reports and integrated them into the portal.</w:t>
      </w:r>
    </w:p>
    <w:p w14:paraId="39AE027F" w14:textId="77777777" w:rsidR="009353A3" w:rsidRPr="00942DAD" w:rsidRDefault="009353A3">
      <w:pPr>
        <w:keepNext/>
        <w:spacing w:after="0" w:line="240" w:lineRule="auto"/>
        <w:ind w:left="7560" w:hanging="7445"/>
        <w:jc w:val="both"/>
        <w:rPr>
          <w:rFonts w:eastAsia="Verdana" w:cstheme="minorHAnsi"/>
          <w:b/>
        </w:rPr>
      </w:pPr>
    </w:p>
    <w:p w14:paraId="63A288CB" w14:textId="62C8A22D" w:rsidR="009353A3" w:rsidRPr="00942DAD" w:rsidRDefault="001E0AE1">
      <w:pPr>
        <w:keepNext/>
        <w:tabs>
          <w:tab w:val="left" w:pos="346"/>
        </w:tabs>
        <w:spacing w:after="0" w:line="240" w:lineRule="auto"/>
        <w:ind w:left="7560" w:hanging="7445"/>
        <w:jc w:val="both"/>
        <w:rPr>
          <w:rFonts w:eastAsia="Verdana" w:cstheme="minorHAnsi"/>
        </w:rPr>
      </w:pPr>
      <w:r>
        <w:rPr>
          <w:rFonts w:eastAsia="Verdana" w:cstheme="minorHAnsi"/>
          <w:b/>
        </w:rPr>
        <w:t xml:space="preserve">Manager, </w:t>
      </w:r>
      <w:r w:rsidR="002E1B13" w:rsidRPr="00942DAD">
        <w:rPr>
          <w:rFonts w:eastAsia="Verdana" w:cstheme="minorHAnsi"/>
          <w:b/>
        </w:rPr>
        <w:t>Technology,</w:t>
      </w:r>
      <w:r w:rsidR="002E1B13" w:rsidRPr="00942DAD">
        <w:rPr>
          <w:rFonts w:eastAsia="Verdana" w:cstheme="minorHAnsi"/>
        </w:rPr>
        <w:t xml:space="preserve"> GDS, MD     </w:t>
      </w:r>
      <w:r w:rsidR="00D3194D" w:rsidRPr="00942DAD">
        <w:rPr>
          <w:rFonts w:eastAsia="Verdana" w:cstheme="minorHAnsi"/>
        </w:rPr>
        <w:t xml:space="preserve">            </w:t>
      </w:r>
      <w:r w:rsidR="00790180">
        <w:rPr>
          <w:rFonts w:eastAsia="Verdana" w:cstheme="minorHAnsi"/>
        </w:rPr>
        <w:tab/>
        <w:t xml:space="preserve">      </w:t>
      </w:r>
      <w:r w:rsidR="0090174D">
        <w:rPr>
          <w:rFonts w:eastAsia="Verdana" w:cstheme="minorHAnsi"/>
        </w:rPr>
        <w:tab/>
      </w:r>
      <w:r w:rsidR="0090174D">
        <w:rPr>
          <w:rFonts w:eastAsia="Verdana" w:cstheme="minorHAnsi"/>
        </w:rPr>
        <w:tab/>
      </w:r>
      <w:r w:rsidR="002E1B13" w:rsidRPr="00942DAD">
        <w:rPr>
          <w:rFonts w:eastAsia="Verdana" w:cstheme="minorHAnsi"/>
        </w:rPr>
        <w:t>Nov '06 - Jan '09</w:t>
      </w:r>
    </w:p>
    <w:p w14:paraId="6D66B899" w14:textId="77777777" w:rsidR="009353A3" w:rsidRPr="00942DAD" w:rsidRDefault="009353A3">
      <w:pPr>
        <w:spacing w:after="0" w:line="240" w:lineRule="auto"/>
        <w:rPr>
          <w:rFonts w:eastAsia="Verdana" w:cstheme="minorHAnsi"/>
        </w:rPr>
      </w:pPr>
    </w:p>
    <w:p w14:paraId="18C4B228" w14:textId="11220E7D" w:rsidR="009353A3" w:rsidRPr="00942DAD" w:rsidRDefault="002E1B13">
      <w:pPr>
        <w:spacing w:after="0" w:line="240" w:lineRule="auto"/>
        <w:ind w:left="360"/>
        <w:rPr>
          <w:rFonts w:eastAsia="Verdana" w:cstheme="minorHAnsi"/>
          <w:b/>
        </w:rPr>
      </w:pPr>
      <w:proofErr w:type="spellStart"/>
      <w:r w:rsidRPr="00942DAD">
        <w:rPr>
          <w:rFonts w:eastAsia="Verdana" w:cstheme="minorHAnsi"/>
          <w:b/>
          <w:i/>
        </w:rPr>
        <w:t>MedMeme</w:t>
      </w:r>
      <w:proofErr w:type="spellEnd"/>
      <w:r w:rsidRPr="00942DAD">
        <w:rPr>
          <w:rFonts w:eastAsia="Verdana" w:cstheme="minorHAnsi"/>
          <w:b/>
          <w:i/>
        </w:rPr>
        <w:t>:</w:t>
      </w:r>
      <w:r w:rsidRPr="00942DAD">
        <w:rPr>
          <w:rFonts w:eastAsia="Verdana" w:cstheme="minorHAnsi"/>
          <w:b/>
        </w:rPr>
        <w:t xml:space="preserve"> </w:t>
      </w:r>
      <w:r w:rsidRPr="00942DAD">
        <w:rPr>
          <w:rFonts w:eastAsia="Verdana" w:cstheme="minorHAnsi"/>
        </w:rPr>
        <w:t xml:space="preserve">Development of a </w:t>
      </w:r>
      <w:r w:rsidR="00D3194D" w:rsidRPr="00942DAD">
        <w:rPr>
          <w:rFonts w:eastAsia="Verdana" w:cstheme="minorHAnsi"/>
        </w:rPr>
        <w:t>large-scale</w:t>
      </w:r>
      <w:r w:rsidRPr="00942DAD">
        <w:rPr>
          <w:rFonts w:eastAsia="Verdana" w:cstheme="minorHAnsi"/>
        </w:rPr>
        <w:t xml:space="preserve"> medical knowledge base using Pentaho, Kettle, Lucene/SOLR, SQL Server, Oracle Tomcat on Linux. Development of a web based social network application for medical journal authors.</w:t>
      </w:r>
    </w:p>
    <w:p w14:paraId="4CF363A6" w14:textId="77777777" w:rsidR="009353A3" w:rsidRPr="00942DAD" w:rsidRDefault="009353A3">
      <w:pPr>
        <w:spacing w:after="0" w:line="240" w:lineRule="auto"/>
        <w:ind w:left="360"/>
        <w:rPr>
          <w:rFonts w:eastAsia="Verdana" w:cstheme="minorHAnsi"/>
          <w:b/>
          <w:i/>
        </w:rPr>
      </w:pPr>
    </w:p>
    <w:p w14:paraId="3042BD35" w14:textId="7A3A77AB" w:rsidR="009353A3" w:rsidRPr="00942DAD" w:rsidRDefault="002E1B13">
      <w:pPr>
        <w:spacing w:after="0" w:line="240" w:lineRule="auto"/>
        <w:ind w:left="360"/>
        <w:rPr>
          <w:rFonts w:eastAsia="Verdana" w:cstheme="minorHAnsi"/>
        </w:rPr>
      </w:pPr>
      <w:r w:rsidRPr="00942DAD">
        <w:rPr>
          <w:rFonts w:eastAsia="Verdana" w:cstheme="minorHAnsi"/>
          <w:b/>
          <w:i/>
        </w:rPr>
        <w:t>Housing and Urban Development:</w:t>
      </w:r>
      <w:r w:rsidRPr="00942DAD">
        <w:rPr>
          <w:rFonts w:eastAsia="Verdana" w:cstheme="minorHAnsi"/>
        </w:rPr>
        <w:t xml:space="preserve"> Development of a </w:t>
      </w:r>
      <w:r w:rsidR="00D3194D" w:rsidRPr="00942DAD">
        <w:rPr>
          <w:rFonts w:eastAsia="Verdana" w:cstheme="minorHAnsi"/>
        </w:rPr>
        <w:t>web-based</w:t>
      </w:r>
      <w:r w:rsidRPr="00942DAD">
        <w:rPr>
          <w:rFonts w:eastAsia="Verdana" w:cstheme="minorHAnsi"/>
        </w:rPr>
        <w:t xml:space="preserve"> workflow application at HUD. It allows the users to keep track of correspondence, compliance monitoring and audit activities. The application is developed using </w:t>
      </w:r>
      <w:proofErr w:type="spellStart"/>
      <w:r w:rsidRPr="00942DAD">
        <w:rPr>
          <w:rFonts w:eastAsia="Verdana" w:cstheme="minorHAnsi"/>
        </w:rPr>
        <w:t>BizFlow</w:t>
      </w:r>
      <w:proofErr w:type="spellEnd"/>
      <w:r w:rsidRPr="00942DAD">
        <w:rPr>
          <w:rFonts w:eastAsia="Verdana" w:cstheme="minorHAnsi"/>
        </w:rPr>
        <w:t xml:space="preserve">, Struts, Struts2, Spring, </w:t>
      </w:r>
      <w:proofErr w:type="spellStart"/>
      <w:r w:rsidRPr="00942DAD">
        <w:rPr>
          <w:rFonts w:eastAsia="Verdana" w:cstheme="minorHAnsi"/>
        </w:rPr>
        <w:t>iBatis</w:t>
      </w:r>
      <w:proofErr w:type="spellEnd"/>
      <w:r w:rsidRPr="00942DAD">
        <w:rPr>
          <w:rFonts w:eastAsia="Verdana" w:cstheme="minorHAnsi"/>
        </w:rPr>
        <w:t>, Sun 8.1 Application Server and uses a MS SQL Server database and Oracle data warehouse. The ETL mapping was done using Informatica and Cognos.</w:t>
      </w:r>
    </w:p>
    <w:p w14:paraId="0B61754C" w14:textId="77777777" w:rsidR="009353A3" w:rsidRPr="00942DAD" w:rsidRDefault="009353A3">
      <w:pPr>
        <w:spacing w:after="0" w:line="240" w:lineRule="auto"/>
        <w:ind w:left="360"/>
        <w:rPr>
          <w:rFonts w:eastAsia="Verdana" w:cstheme="minorHAnsi"/>
          <w:b/>
        </w:rPr>
      </w:pPr>
    </w:p>
    <w:p w14:paraId="48C20BC4" w14:textId="1825A226" w:rsidR="0090174D" w:rsidRDefault="002E1B13" w:rsidP="0090174D">
      <w:pPr>
        <w:spacing w:after="0" w:line="240" w:lineRule="auto"/>
        <w:ind w:left="360"/>
        <w:rPr>
          <w:rFonts w:eastAsia="Verdana" w:cstheme="minorHAnsi"/>
        </w:rPr>
      </w:pPr>
      <w:r w:rsidRPr="00942DAD">
        <w:rPr>
          <w:rFonts w:eastAsia="Verdana" w:cstheme="minorHAnsi"/>
          <w:b/>
          <w:i/>
        </w:rPr>
        <w:t>Federal Trade Commission:</w:t>
      </w:r>
      <w:r w:rsidRPr="00942DAD">
        <w:rPr>
          <w:rFonts w:eastAsia="Verdana" w:cstheme="minorHAnsi"/>
        </w:rPr>
        <w:t xml:space="preserve"> Developed the Consumer Sentinel application and migrated it from Oracle to </w:t>
      </w:r>
      <w:proofErr w:type="spellStart"/>
      <w:r w:rsidRPr="00942DAD">
        <w:rPr>
          <w:rFonts w:eastAsia="Verdana" w:cstheme="minorHAnsi"/>
        </w:rPr>
        <w:t>Aqualogic</w:t>
      </w:r>
      <w:proofErr w:type="spellEnd"/>
      <w:r w:rsidRPr="00942DAD">
        <w:rPr>
          <w:rFonts w:eastAsia="Verdana" w:cstheme="minorHAnsi"/>
        </w:rPr>
        <w:t xml:space="preserve"> using PL/SQL on Solaris.</w:t>
      </w:r>
    </w:p>
    <w:p w14:paraId="76CA5D19" w14:textId="77777777" w:rsidR="0090174D" w:rsidRPr="0090174D" w:rsidRDefault="0090174D" w:rsidP="0090174D">
      <w:pPr>
        <w:spacing w:after="0" w:line="240" w:lineRule="auto"/>
        <w:ind w:left="360"/>
        <w:rPr>
          <w:rFonts w:eastAsia="Verdana" w:cstheme="minorHAnsi"/>
        </w:rPr>
      </w:pPr>
    </w:p>
    <w:p w14:paraId="36544350" w14:textId="4717FDA0" w:rsidR="009353A3" w:rsidRPr="002A3EC1" w:rsidRDefault="002E1B13">
      <w:pPr>
        <w:keepNext/>
        <w:tabs>
          <w:tab w:val="left" w:pos="346"/>
        </w:tabs>
        <w:spacing w:after="0" w:line="240" w:lineRule="auto"/>
        <w:ind w:left="7560" w:hanging="7560"/>
        <w:jc w:val="both"/>
        <w:rPr>
          <w:rFonts w:eastAsia="Verdana" w:cstheme="minorHAnsi"/>
          <w:lang w:val="es-ES"/>
        </w:rPr>
      </w:pPr>
      <w:r w:rsidRPr="002A3EC1">
        <w:rPr>
          <w:rFonts w:eastAsia="Verdana" w:cstheme="minorHAnsi"/>
          <w:b/>
          <w:lang w:val="es-ES"/>
        </w:rPr>
        <w:t xml:space="preserve">Senior </w:t>
      </w:r>
      <w:proofErr w:type="spellStart"/>
      <w:r w:rsidR="002D2A24" w:rsidRPr="002A3EC1">
        <w:rPr>
          <w:rFonts w:eastAsia="Verdana" w:cstheme="minorHAnsi"/>
          <w:b/>
          <w:lang w:val="es-ES"/>
        </w:rPr>
        <w:t>Consultant</w:t>
      </w:r>
      <w:proofErr w:type="spellEnd"/>
      <w:r w:rsidRPr="002A3EC1">
        <w:rPr>
          <w:rFonts w:eastAsia="Verdana" w:cstheme="minorHAnsi"/>
          <w:lang w:val="es-ES"/>
        </w:rPr>
        <w:t xml:space="preserve">, PPC, VA     </w:t>
      </w:r>
      <w:r w:rsidR="00D3194D" w:rsidRPr="002A3EC1">
        <w:rPr>
          <w:rFonts w:eastAsia="Verdana" w:cstheme="minorHAnsi"/>
          <w:lang w:val="es-ES"/>
        </w:rPr>
        <w:t xml:space="preserve">            </w:t>
      </w:r>
      <w:r w:rsidR="00790180" w:rsidRPr="002A3EC1">
        <w:rPr>
          <w:rFonts w:eastAsia="Verdana" w:cstheme="minorHAnsi"/>
          <w:lang w:val="es-ES"/>
        </w:rPr>
        <w:tab/>
        <w:t xml:space="preserve">     </w:t>
      </w:r>
      <w:r w:rsidR="0090174D" w:rsidRPr="002A3EC1">
        <w:rPr>
          <w:rFonts w:eastAsia="Verdana" w:cstheme="minorHAnsi"/>
          <w:lang w:val="es-ES"/>
        </w:rPr>
        <w:tab/>
      </w:r>
      <w:r w:rsidR="0090174D" w:rsidRPr="002A3EC1">
        <w:rPr>
          <w:rFonts w:eastAsia="Verdana" w:cstheme="minorHAnsi"/>
          <w:lang w:val="es-ES"/>
        </w:rPr>
        <w:tab/>
      </w:r>
      <w:r w:rsidRPr="002A3EC1">
        <w:rPr>
          <w:rFonts w:eastAsia="Verdana" w:cstheme="minorHAnsi"/>
          <w:lang w:val="es-ES"/>
        </w:rPr>
        <w:t>Mar '01 - Nov '06</w:t>
      </w:r>
    </w:p>
    <w:p w14:paraId="59A73432" w14:textId="77777777" w:rsidR="009353A3" w:rsidRPr="002A3EC1" w:rsidRDefault="009353A3">
      <w:pPr>
        <w:spacing w:after="0" w:line="240" w:lineRule="auto"/>
        <w:ind w:left="720" w:firstLine="360"/>
        <w:rPr>
          <w:rFonts w:eastAsia="Verdana" w:cstheme="minorHAnsi"/>
          <w:lang w:val="es-ES"/>
        </w:rPr>
      </w:pPr>
    </w:p>
    <w:p w14:paraId="7E8A3DB9" w14:textId="77777777" w:rsidR="009353A3" w:rsidRPr="00942DAD" w:rsidRDefault="002E1B13">
      <w:pPr>
        <w:spacing w:after="0" w:line="240" w:lineRule="auto"/>
        <w:ind w:left="360"/>
        <w:rPr>
          <w:rFonts w:eastAsia="Verdana" w:cstheme="minorHAnsi"/>
        </w:rPr>
      </w:pPr>
      <w:r w:rsidRPr="00942DAD">
        <w:rPr>
          <w:rFonts w:eastAsia="Verdana" w:cstheme="minorHAnsi"/>
          <w:b/>
          <w:i/>
        </w:rPr>
        <w:t>US Patent and Trademark Office:</w:t>
      </w:r>
      <w:r w:rsidRPr="00942DAD">
        <w:rPr>
          <w:rFonts w:eastAsia="Verdana" w:cstheme="minorHAnsi"/>
        </w:rPr>
        <w:t xml:space="preserve"> Development of a BPM solution to expedite Patent Queuing and Processing. The application was developed using </w:t>
      </w:r>
      <w:proofErr w:type="spellStart"/>
      <w:r w:rsidRPr="00942DAD">
        <w:rPr>
          <w:rFonts w:eastAsia="Verdana" w:cstheme="minorHAnsi"/>
        </w:rPr>
        <w:t>Aqualogic</w:t>
      </w:r>
      <w:proofErr w:type="spellEnd"/>
      <w:r w:rsidRPr="00942DAD">
        <w:rPr>
          <w:rFonts w:eastAsia="Verdana" w:cstheme="minorHAnsi"/>
        </w:rPr>
        <w:t xml:space="preserve"> BPM Suite/Fuego 5.7, Documentum 5.3, web services and on VMWare enabled Red Hat Enterprise Linux Servers.</w:t>
      </w:r>
    </w:p>
    <w:p w14:paraId="186EE110" w14:textId="77777777" w:rsidR="009353A3" w:rsidRPr="00942DAD" w:rsidRDefault="009353A3">
      <w:pPr>
        <w:spacing w:after="0" w:line="240" w:lineRule="auto"/>
        <w:ind w:left="720" w:firstLine="360"/>
        <w:rPr>
          <w:rFonts w:eastAsia="Verdana" w:cstheme="minorHAnsi"/>
          <w:b/>
          <w:i/>
        </w:rPr>
      </w:pPr>
    </w:p>
    <w:p w14:paraId="70BCEA37" w14:textId="2D1C564B" w:rsidR="009353A3" w:rsidRPr="00942DAD" w:rsidRDefault="002E1B13">
      <w:pPr>
        <w:spacing w:after="0" w:line="240" w:lineRule="auto"/>
        <w:ind w:left="360"/>
        <w:rPr>
          <w:rFonts w:eastAsia="Verdana" w:cstheme="minorHAnsi"/>
        </w:rPr>
      </w:pPr>
      <w:r w:rsidRPr="00942DAD">
        <w:rPr>
          <w:rFonts w:eastAsia="Verdana" w:cstheme="minorHAnsi"/>
          <w:b/>
          <w:i/>
        </w:rPr>
        <w:t>Milbank Tweed Hadley McCloy:</w:t>
      </w:r>
      <w:r w:rsidRPr="00942DAD">
        <w:rPr>
          <w:rFonts w:eastAsia="Verdana" w:cstheme="minorHAnsi"/>
          <w:b/>
        </w:rPr>
        <w:t xml:space="preserve"> </w:t>
      </w:r>
      <w:r w:rsidRPr="00942DAD">
        <w:rPr>
          <w:rFonts w:eastAsia="Verdana" w:cstheme="minorHAnsi"/>
        </w:rPr>
        <w:t xml:space="preserve">Deployment Manager of an enterprise-wide portal to ingrate Lexis Nexis and </w:t>
      </w:r>
      <w:r w:rsidR="00583DE8" w:rsidRPr="00942DAD">
        <w:rPr>
          <w:rFonts w:eastAsia="Verdana" w:cstheme="minorHAnsi"/>
        </w:rPr>
        <w:t>Westlaw</w:t>
      </w:r>
      <w:r w:rsidR="00583DE8">
        <w:rPr>
          <w:rFonts w:eastAsia="Verdana" w:cstheme="minorHAnsi"/>
        </w:rPr>
        <w:t xml:space="preserve"> and provide enhance search functionality and legal taxonomy in their Portal.</w:t>
      </w:r>
    </w:p>
    <w:p w14:paraId="1A724428" w14:textId="77777777" w:rsidR="009353A3" w:rsidRPr="00942DAD" w:rsidRDefault="009353A3">
      <w:pPr>
        <w:spacing w:after="0" w:line="240" w:lineRule="auto"/>
        <w:ind w:left="360"/>
        <w:rPr>
          <w:rFonts w:eastAsia="Verdana" w:cstheme="minorHAnsi"/>
          <w:b/>
          <w:i/>
        </w:rPr>
      </w:pPr>
    </w:p>
    <w:p w14:paraId="2CAD75E5" w14:textId="77777777" w:rsidR="009353A3" w:rsidRPr="00942DAD" w:rsidRDefault="002E1B13">
      <w:pPr>
        <w:spacing w:after="0" w:line="240" w:lineRule="auto"/>
        <w:ind w:left="360"/>
        <w:jc w:val="both"/>
        <w:rPr>
          <w:rFonts w:eastAsia="Verdana" w:cstheme="minorHAnsi"/>
        </w:rPr>
      </w:pPr>
      <w:proofErr w:type="spellStart"/>
      <w:r w:rsidRPr="00942DAD">
        <w:rPr>
          <w:rFonts w:eastAsia="Verdana" w:cstheme="minorHAnsi"/>
          <w:b/>
          <w:i/>
        </w:rPr>
        <w:lastRenderedPageBreak/>
        <w:t>Handysoft</w:t>
      </w:r>
      <w:proofErr w:type="spellEnd"/>
      <w:r w:rsidRPr="00942DAD">
        <w:rPr>
          <w:rFonts w:eastAsia="Verdana" w:cstheme="minorHAnsi"/>
          <w:b/>
          <w:i/>
        </w:rPr>
        <w:t>:</w:t>
      </w:r>
      <w:r w:rsidRPr="00942DAD">
        <w:rPr>
          <w:rFonts w:eastAsia="Verdana" w:cstheme="minorHAnsi"/>
          <w:b/>
        </w:rPr>
        <w:t xml:space="preserve"> </w:t>
      </w:r>
      <w:r w:rsidRPr="00942DAD">
        <w:rPr>
          <w:rFonts w:eastAsia="Verdana" w:cstheme="minorHAnsi"/>
        </w:rPr>
        <w:t xml:space="preserve">Lead developer in the development of Sarbanes Oxley Accelerator 2.0 tool. using </w:t>
      </w:r>
      <w:proofErr w:type="spellStart"/>
      <w:r w:rsidRPr="00942DAD">
        <w:rPr>
          <w:rFonts w:eastAsia="Verdana" w:cstheme="minorHAnsi"/>
        </w:rPr>
        <w:t>Bizflow</w:t>
      </w:r>
      <w:proofErr w:type="spellEnd"/>
      <w:r w:rsidRPr="00942DAD">
        <w:rPr>
          <w:rFonts w:eastAsia="Verdana" w:cstheme="minorHAnsi"/>
        </w:rPr>
        <w:t>, Struts, Tomcat and MS SQL Server.</w:t>
      </w:r>
    </w:p>
    <w:p w14:paraId="159090FC" w14:textId="77777777" w:rsidR="009353A3" w:rsidRPr="00942DAD" w:rsidRDefault="009353A3">
      <w:pPr>
        <w:spacing w:after="0" w:line="240" w:lineRule="auto"/>
        <w:jc w:val="both"/>
        <w:rPr>
          <w:rFonts w:eastAsia="Verdana" w:cstheme="minorHAnsi"/>
          <w:b/>
        </w:rPr>
      </w:pPr>
    </w:p>
    <w:p w14:paraId="6616CF43" w14:textId="77777777" w:rsidR="009353A3" w:rsidRPr="00942DAD" w:rsidRDefault="002E1B13">
      <w:pPr>
        <w:spacing w:after="0" w:line="240" w:lineRule="auto"/>
        <w:ind w:left="360"/>
        <w:jc w:val="both"/>
        <w:rPr>
          <w:rFonts w:eastAsia="Verdana" w:cstheme="minorHAnsi"/>
        </w:rPr>
      </w:pPr>
      <w:r w:rsidRPr="00942DAD">
        <w:rPr>
          <w:rFonts w:eastAsia="Verdana" w:cstheme="minorHAnsi"/>
          <w:b/>
          <w:i/>
        </w:rPr>
        <w:t>Glaxo:</w:t>
      </w:r>
      <w:r w:rsidRPr="00942DAD">
        <w:rPr>
          <w:rFonts w:eastAsia="Verdana" w:cstheme="minorHAnsi"/>
          <w:b/>
        </w:rPr>
        <w:t xml:space="preserve"> </w:t>
      </w:r>
      <w:r w:rsidRPr="00942DAD">
        <w:rPr>
          <w:rFonts w:eastAsia="Verdana" w:cstheme="minorHAnsi"/>
        </w:rPr>
        <w:t xml:space="preserve">Technical project manager and architect of the extranet using Plumtree and </w:t>
      </w:r>
      <w:proofErr w:type="spellStart"/>
      <w:r w:rsidRPr="00942DAD">
        <w:rPr>
          <w:rFonts w:eastAsia="Verdana" w:cstheme="minorHAnsi"/>
        </w:rPr>
        <w:t>Netegrity</w:t>
      </w:r>
      <w:proofErr w:type="spellEnd"/>
      <w:r w:rsidRPr="00942DAD">
        <w:rPr>
          <w:rFonts w:eastAsia="Verdana" w:cstheme="minorHAnsi"/>
        </w:rPr>
        <w:t xml:space="preserve">, Solaris, Oracle and </w:t>
      </w:r>
      <w:proofErr w:type="spellStart"/>
      <w:r w:rsidRPr="00942DAD">
        <w:rPr>
          <w:rFonts w:eastAsia="Verdana" w:cstheme="minorHAnsi"/>
        </w:rPr>
        <w:t>iPlanet</w:t>
      </w:r>
      <w:proofErr w:type="spellEnd"/>
      <w:r w:rsidRPr="00942DAD">
        <w:rPr>
          <w:rFonts w:eastAsia="Verdana" w:cstheme="minorHAnsi"/>
        </w:rPr>
        <w:t>.</w:t>
      </w:r>
    </w:p>
    <w:p w14:paraId="141A34A1" w14:textId="77777777" w:rsidR="009353A3" w:rsidRPr="00942DAD" w:rsidRDefault="009353A3">
      <w:pPr>
        <w:spacing w:after="0" w:line="240" w:lineRule="auto"/>
        <w:ind w:left="360"/>
        <w:jc w:val="both"/>
        <w:rPr>
          <w:rFonts w:eastAsia="Verdana" w:cstheme="minorHAnsi"/>
        </w:rPr>
      </w:pPr>
    </w:p>
    <w:p w14:paraId="4C61BE8F" w14:textId="77777777" w:rsidR="009353A3" w:rsidRPr="00942DAD" w:rsidRDefault="002E1B13">
      <w:pPr>
        <w:spacing w:after="0" w:line="240" w:lineRule="auto"/>
        <w:ind w:left="360"/>
        <w:jc w:val="both"/>
        <w:rPr>
          <w:rFonts w:eastAsia="Verdana" w:cstheme="minorHAnsi"/>
        </w:rPr>
      </w:pPr>
      <w:r w:rsidRPr="00942DAD">
        <w:rPr>
          <w:rFonts w:eastAsia="Verdana" w:cstheme="minorHAnsi"/>
          <w:b/>
          <w:i/>
        </w:rPr>
        <w:t>Merrill Lynch:</w:t>
      </w:r>
      <w:r w:rsidRPr="00942DAD">
        <w:rPr>
          <w:rFonts w:eastAsia="Verdana" w:cstheme="minorHAnsi"/>
          <w:b/>
        </w:rPr>
        <w:t xml:space="preserve"> </w:t>
      </w:r>
      <w:r w:rsidRPr="00942DAD">
        <w:rPr>
          <w:rFonts w:eastAsia="Verdana" w:cstheme="minorHAnsi"/>
        </w:rPr>
        <w:t>Deployment Manager and technical architect using Plumtree, SQL Server, SiteMinder, AD and SSO.</w:t>
      </w:r>
    </w:p>
    <w:p w14:paraId="5CD84505" w14:textId="77777777" w:rsidR="009353A3" w:rsidRPr="00942DAD" w:rsidRDefault="009353A3">
      <w:pPr>
        <w:spacing w:after="0" w:line="240" w:lineRule="auto"/>
        <w:ind w:left="360"/>
        <w:jc w:val="both"/>
        <w:rPr>
          <w:rFonts w:eastAsia="Verdana" w:cstheme="minorHAnsi"/>
        </w:rPr>
      </w:pPr>
    </w:p>
    <w:p w14:paraId="7B8904E3" w14:textId="60B3ED5C" w:rsidR="0090174D" w:rsidRPr="00583DE8" w:rsidRDefault="002E1B13" w:rsidP="00583DE8">
      <w:pPr>
        <w:spacing w:after="0" w:line="240" w:lineRule="auto"/>
        <w:ind w:left="360"/>
        <w:jc w:val="both"/>
        <w:rPr>
          <w:rFonts w:eastAsia="Verdana" w:cstheme="minorHAnsi"/>
        </w:rPr>
      </w:pPr>
      <w:r w:rsidRPr="00942DAD">
        <w:rPr>
          <w:rFonts w:eastAsia="Verdana" w:cstheme="minorHAnsi"/>
          <w:b/>
          <w:i/>
        </w:rPr>
        <w:t>Skadden, Arps:</w:t>
      </w:r>
      <w:r w:rsidRPr="00942DAD">
        <w:rPr>
          <w:rFonts w:eastAsia="Verdana" w:cstheme="minorHAnsi"/>
        </w:rPr>
        <w:t xml:space="preserve"> Lead architect for the development and deployment of enterprise portal using Plumtree, </w:t>
      </w:r>
      <w:proofErr w:type="spellStart"/>
      <w:r w:rsidRPr="00942DAD">
        <w:rPr>
          <w:rFonts w:eastAsia="Verdana" w:cstheme="minorHAnsi"/>
        </w:rPr>
        <w:t>PCDocs</w:t>
      </w:r>
      <w:proofErr w:type="spellEnd"/>
      <w:r w:rsidRPr="00942DAD">
        <w:rPr>
          <w:rFonts w:eastAsia="Verdana" w:cstheme="minorHAnsi"/>
        </w:rPr>
        <w:t xml:space="preserve"> and Lawson.</w:t>
      </w:r>
      <w:r w:rsidR="00583DE8">
        <w:rPr>
          <w:rFonts w:eastAsia="Verdana" w:cstheme="minorHAnsi"/>
        </w:rPr>
        <w:t xml:space="preserve"> This involved arranging their digital library into a searchable taxonomy, and ability to search across their legal resources in </w:t>
      </w:r>
      <w:proofErr w:type="spellStart"/>
      <w:r w:rsidR="00583DE8">
        <w:rPr>
          <w:rFonts w:eastAsia="Verdana" w:cstheme="minorHAnsi"/>
        </w:rPr>
        <w:t>PCDocs</w:t>
      </w:r>
      <w:proofErr w:type="spellEnd"/>
      <w:r w:rsidR="00583DE8">
        <w:rPr>
          <w:rFonts w:eastAsia="Verdana" w:cstheme="minorHAnsi"/>
        </w:rPr>
        <w:t xml:space="preserve"> via the portal interface using metadata. The security to the portal was synchronized using their Lawson identities.</w:t>
      </w:r>
    </w:p>
    <w:p w14:paraId="15F6C57E" w14:textId="77777777" w:rsidR="0090174D" w:rsidRDefault="0090174D">
      <w:pPr>
        <w:spacing w:after="0" w:line="240" w:lineRule="auto"/>
        <w:ind w:left="115"/>
        <w:jc w:val="both"/>
        <w:rPr>
          <w:rFonts w:eastAsia="Verdana" w:cstheme="minorHAnsi"/>
          <w:b/>
        </w:rPr>
      </w:pPr>
    </w:p>
    <w:p w14:paraId="36C9E8D3" w14:textId="0650E9D9" w:rsidR="009353A3" w:rsidRPr="00942DAD" w:rsidRDefault="00790180">
      <w:pPr>
        <w:spacing w:after="0" w:line="240" w:lineRule="auto"/>
        <w:ind w:left="115"/>
        <w:jc w:val="both"/>
        <w:rPr>
          <w:rFonts w:eastAsia="Verdana" w:cstheme="minorHAnsi"/>
        </w:rPr>
      </w:pPr>
      <w:r w:rsidRPr="00942DAD">
        <w:rPr>
          <w:rFonts w:eastAsia="Verdana" w:cstheme="minorHAnsi"/>
          <w:b/>
        </w:rPr>
        <w:t>Sr. Software Eng</w:t>
      </w:r>
      <w:r>
        <w:rPr>
          <w:rFonts w:eastAsia="Verdana" w:cstheme="minorHAnsi"/>
          <w:b/>
        </w:rPr>
        <w:t>inee</w:t>
      </w:r>
      <w:r w:rsidRPr="00942DAD">
        <w:rPr>
          <w:rFonts w:eastAsia="Verdana" w:cstheme="minorHAnsi"/>
          <w:b/>
        </w:rPr>
        <w:t>r</w:t>
      </w:r>
      <w:r w:rsidR="002E1B13" w:rsidRPr="00942DAD">
        <w:rPr>
          <w:rFonts w:eastAsia="Verdana" w:cstheme="minorHAnsi"/>
        </w:rPr>
        <w:t xml:space="preserve">, USIT                           </w:t>
      </w:r>
      <w:r w:rsidR="00D3194D" w:rsidRPr="00942DAD">
        <w:rPr>
          <w:rFonts w:eastAsia="Verdana" w:cstheme="minorHAnsi"/>
        </w:rPr>
        <w:t xml:space="preserve">           </w:t>
      </w:r>
      <w:r>
        <w:rPr>
          <w:rFonts w:eastAsia="Verdana" w:cstheme="minorHAnsi"/>
        </w:rPr>
        <w:tab/>
      </w:r>
      <w:r>
        <w:rPr>
          <w:rFonts w:eastAsia="Verdana" w:cstheme="minorHAnsi"/>
        </w:rPr>
        <w:tab/>
      </w:r>
      <w:r>
        <w:rPr>
          <w:rFonts w:eastAsia="Verdana" w:cstheme="minorHAnsi"/>
        </w:rPr>
        <w:tab/>
      </w:r>
      <w:r>
        <w:rPr>
          <w:rFonts w:eastAsia="Verdana" w:cstheme="minorHAnsi"/>
        </w:rPr>
        <w:tab/>
        <w:t xml:space="preserve">             </w:t>
      </w:r>
      <w:r w:rsidR="0090174D">
        <w:rPr>
          <w:rFonts w:eastAsia="Verdana" w:cstheme="minorHAnsi"/>
        </w:rPr>
        <w:tab/>
      </w:r>
      <w:r w:rsidR="0090174D">
        <w:rPr>
          <w:rFonts w:eastAsia="Verdana" w:cstheme="minorHAnsi"/>
        </w:rPr>
        <w:tab/>
        <w:t xml:space="preserve">        </w:t>
      </w:r>
      <w:r w:rsidR="002E1B13" w:rsidRPr="00942DAD">
        <w:rPr>
          <w:rFonts w:eastAsia="Verdana" w:cstheme="minorHAnsi"/>
        </w:rPr>
        <w:t>Oct '99 - Mar '0</w:t>
      </w:r>
      <w:r w:rsidR="0075354C">
        <w:rPr>
          <w:rFonts w:eastAsia="Verdana" w:cstheme="minorHAnsi"/>
        </w:rPr>
        <w:t>1</w:t>
      </w:r>
    </w:p>
    <w:p w14:paraId="7AF5A870" w14:textId="77777777" w:rsidR="009353A3" w:rsidRPr="00942DAD" w:rsidRDefault="009353A3">
      <w:pPr>
        <w:spacing w:after="0" w:line="240" w:lineRule="auto"/>
        <w:ind w:left="6840" w:hanging="6840"/>
        <w:rPr>
          <w:rFonts w:eastAsia="Verdana" w:cstheme="minorHAnsi"/>
          <w:b/>
          <w:i/>
        </w:rPr>
      </w:pPr>
    </w:p>
    <w:p w14:paraId="3D4BD3F6" w14:textId="62929BF6" w:rsidR="009353A3" w:rsidRPr="00942DAD" w:rsidRDefault="002E1B13">
      <w:pPr>
        <w:spacing w:after="0" w:line="240" w:lineRule="auto"/>
        <w:ind w:left="360"/>
        <w:jc w:val="both"/>
        <w:rPr>
          <w:rFonts w:eastAsia="Verdana" w:cstheme="minorHAnsi"/>
        </w:rPr>
      </w:pPr>
      <w:r w:rsidRPr="00942DAD">
        <w:rPr>
          <w:rFonts w:eastAsia="Verdana" w:cstheme="minorHAnsi"/>
          <w:b/>
          <w:i/>
        </w:rPr>
        <w:t>Safeguard Scientifics:</w:t>
      </w:r>
      <w:r w:rsidRPr="00942DAD">
        <w:rPr>
          <w:rFonts w:eastAsia="Verdana" w:cstheme="minorHAnsi"/>
        </w:rPr>
        <w:t xml:space="preserve"> Technical architect and development manager of a portal</w:t>
      </w:r>
      <w:r w:rsidR="00D3194D" w:rsidRPr="00942DAD">
        <w:rPr>
          <w:rFonts w:eastAsia="Verdana" w:cstheme="minorHAnsi"/>
        </w:rPr>
        <w:t xml:space="preserve"> </w:t>
      </w:r>
      <w:r w:rsidRPr="00942DAD">
        <w:rPr>
          <w:rFonts w:eastAsia="Verdana" w:cstheme="minorHAnsi"/>
        </w:rPr>
        <w:t>using Plumtree on Windows, IIS, ASP, SQL Server, COM and MS XML.</w:t>
      </w:r>
    </w:p>
    <w:p w14:paraId="210F6733" w14:textId="77777777" w:rsidR="009353A3" w:rsidRPr="00942DAD" w:rsidRDefault="009353A3">
      <w:pPr>
        <w:spacing w:after="0" w:line="240" w:lineRule="auto"/>
        <w:ind w:left="360"/>
        <w:jc w:val="both"/>
        <w:rPr>
          <w:rFonts w:eastAsia="Verdana" w:cstheme="minorHAnsi"/>
        </w:rPr>
      </w:pPr>
    </w:p>
    <w:p w14:paraId="66F6D968" w14:textId="016B2D38" w:rsidR="009353A3" w:rsidRPr="00942DAD" w:rsidRDefault="002E1B13">
      <w:pPr>
        <w:tabs>
          <w:tab w:val="left" w:pos="6660"/>
          <w:tab w:val="left" w:pos="6840"/>
        </w:tabs>
        <w:spacing w:after="0" w:line="240" w:lineRule="auto"/>
        <w:ind w:left="346" w:hanging="346"/>
        <w:jc w:val="both"/>
        <w:rPr>
          <w:rFonts w:eastAsia="Verdana" w:cstheme="minorHAnsi"/>
          <w:b/>
        </w:rPr>
      </w:pPr>
      <w:r w:rsidRPr="00942DAD">
        <w:rPr>
          <w:rFonts w:eastAsia="Verdana" w:cstheme="minorHAnsi"/>
          <w:b/>
          <w:i/>
        </w:rPr>
        <w:t xml:space="preserve">    </w:t>
      </w:r>
      <w:r w:rsidR="00DB046B">
        <w:rPr>
          <w:rFonts w:eastAsia="Verdana" w:cstheme="minorHAnsi"/>
          <w:b/>
          <w:i/>
        </w:rPr>
        <w:tab/>
      </w:r>
      <w:r w:rsidRPr="00942DAD">
        <w:rPr>
          <w:rFonts w:eastAsia="Verdana" w:cstheme="minorHAnsi"/>
          <w:b/>
          <w:i/>
        </w:rPr>
        <w:t>AIG:</w:t>
      </w:r>
      <w:r w:rsidRPr="00942DAD">
        <w:rPr>
          <w:rFonts w:eastAsia="Verdana" w:cstheme="minorHAnsi"/>
        </w:rPr>
        <w:t xml:space="preserve"> Design and architecture of an application for Life Insurance   division   using ASP, COM, XML and XSLT.  The application offers annuities and insurance policies to users of other web sites </w:t>
      </w:r>
      <w:r w:rsidR="003D6F03">
        <w:rPr>
          <w:rFonts w:eastAsia="Verdana" w:cstheme="minorHAnsi"/>
        </w:rPr>
        <w:t xml:space="preserve">with custom </w:t>
      </w:r>
      <w:r w:rsidRPr="00942DAD">
        <w:rPr>
          <w:rFonts w:eastAsia="Verdana" w:cstheme="minorHAnsi"/>
        </w:rPr>
        <w:t>branding.</w:t>
      </w:r>
    </w:p>
    <w:p w14:paraId="26FF485E" w14:textId="77777777" w:rsidR="009353A3" w:rsidRPr="00942DAD" w:rsidRDefault="002E1B13">
      <w:pPr>
        <w:tabs>
          <w:tab w:val="left" w:pos="6660"/>
          <w:tab w:val="left" w:pos="6840"/>
        </w:tabs>
        <w:spacing w:after="0" w:line="240" w:lineRule="auto"/>
        <w:jc w:val="both"/>
        <w:rPr>
          <w:rFonts w:eastAsia="Verdana" w:cstheme="minorHAnsi"/>
          <w:b/>
        </w:rPr>
      </w:pPr>
      <w:r w:rsidRPr="00942DAD">
        <w:rPr>
          <w:rFonts w:eastAsia="Verdana" w:cstheme="minorHAnsi"/>
          <w:b/>
        </w:rPr>
        <w:t xml:space="preserve">    </w:t>
      </w:r>
    </w:p>
    <w:p w14:paraId="2A8812F8" w14:textId="5696E7D8" w:rsidR="009353A3" w:rsidRPr="00942DAD" w:rsidRDefault="002E1B13">
      <w:pPr>
        <w:tabs>
          <w:tab w:val="left" w:pos="6660"/>
          <w:tab w:val="left" w:pos="6840"/>
        </w:tabs>
        <w:spacing w:after="0" w:line="240" w:lineRule="auto"/>
        <w:jc w:val="both"/>
        <w:rPr>
          <w:rFonts w:eastAsia="Verdana" w:cstheme="minorHAnsi"/>
        </w:rPr>
      </w:pPr>
      <w:r w:rsidRPr="00942DAD">
        <w:rPr>
          <w:rFonts w:eastAsia="Verdana" w:cstheme="minorHAnsi"/>
          <w:b/>
        </w:rPr>
        <w:t>Consultant</w:t>
      </w:r>
      <w:r w:rsidRPr="00942DAD">
        <w:rPr>
          <w:rFonts w:eastAsia="Verdana" w:cstheme="minorHAnsi"/>
        </w:rPr>
        <w:t xml:space="preserve">                             </w:t>
      </w:r>
      <w:r w:rsidR="00D3194D" w:rsidRPr="00942DAD">
        <w:rPr>
          <w:rFonts w:eastAsia="Verdana" w:cstheme="minorHAnsi"/>
        </w:rPr>
        <w:t xml:space="preserve">            </w:t>
      </w:r>
      <w:r w:rsidR="00790180">
        <w:rPr>
          <w:rFonts w:eastAsia="Verdana" w:cstheme="minorHAnsi"/>
        </w:rPr>
        <w:tab/>
      </w:r>
      <w:r w:rsidR="00790180">
        <w:rPr>
          <w:rFonts w:eastAsia="Verdana" w:cstheme="minorHAnsi"/>
        </w:rPr>
        <w:tab/>
      </w:r>
      <w:r w:rsidR="00790180">
        <w:rPr>
          <w:rFonts w:eastAsia="Verdana" w:cstheme="minorHAnsi"/>
        </w:rPr>
        <w:tab/>
      </w:r>
      <w:r w:rsidR="00790180">
        <w:rPr>
          <w:rFonts w:eastAsia="Verdana" w:cstheme="minorHAnsi"/>
        </w:rPr>
        <w:tab/>
      </w:r>
      <w:r w:rsidR="0090174D">
        <w:rPr>
          <w:rFonts w:eastAsia="Verdana" w:cstheme="minorHAnsi"/>
        </w:rPr>
        <w:tab/>
      </w:r>
      <w:r w:rsidR="0090174D">
        <w:rPr>
          <w:rFonts w:eastAsia="Verdana" w:cstheme="minorHAnsi"/>
        </w:rPr>
        <w:tab/>
      </w:r>
      <w:r w:rsidRPr="00942DAD">
        <w:rPr>
          <w:rFonts w:eastAsia="Verdana" w:cstheme="minorHAnsi"/>
        </w:rPr>
        <w:t>Jun '95 - Oct '99</w:t>
      </w:r>
    </w:p>
    <w:p w14:paraId="414C7F3F" w14:textId="77777777" w:rsidR="009353A3" w:rsidRPr="00942DAD" w:rsidRDefault="009353A3">
      <w:pPr>
        <w:spacing w:after="0" w:line="240" w:lineRule="auto"/>
        <w:jc w:val="both"/>
        <w:rPr>
          <w:rFonts w:eastAsia="Verdana" w:cstheme="minorHAnsi"/>
          <w:u w:val="single"/>
        </w:rPr>
      </w:pPr>
    </w:p>
    <w:p w14:paraId="2EBA74D8" w14:textId="77777777" w:rsidR="009353A3" w:rsidRPr="00942DAD" w:rsidRDefault="002E1B13">
      <w:pPr>
        <w:spacing w:after="0" w:line="240" w:lineRule="auto"/>
        <w:ind w:left="360"/>
        <w:jc w:val="both"/>
        <w:rPr>
          <w:rFonts w:eastAsia="Verdana" w:cstheme="minorHAnsi"/>
        </w:rPr>
      </w:pPr>
      <w:r w:rsidRPr="00942DAD">
        <w:rPr>
          <w:rFonts w:eastAsia="Verdana" w:cstheme="minorHAnsi"/>
          <w:b/>
          <w:i/>
        </w:rPr>
        <w:t xml:space="preserve">Office of the Comptroller of Currency: </w:t>
      </w:r>
      <w:r w:rsidRPr="00942DAD">
        <w:rPr>
          <w:rFonts w:eastAsia="Verdana" w:cstheme="minorHAnsi"/>
        </w:rPr>
        <w:t>Design, development and architecture of an enterprise application (Examiner View) developed in PowerBuilder on remote Sybase SQL Anywhere.</w:t>
      </w:r>
    </w:p>
    <w:p w14:paraId="42215DF5" w14:textId="77777777" w:rsidR="009353A3" w:rsidRPr="00942DAD" w:rsidRDefault="009353A3">
      <w:pPr>
        <w:spacing w:after="0" w:line="240" w:lineRule="auto"/>
        <w:jc w:val="both"/>
        <w:rPr>
          <w:rFonts w:eastAsia="Verdana" w:cstheme="minorHAnsi"/>
        </w:rPr>
      </w:pPr>
    </w:p>
    <w:p w14:paraId="151E5187" w14:textId="76EE4BBF" w:rsidR="009353A3" w:rsidRPr="00942DAD" w:rsidRDefault="002E1B13">
      <w:pPr>
        <w:spacing w:after="0" w:line="240" w:lineRule="auto"/>
        <w:ind w:left="360"/>
        <w:jc w:val="both"/>
        <w:rPr>
          <w:rFonts w:eastAsia="Verdana" w:cstheme="minorHAnsi"/>
        </w:rPr>
      </w:pPr>
      <w:r w:rsidRPr="00942DAD">
        <w:rPr>
          <w:rFonts w:eastAsia="Verdana" w:cstheme="minorHAnsi"/>
          <w:b/>
          <w:i/>
        </w:rPr>
        <w:t>Alcoa:</w:t>
      </w:r>
      <w:r w:rsidRPr="00942DAD">
        <w:rPr>
          <w:rFonts w:eastAsia="Verdana" w:cstheme="minorHAnsi"/>
          <w:b/>
        </w:rPr>
        <w:t xml:space="preserve"> </w:t>
      </w:r>
      <w:r w:rsidRPr="00942DAD">
        <w:rPr>
          <w:rFonts w:eastAsia="Verdana" w:cstheme="minorHAnsi"/>
        </w:rPr>
        <w:t xml:space="preserve">Design, development and testing of a </w:t>
      </w:r>
      <w:r w:rsidR="009D757D">
        <w:rPr>
          <w:rFonts w:eastAsia="Verdana" w:cstheme="minorHAnsi"/>
        </w:rPr>
        <w:t>c</w:t>
      </w:r>
      <w:r w:rsidRPr="00942DAD">
        <w:rPr>
          <w:rFonts w:eastAsia="Verdana" w:cstheme="minorHAnsi"/>
        </w:rPr>
        <w:t xml:space="preserve">lient </w:t>
      </w:r>
      <w:r w:rsidR="009D757D">
        <w:rPr>
          <w:rFonts w:eastAsia="Verdana" w:cstheme="minorHAnsi"/>
        </w:rPr>
        <w:t>s</w:t>
      </w:r>
      <w:r w:rsidRPr="00942DAD">
        <w:rPr>
          <w:rFonts w:eastAsia="Verdana" w:cstheme="minorHAnsi"/>
        </w:rPr>
        <w:t>erver application in the Closure Systems International division with PowerBuilder 4.0 using a backend Oracle database on UNIX.</w:t>
      </w:r>
    </w:p>
    <w:p w14:paraId="472A737F" w14:textId="77777777" w:rsidR="009353A3" w:rsidRPr="00942DAD" w:rsidRDefault="002E1B13">
      <w:pPr>
        <w:spacing w:after="0" w:line="240" w:lineRule="auto"/>
        <w:jc w:val="both"/>
        <w:rPr>
          <w:rFonts w:eastAsia="Verdana" w:cstheme="minorHAnsi"/>
        </w:rPr>
      </w:pPr>
      <w:r w:rsidRPr="00942DAD">
        <w:rPr>
          <w:rFonts w:eastAsia="Verdana" w:cstheme="minorHAnsi"/>
        </w:rPr>
        <w:tab/>
      </w:r>
      <w:r w:rsidRPr="00942DAD">
        <w:rPr>
          <w:rFonts w:eastAsia="Verdana" w:cstheme="minorHAnsi"/>
        </w:rPr>
        <w:tab/>
      </w:r>
    </w:p>
    <w:p w14:paraId="429DA59B" w14:textId="15D813AE" w:rsidR="009353A3" w:rsidRPr="00942DAD" w:rsidRDefault="002E1B13">
      <w:pPr>
        <w:spacing w:after="0" w:line="240" w:lineRule="auto"/>
        <w:ind w:left="360"/>
        <w:jc w:val="both"/>
        <w:rPr>
          <w:rFonts w:eastAsia="Verdana" w:cstheme="minorHAnsi"/>
        </w:rPr>
      </w:pPr>
      <w:r w:rsidRPr="00942DAD">
        <w:rPr>
          <w:rFonts w:eastAsia="Verdana" w:cstheme="minorHAnsi"/>
          <w:b/>
          <w:i/>
        </w:rPr>
        <w:t>IBM:</w:t>
      </w:r>
      <w:r w:rsidRPr="00942DAD">
        <w:rPr>
          <w:rFonts w:eastAsia="Verdana" w:cstheme="minorHAnsi"/>
        </w:rPr>
        <w:t xml:space="preserve"> Worked on a team in developing and testing a Work Force Planner and Data Management application on an AIX RS/6000 system </w:t>
      </w:r>
      <w:r w:rsidR="00505C67">
        <w:rPr>
          <w:rFonts w:eastAsia="Verdana" w:cstheme="minorHAnsi"/>
        </w:rPr>
        <w:t>and</w:t>
      </w:r>
      <w:r w:rsidRPr="00942DAD">
        <w:rPr>
          <w:rFonts w:eastAsia="Verdana" w:cstheme="minorHAnsi"/>
        </w:rPr>
        <w:t xml:space="preserve"> DB2 database in an </w:t>
      </w:r>
      <w:r w:rsidR="00D3194D" w:rsidRPr="00942DAD">
        <w:rPr>
          <w:rFonts w:eastAsia="Verdana" w:cstheme="minorHAnsi"/>
        </w:rPr>
        <w:t>Object-Oriented</w:t>
      </w:r>
      <w:r w:rsidRPr="00942DAD">
        <w:rPr>
          <w:rFonts w:eastAsia="Verdana" w:cstheme="minorHAnsi"/>
        </w:rPr>
        <w:t xml:space="preserve"> programming environment for Retail using C++.  </w:t>
      </w:r>
    </w:p>
    <w:p w14:paraId="34E6F650" w14:textId="77777777" w:rsidR="009353A3" w:rsidRPr="00942DAD" w:rsidRDefault="009353A3">
      <w:pPr>
        <w:spacing w:after="0" w:line="240" w:lineRule="auto"/>
        <w:jc w:val="both"/>
        <w:rPr>
          <w:rFonts w:eastAsia="Verdana" w:cstheme="minorHAnsi"/>
        </w:rPr>
      </w:pPr>
    </w:p>
    <w:tbl>
      <w:tblPr>
        <w:tblW w:w="0" w:type="auto"/>
        <w:tblInd w:w="114" w:type="dxa"/>
        <w:tblCellMar>
          <w:left w:w="10" w:type="dxa"/>
          <w:right w:w="10" w:type="dxa"/>
        </w:tblCellMar>
        <w:tblLook w:val="0000" w:firstRow="0" w:lastRow="0" w:firstColumn="0" w:lastColumn="0" w:noHBand="0" w:noVBand="0"/>
      </w:tblPr>
      <w:tblGrid>
        <w:gridCol w:w="10686"/>
      </w:tblGrid>
      <w:tr w:rsidR="009353A3" w:rsidRPr="00942DAD" w14:paraId="38E8BF5C" w14:textId="77777777">
        <w:trPr>
          <w:trHeight w:val="1"/>
        </w:trPr>
        <w:tc>
          <w:tcPr>
            <w:tcW w:w="11016" w:type="dxa"/>
            <w:tcBorders>
              <w:top w:val="single" w:sz="0" w:space="0" w:color="000000"/>
              <w:left w:val="single" w:sz="0" w:space="0" w:color="000000"/>
              <w:bottom w:val="single" w:sz="0" w:space="0" w:color="000000"/>
              <w:right w:val="single" w:sz="0" w:space="0" w:color="000000"/>
            </w:tcBorders>
            <w:shd w:val="clear" w:color="auto" w:fill="003366"/>
            <w:tcMar>
              <w:left w:w="114" w:type="dxa"/>
              <w:right w:w="114" w:type="dxa"/>
            </w:tcMar>
            <w:vAlign w:val="center"/>
          </w:tcPr>
          <w:p w14:paraId="1B842E16" w14:textId="77777777" w:rsidR="009353A3" w:rsidRPr="00942DAD" w:rsidRDefault="002E1B13">
            <w:pPr>
              <w:spacing w:after="0" w:line="240" w:lineRule="auto"/>
              <w:rPr>
                <w:rFonts w:cstheme="minorHAnsi"/>
              </w:rPr>
            </w:pPr>
            <w:r w:rsidRPr="00942DAD">
              <w:rPr>
                <w:rFonts w:eastAsia="Verdana" w:cstheme="minorHAnsi"/>
                <w:b/>
              </w:rPr>
              <w:t>Certifications</w:t>
            </w:r>
          </w:p>
        </w:tc>
      </w:tr>
    </w:tbl>
    <w:p w14:paraId="5401FD32" w14:textId="77777777" w:rsidR="009353A3" w:rsidRPr="00942DAD" w:rsidRDefault="002E1B13">
      <w:pPr>
        <w:tabs>
          <w:tab w:val="left" w:pos="720"/>
        </w:tabs>
        <w:spacing w:after="0" w:line="240" w:lineRule="auto"/>
        <w:ind w:left="720" w:hanging="1440"/>
        <w:rPr>
          <w:rFonts w:eastAsia="Verdana" w:cstheme="minorHAnsi"/>
        </w:rPr>
      </w:pPr>
      <w:r w:rsidRPr="00942DAD">
        <w:rPr>
          <w:rFonts w:eastAsia="Verdana" w:cstheme="minorHAnsi"/>
        </w:rPr>
        <w:tab/>
      </w:r>
      <w:r w:rsidRPr="00942DAD">
        <w:rPr>
          <w:rFonts w:eastAsia="Verdana" w:cstheme="minorHAnsi"/>
        </w:rPr>
        <w:tab/>
      </w:r>
    </w:p>
    <w:p w14:paraId="6B5B39A8" w14:textId="77777777" w:rsidR="009353A3" w:rsidRPr="00942DAD" w:rsidRDefault="002E1B13">
      <w:pPr>
        <w:numPr>
          <w:ilvl w:val="0"/>
          <w:numId w:val="1"/>
        </w:numPr>
        <w:tabs>
          <w:tab w:val="left" w:pos="720"/>
        </w:tabs>
        <w:spacing w:after="0" w:line="240" w:lineRule="auto"/>
        <w:ind w:left="720" w:hanging="360"/>
        <w:jc w:val="both"/>
        <w:rPr>
          <w:rFonts w:eastAsia="Verdana" w:cstheme="minorHAnsi"/>
        </w:rPr>
      </w:pPr>
      <w:r w:rsidRPr="00942DAD">
        <w:rPr>
          <w:rFonts w:eastAsia="Verdana" w:cstheme="minorHAnsi"/>
        </w:rPr>
        <w:t>Certified SCRUM Fundamentals Credential</w:t>
      </w:r>
    </w:p>
    <w:p w14:paraId="25BFE1B6" w14:textId="77777777" w:rsidR="009353A3" w:rsidRPr="00942DAD" w:rsidRDefault="002E1B13">
      <w:pPr>
        <w:numPr>
          <w:ilvl w:val="0"/>
          <w:numId w:val="1"/>
        </w:numPr>
        <w:tabs>
          <w:tab w:val="left" w:pos="720"/>
        </w:tabs>
        <w:spacing w:after="0" w:line="240" w:lineRule="auto"/>
        <w:ind w:left="720" w:hanging="360"/>
        <w:jc w:val="both"/>
        <w:rPr>
          <w:rFonts w:eastAsia="Verdana" w:cstheme="minorHAnsi"/>
        </w:rPr>
      </w:pPr>
      <w:r w:rsidRPr="00942DAD">
        <w:rPr>
          <w:rFonts w:eastAsia="Verdana" w:cstheme="minorHAnsi"/>
        </w:rPr>
        <w:t xml:space="preserve">Certified Site Minder Administrator – </w:t>
      </w:r>
      <w:proofErr w:type="spellStart"/>
      <w:r w:rsidRPr="00942DAD">
        <w:rPr>
          <w:rFonts w:eastAsia="Verdana" w:cstheme="minorHAnsi"/>
        </w:rPr>
        <w:t>Netegrity</w:t>
      </w:r>
      <w:proofErr w:type="spellEnd"/>
      <w:r w:rsidRPr="00942DAD">
        <w:rPr>
          <w:rFonts w:eastAsia="Verdana" w:cstheme="minorHAnsi"/>
        </w:rPr>
        <w:t xml:space="preserve"> Inc</w:t>
      </w:r>
    </w:p>
    <w:p w14:paraId="4D42CA60" w14:textId="57BB87DD" w:rsidR="009353A3" w:rsidRPr="00942DAD" w:rsidRDefault="002E1B13">
      <w:pPr>
        <w:numPr>
          <w:ilvl w:val="0"/>
          <w:numId w:val="1"/>
        </w:numPr>
        <w:tabs>
          <w:tab w:val="left" w:pos="720"/>
        </w:tabs>
        <w:spacing w:after="0" w:line="240" w:lineRule="auto"/>
        <w:ind w:left="720" w:hanging="360"/>
        <w:jc w:val="both"/>
        <w:rPr>
          <w:rFonts w:eastAsia="Verdana" w:cstheme="minorHAnsi"/>
        </w:rPr>
      </w:pPr>
      <w:r w:rsidRPr="00942DAD">
        <w:rPr>
          <w:rFonts w:eastAsia="Verdana" w:cstheme="minorHAnsi"/>
        </w:rPr>
        <w:t xml:space="preserve">Certified Biz Flow </w:t>
      </w:r>
      <w:r w:rsidR="00790180">
        <w:rPr>
          <w:rFonts w:eastAsia="Verdana" w:cstheme="minorHAnsi"/>
        </w:rPr>
        <w:t xml:space="preserve">&amp; SOXA </w:t>
      </w:r>
      <w:r w:rsidRPr="00942DAD">
        <w:rPr>
          <w:rFonts w:eastAsia="Verdana" w:cstheme="minorHAnsi"/>
        </w:rPr>
        <w:t xml:space="preserve">Developer – </w:t>
      </w:r>
      <w:proofErr w:type="spellStart"/>
      <w:r w:rsidRPr="00942DAD">
        <w:rPr>
          <w:rFonts w:eastAsia="Verdana" w:cstheme="minorHAnsi"/>
        </w:rPr>
        <w:t>Handysoft</w:t>
      </w:r>
      <w:proofErr w:type="spellEnd"/>
      <w:r w:rsidRPr="00942DAD">
        <w:rPr>
          <w:rFonts w:eastAsia="Verdana" w:cstheme="minorHAnsi"/>
        </w:rPr>
        <w:t xml:space="preserve"> Corporation</w:t>
      </w:r>
    </w:p>
    <w:p w14:paraId="2C09555B" w14:textId="77777777" w:rsidR="009353A3" w:rsidRPr="00942DAD" w:rsidRDefault="002E1B13">
      <w:pPr>
        <w:numPr>
          <w:ilvl w:val="0"/>
          <w:numId w:val="1"/>
        </w:numPr>
        <w:tabs>
          <w:tab w:val="left" w:pos="720"/>
        </w:tabs>
        <w:spacing w:after="0" w:line="240" w:lineRule="auto"/>
        <w:ind w:left="720" w:hanging="360"/>
        <w:jc w:val="both"/>
        <w:rPr>
          <w:rFonts w:eastAsia="Verdana" w:cstheme="minorHAnsi"/>
        </w:rPr>
      </w:pPr>
      <w:r w:rsidRPr="00942DAD">
        <w:rPr>
          <w:rFonts w:eastAsia="Verdana" w:cstheme="minorHAnsi"/>
        </w:rPr>
        <w:t xml:space="preserve">Certified PowerBuilder Developer - </w:t>
      </w:r>
      <w:proofErr w:type="spellStart"/>
      <w:r w:rsidRPr="00942DAD">
        <w:rPr>
          <w:rFonts w:eastAsia="Verdana" w:cstheme="minorHAnsi"/>
        </w:rPr>
        <w:t>PowerSoft</w:t>
      </w:r>
      <w:proofErr w:type="spellEnd"/>
      <w:r w:rsidRPr="00942DAD">
        <w:rPr>
          <w:rFonts w:eastAsia="Verdana" w:cstheme="minorHAnsi"/>
        </w:rPr>
        <w:t xml:space="preserve"> Corporation</w:t>
      </w:r>
    </w:p>
    <w:p w14:paraId="7D1C4219" w14:textId="6F7A7276" w:rsidR="009353A3" w:rsidRDefault="002E1B13">
      <w:pPr>
        <w:numPr>
          <w:ilvl w:val="0"/>
          <w:numId w:val="1"/>
        </w:numPr>
        <w:tabs>
          <w:tab w:val="left" w:pos="720"/>
        </w:tabs>
        <w:spacing w:after="0" w:line="240" w:lineRule="auto"/>
        <w:ind w:left="720" w:hanging="360"/>
        <w:jc w:val="both"/>
        <w:rPr>
          <w:rFonts w:eastAsia="Verdana" w:cstheme="minorHAnsi"/>
        </w:rPr>
      </w:pPr>
      <w:r w:rsidRPr="00942DAD">
        <w:rPr>
          <w:rFonts w:eastAsia="Verdana" w:cstheme="minorHAnsi"/>
        </w:rPr>
        <w:t xml:space="preserve">Certified in </w:t>
      </w:r>
      <w:r w:rsidR="00790180">
        <w:rPr>
          <w:rFonts w:eastAsia="Verdana" w:cstheme="minorHAnsi"/>
        </w:rPr>
        <w:t xml:space="preserve">Life Insurance, </w:t>
      </w:r>
      <w:r w:rsidRPr="00942DAD">
        <w:rPr>
          <w:rFonts w:eastAsia="Verdana" w:cstheme="minorHAnsi"/>
        </w:rPr>
        <w:t>multiple levels of LOMA</w:t>
      </w:r>
    </w:p>
    <w:p w14:paraId="19964ED8" w14:textId="075E8644" w:rsidR="00790180" w:rsidRPr="00942DAD" w:rsidRDefault="00790180">
      <w:pPr>
        <w:numPr>
          <w:ilvl w:val="0"/>
          <w:numId w:val="1"/>
        </w:numPr>
        <w:tabs>
          <w:tab w:val="left" w:pos="720"/>
        </w:tabs>
        <w:spacing w:after="0" w:line="240" w:lineRule="auto"/>
        <w:ind w:left="720" w:hanging="360"/>
        <w:jc w:val="both"/>
        <w:rPr>
          <w:rFonts w:eastAsia="Verdana" w:cstheme="minorHAnsi"/>
        </w:rPr>
      </w:pPr>
      <w:r>
        <w:rPr>
          <w:rFonts w:eastAsia="Verdana" w:cstheme="minorHAnsi"/>
        </w:rPr>
        <w:t>Certified AWS Technical Essentials</w:t>
      </w:r>
    </w:p>
    <w:p w14:paraId="4020A235" w14:textId="77777777" w:rsidR="009353A3" w:rsidRPr="00942DAD" w:rsidRDefault="002E1B13">
      <w:pPr>
        <w:spacing w:after="0" w:line="240" w:lineRule="auto"/>
        <w:ind w:left="720"/>
        <w:jc w:val="both"/>
        <w:rPr>
          <w:rFonts w:eastAsia="Verdana" w:cstheme="minorHAnsi"/>
        </w:rPr>
      </w:pPr>
      <w:r w:rsidRPr="00942DAD">
        <w:rPr>
          <w:rFonts w:eastAsia="Verdana" w:cstheme="minorHAnsi"/>
        </w:rPr>
        <w:tab/>
      </w:r>
      <w:r w:rsidRPr="00942DAD">
        <w:rPr>
          <w:rFonts w:eastAsia="Verdana" w:cstheme="minorHAnsi"/>
        </w:rPr>
        <w:tab/>
      </w:r>
    </w:p>
    <w:tbl>
      <w:tblPr>
        <w:tblW w:w="0" w:type="auto"/>
        <w:tblInd w:w="114" w:type="dxa"/>
        <w:tblCellMar>
          <w:left w:w="10" w:type="dxa"/>
          <w:right w:w="10" w:type="dxa"/>
        </w:tblCellMar>
        <w:tblLook w:val="0000" w:firstRow="0" w:lastRow="0" w:firstColumn="0" w:lastColumn="0" w:noHBand="0" w:noVBand="0"/>
      </w:tblPr>
      <w:tblGrid>
        <w:gridCol w:w="10686"/>
      </w:tblGrid>
      <w:tr w:rsidR="009353A3" w:rsidRPr="00942DAD" w14:paraId="561365BC" w14:textId="77777777">
        <w:trPr>
          <w:trHeight w:val="1"/>
        </w:trPr>
        <w:tc>
          <w:tcPr>
            <w:tcW w:w="11016" w:type="dxa"/>
            <w:tcBorders>
              <w:top w:val="single" w:sz="0" w:space="0" w:color="000000"/>
              <w:left w:val="single" w:sz="0" w:space="0" w:color="000000"/>
              <w:bottom w:val="single" w:sz="0" w:space="0" w:color="000000"/>
              <w:right w:val="single" w:sz="0" w:space="0" w:color="000000"/>
            </w:tcBorders>
            <w:shd w:val="clear" w:color="auto" w:fill="003366"/>
            <w:tcMar>
              <w:left w:w="114" w:type="dxa"/>
              <w:right w:w="114" w:type="dxa"/>
            </w:tcMar>
            <w:vAlign w:val="center"/>
          </w:tcPr>
          <w:p w14:paraId="3EFB9F19" w14:textId="77777777" w:rsidR="009353A3" w:rsidRPr="00942DAD" w:rsidRDefault="002E1B13">
            <w:pPr>
              <w:spacing w:after="0" w:line="240" w:lineRule="auto"/>
              <w:rPr>
                <w:rFonts w:cstheme="minorHAnsi"/>
              </w:rPr>
            </w:pPr>
            <w:r w:rsidRPr="00942DAD">
              <w:rPr>
                <w:rFonts w:eastAsia="Verdana" w:cstheme="minorHAnsi"/>
                <w:b/>
              </w:rPr>
              <w:t>Education</w:t>
            </w:r>
          </w:p>
        </w:tc>
      </w:tr>
    </w:tbl>
    <w:p w14:paraId="4132CD77" w14:textId="77777777" w:rsidR="009353A3" w:rsidRPr="00942DAD" w:rsidRDefault="002E1B13">
      <w:pPr>
        <w:tabs>
          <w:tab w:val="left" w:pos="720"/>
        </w:tabs>
        <w:spacing w:after="0" w:line="240" w:lineRule="auto"/>
        <w:ind w:left="720" w:hanging="1440"/>
        <w:rPr>
          <w:rFonts w:eastAsia="Verdana" w:cstheme="minorHAnsi"/>
        </w:rPr>
      </w:pPr>
      <w:r w:rsidRPr="00942DAD">
        <w:rPr>
          <w:rFonts w:eastAsia="Verdana" w:cstheme="minorHAnsi"/>
        </w:rPr>
        <w:tab/>
      </w:r>
    </w:p>
    <w:p w14:paraId="550124D9" w14:textId="759B7C75" w:rsidR="009353A3" w:rsidRPr="00942DAD" w:rsidRDefault="002E1B13">
      <w:pPr>
        <w:spacing w:after="0" w:line="240" w:lineRule="auto"/>
        <w:ind w:left="360"/>
        <w:jc w:val="both"/>
        <w:rPr>
          <w:rFonts w:eastAsia="Verdana" w:cstheme="minorHAnsi"/>
        </w:rPr>
      </w:pPr>
      <w:r w:rsidRPr="00942DAD">
        <w:rPr>
          <w:rFonts w:eastAsia="Verdana" w:cstheme="minorHAnsi"/>
        </w:rPr>
        <w:t>Undergra</w:t>
      </w:r>
      <w:r w:rsidR="001E39B4">
        <w:rPr>
          <w:rFonts w:eastAsia="Verdana" w:cstheme="minorHAnsi"/>
        </w:rPr>
        <w:t>d</w:t>
      </w:r>
      <w:r w:rsidR="00C2711A">
        <w:rPr>
          <w:rFonts w:eastAsia="Verdana" w:cstheme="minorHAnsi"/>
        </w:rPr>
        <w:t>uate School</w:t>
      </w:r>
      <w:r w:rsidRPr="00942DAD">
        <w:rPr>
          <w:rFonts w:eastAsia="Verdana" w:cstheme="minorHAnsi"/>
        </w:rPr>
        <w:t>, ’87</w:t>
      </w:r>
      <w:r w:rsidR="003F73BC">
        <w:rPr>
          <w:rFonts w:eastAsia="Verdana" w:cstheme="minorHAnsi"/>
        </w:rPr>
        <w:t xml:space="preserve"> </w:t>
      </w:r>
      <w:r w:rsidR="003F73BC" w:rsidRPr="00942DAD">
        <w:rPr>
          <w:rFonts w:eastAsia="Verdana" w:cstheme="minorHAnsi"/>
        </w:rPr>
        <w:t xml:space="preserve">- </w:t>
      </w:r>
      <w:r w:rsidR="007623D7">
        <w:rPr>
          <w:rFonts w:eastAsia="Verdana" w:cstheme="minorHAnsi"/>
        </w:rPr>
        <w:t>’</w:t>
      </w:r>
      <w:r w:rsidRPr="00942DAD">
        <w:rPr>
          <w:rFonts w:eastAsia="Verdana" w:cstheme="minorHAnsi"/>
        </w:rPr>
        <w:t>91</w:t>
      </w:r>
      <w:r w:rsidR="007623D7">
        <w:rPr>
          <w:rFonts w:eastAsia="Verdana" w:cstheme="minorHAnsi"/>
        </w:rPr>
        <w:t>, Engineering</w:t>
      </w:r>
      <w:r w:rsidR="00505C67">
        <w:rPr>
          <w:rFonts w:eastAsia="Verdana" w:cstheme="minorHAnsi"/>
        </w:rPr>
        <w:t>, IIT Varanasi, India</w:t>
      </w:r>
    </w:p>
    <w:p w14:paraId="27EC83B6" w14:textId="77777777" w:rsidR="009353A3" w:rsidRPr="00942DAD" w:rsidRDefault="009353A3">
      <w:pPr>
        <w:spacing w:after="0" w:line="240" w:lineRule="auto"/>
        <w:ind w:left="360"/>
        <w:rPr>
          <w:rFonts w:eastAsia="Verdana" w:cstheme="minorHAnsi"/>
        </w:rPr>
      </w:pPr>
    </w:p>
    <w:p w14:paraId="1BA11687" w14:textId="69028F3C" w:rsidR="009353A3" w:rsidRPr="00942DAD" w:rsidRDefault="002E1B13" w:rsidP="00505C67">
      <w:pPr>
        <w:spacing w:after="0" w:line="240" w:lineRule="auto"/>
        <w:ind w:left="360"/>
        <w:rPr>
          <w:rFonts w:eastAsia="Verdana" w:cstheme="minorHAnsi"/>
        </w:rPr>
      </w:pPr>
      <w:r w:rsidRPr="00942DAD">
        <w:rPr>
          <w:rFonts w:eastAsia="Verdana" w:cstheme="minorHAnsi"/>
        </w:rPr>
        <w:t>Graduate School, ’91</w:t>
      </w:r>
      <w:r w:rsidR="003F73BC">
        <w:rPr>
          <w:rFonts w:eastAsia="Verdana" w:cstheme="minorHAnsi"/>
        </w:rPr>
        <w:t xml:space="preserve"> </w:t>
      </w:r>
      <w:r w:rsidRPr="00942DAD">
        <w:rPr>
          <w:rFonts w:eastAsia="Verdana" w:cstheme="minorHAnsi"/>
        </w:rPr>
        <w:t>-</w:t>
      </w:r>
      <w:r w:rsidR="003F73BC">
        <w:rPr>
          <w:rFonts w:eastAsia="Verdana" w:cstheme="minorHAnsi"/>
        </w:rPr>
        <w:t xml:space="preserve"> </w:t>
      </w:r>
      <w:r w:rsidR="007623D7">
        <w:rPr>
          <w:rFonts w:eastAsia="Verdana" w:cstheme="minorHAnsi"/>
        </w:rPr>
        <w:t>’</w:t>
      </w:r>
      <w:r w:rsidRPr="00942DAD">
        <w:rPr>
          <w:rFonts w:eastAsia="Verdana" w:cstheme="minorHAnsi"/>
        </w:rPr>
        <w:t>93</w:t>
      </w:r>
      <w:r w:rsidR="007623D7">
        <w:rPr>
          <w:rFonts w:eastAsia="Verdana" w:cstheme="minorHAnsi"/>
        </w:rPr>
        <w:t>, Engineering</w:t>
      </w:r>
      <w:r w:rsidR="00505C67">
        <w:rPr>
          <w:rFonts w:eastAsia="Verdana" w:cstheme="minorHAnsi"/>
        </w:rPr>
        <w:t xml:space="preserve">, </w:t>
      </w:r>
      <w:r w:rsidRPr="00942DAD">
        <w:rPr>
          <w:rFonts w:eastAsia="Verdana" w:cstheme="minorHAnsi"/>
        </w:rPr>
        <w:t>University of Michigan, Ann Arbor, MI</w:t>
      </w:r>
    </w:p>
    <w:p w14:paraId="0DEA08B2" w14:textId="77777777" w:rsidR="009353A3" w:rsidRPr="00942DAD" w:rsidRDefault="009353A3">
      <w:pPr>
        <w:spacing w:after="0" w:line="240" w:lineRule="auto"/>
        <w:ind w:left="360"/>
        <w:rPr>
          <w:rFonts w:eastAsia="Verdana" w:cstheme="minorHAnsi"/>
        </w:rPr>
      </w:pPr>
    </w:p>
    <w:p w14:paraId="7DC3F92F" w14:textId="223DDF05" w:rsidR="009353A3" w:rsidRPr="00942DAD" w:rsidRDefault="002E1B13" w:rsidP="00505C67">
      <w:pPr>
        <w:spacing w:after="0" w:line="240" w:lineRule="auto"/>
        <w:ind w:left="360"/>
        <w:rPr>
          <w:rFonts w:eastAsia="Verdana" w:cstheme="minorHAnsi"/>
        </w:rPr>
      </w:pPr>
      <w:r w:rsidRPr="00942DAD">
        <w:rPr>
          <w:rFonts w:eastAsia="Verdana" w:cstheme="minorHAnsi"/>
        </w:rPr>
        <w:t>Graduate School ’93</w:t>
      </w:r>
      <w:r w:rsidR="003F73BC">
        <w:rPr>
          <w:rFonts w:eastAsia="Verdana" w:cstheme="minorHAnsi"/>
        </w:rPr>
        <w:t xml:space="preserve"> </w:t>
      </w:r>
      <w:r w:rsidRPr="00942DAD">
        <w:rPr>
          <w:rFonts w:eastAsia="Verdana" w:cstheme="minorHAnsi"/>
        </w:rPr>
        <w:t>-</w:t>
      </w:r>
      <w:r w:rsidR="003F73BC">
        <w:rPr>
          <w:rFonts w:eastAsia="Verdana" w:cstheme="minorHAnsi"/>
        </w:rPr>
        <w:t xml:space="preserve"> </w:t>
      </w:r>
      <w:r w:rsidRPr="00942DAD">
        <w:rPr>
          <w:rFonts w:eastAsia="Verdana" w:cstheme="minorHAnsi"/>
        </w:rPr>
        <w:t>‘95</w:t>
      </w:r>
      <w:r w:rsidR="007623D7">
        <w:rPr>
          <w:rFonts w:eastAsia="Verdana" w:cstheme="minorHAnsi"/>
        </w:rPr>
        <w:t>, Engineering</w:t>
      </w:r>
      <w:r w:rsidR="00505C67">
        <w:rPr>
          <w:rFonts w:eastAsia="Verdana" w:cstheme="minorHAnsi"/>
        </w:rPr>
        <w:t xml:space="preserve">, </w:t>
      </w:r>
      <w:r w:rsidRPr="00942DAD">
        <w:rPr>
          <w:rFonts w:eastAsia="Verdana" w:cstheme="minorHAnsi"/>
        </w:rPr>
        <w:t>NC State, Raleigh, NC</w:t>
      </w:r>
    </w:p>
    <w:sectPr w:rsidR="009353A3" w:rsidRPr="00942DAD" w:rsidSect="009017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241F"/>
    <w:multiLevelType w:val="multilevel"/>
    <w:tmpl w:val="FF669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A3"/>
    <w:rsid w:val="00030CBF"/>
    <w:rsid w:val="00041CFA"/>
    <w:rsid w:val="00094610"/>
    <w:rsid w:val="0009479E"/>
    <w:rsid w:val="000B61C5"/>
    <w:rsid w:val="0014701E"/>
    <w:rsid w:val="001E0AE1"/>
    <w:rsid w:val="001E39B4"/>
    <w:rsid w:val="001E43EB"/>
    <w:rsid w:val="001E66EC"/>
    <w:rsid w:val="001F11ED"/>
    <w:rsid w:val="002123A3"/>
    <w:rsid w:val="002A3EC1"/>
    <w:rsid w:val="002D2A24"/>
    <w:rsid w:val="002E1B13"/>
    <w:rsid w:val="00375E4D"/>
    <w:rsid w:val="003A55DE"/>
    <w:rsid w:val="003D6F03"/>
    <w:rsid w:val="003F309C"/>
    <w:rsid w:val="003F73BC"/>
    <w:rsid w:val="00421D4A"/>
    <w:rsid w:val="00437308"/>
    <w:rsid w:val="00440420"/>
    <w:rsid w:val="0049704B"/>
    <w:rsid w:val="00505C67"/>
    <w:rsid w:val="00563CE9"/>
    <w:rsid w:val="00583DE8"/>
    <w:rsid w:val="005F40D3"/>
    <w:rsid w:val="00620F28"/>
    <w:rsid w:val="006304B8"/>
    <w:rsid w:val="00635339"/>
    <w:rsid w:val="00677B6D"/>
    <w:rsid w:val="006932E6"/>
    <w:rsid w:val="00714A3E"/>
    <w:rsid w:val="00733DED"/>
    <w:rsid w:val="0075354C"/>
    <w:rsid w:val="00753612"/>
    <w:rsid w:val="00754345"/>
    <w:rsid w:val="007623D7"/>
    <w:rsid w:val="00790180"/>
    <w:rsid w:val="007A2E94"/>
    <w:rsid w:val="007D5FCA"/>
    <w:rsid w:val="007E5A88"/>
    <w:rsid w:val="00801CB7"/>
    <w:rsid w:val="008E1EAE"/>
    <w:rsid w:val="008F36AB"/>
    <w:rsid w:val="0090174D"/>
    <w:rsid w:val="009353A3"/>
    <w:rsid w:val="00942DAD"/>
    <w:rsid w:val="00963D98"/>
    <w:rsid w:val="009D757D"/>
    <w:rsid w:val="00AA44B0"/>
    <w:rsid w:val="00AC5CE8"/>
    <w:rsid w:val="00AF6011"/>
    <w:rsid w:val="00B0545A"/>
    <w:rsid w:val="00B1242B"/>
    <w:rsid w:val="00B248FE"/>
    <w:rsid w:val="00BA7FED"/>
    <w:rsid w:val="00BC46AD"/>
    <w:rsid w:val="00C07785"/>
    <w:rsid w:val="00C2711A"/>
    <w:rsid w:val="00CE607F"/>
    <w:rsid w:val="00D3194D"/>
    <w:rsid w:val="00D7120F"/>
    <w:rsid w:val="00D72400"/>
    <w:rsid w:val="00DB046B"/>
    <w:rsid w:val="00DC0D40"/>
    <w:rsid w:val="00DD5F4E"/>
    <w:rsid w:val="00E72C47"/>
    <w:rsid w:val="00E91159"/>
    <w:rsid w:val="00EB35CC"/>
    <w:rsid w:val="00EB6680"/>
    <w:rsid w:val="00F0728B"/>
    <w:rsid w:val="00F21B81"/>
    <w:rsid w:val="00F35E9A"/>
    <w:rsid w:val="00F74B77"/>
    <w:rsid w:val="00F80413"/>
    <w:rsid w:val="00F84D11"/>
    <w:rsid w:val="00FB3B3C"/>
    <w:rsid w:val="00FB58E8"/>
    <w:rsid w:val="00FD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3D06"/>
  <w15:docId w15:val="{24820DFC-43F5-45D7-8C50-C0EC6028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BizHeading">
    <w:name w:val="Resume-Biz Heading"/>
    <w:basedOn w:val="Normal"/>
    <w:rsid w:val="003F73BC"/>
    <w:pPr>
      <w:spacing w:after="0" w:line="240" w:lineRule="auto"/>
    </w:pPr>
    <w:rPr>
      <w:rFonts w:ascii="Arial" w:eastAsia="Times New Roman" w:hAnsi="Arial" w:cs="Microsoft Sans Serif"/>
      <w:b/>
      <w:noProof/>
      <w:sz w:val="28"/>
      <w:szCs w:val="20"/>
    </w:rPr>
  </w:style>
  <w:style w:type="character" w:styleId="Hyperlink">
    <w:name w:val="Hyperlink"/>
    <w:basedOn w:val="DefaultParagraphFont"/>
    <w:uiPriority w:val="99"/>
    <w:unhideWhenUsed/>
    <w:rsid w:val="00963D98"/>
    <w:rPr>
      <w:color w:val="0563C1" w:themeColor="hyperlink"/>
      <w:u w:val="single"/>
    </w:rPr>
  </w:style>
  <w:style w:type="character" w:styleId="UnresolvedMention">
    <w:name w:val="Unresolved Mention"/>
    <w:basedOn w:val="DefaultParagraphFont"/>
    <w:uiPriority w:val="99"/>
    <w:semiHidden/>
    <w:unhideWhenUsed/>
    <w:rsid w:val="00963D98"/>
    <w:rPr>
      <w:color w:val="605E5C"/>
      <w:shd w:val="clear" w:color="auto" w:fill="E1DFDD"/>
    </w:rPr>
  </w:style>
  <w:style w:type="character" w:customStyle="1" w:styleId="xcontentpasted1">
    <w:name w:val="x_contentpasted1"/>
    <w:basedOn w:val="DefaultParagraphFont"/>
    <w:rsid w:val="00FB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nibhat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Krishna</dc:creator>
  <cp:lastModifiedBy>desktoop</cp:lastModifiedBy>
  <cp:revision>2</cp:revision>
  <dcterms:created xsi:type="dcterms:W3CDTF">2023-08-24T16:05:00Z</dcterms:created>
  <dcterms:modified xsi:type="dcterms:W3CDTF">2023-08-24T16:05:00Z</dcterms:modified>
</cp:coreProperties>
</file>