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CFC4F" w14:textId="7E82C390" w:rsidR="0097425B" w:rsidRPr="003803A5" w:rsidRDefault="00E109DA" w:rsidP="003803A5">
      <w:pPr>
        <w:pStyle w:val="Normal1"/>
        <w:spacing w:line="240" w:lineRule="auto"/>
        <w:jc w:val="center"/>
        <w:rPr>
          <w:rFonts w:ascii="Tahoma" w:hAnsi="Tahoma" w:cs="Tahoma"/>
          <w:b/>
          <w:color w:val="auto"/>
          <w:sz w:val="20"/>
          <w:szCs w:val="20"/>
        </w:rPr>
      </w:pPr>
      <w:r w:rsidRPr="003803A5">
        <w:rPr>
          <w:rFonts w:ascii="Tahoma" w:hAnsi="Tahoma" w:cs="Tahoma"/>
          <w:b/>
          <w:color w:val="auto"/>
          <w:sz w:val="20"/>
          <w:szCs w:val="20"/>
        </w:rPr>
        <w:t>Sudheer Kumar</w:t>
      </w:r>
    </w:p>
    <w:p w14:paraId="589BA358" w14:textId="38EA91EA" w:rsidR="00C37B8E" w:rsidRPr="003803A5" w:rsidRDefault="001E0505" w:rsidP="003803A5">
      <w:pPr>
        <w:pStyle w:val="Normal1"/>
        <w:pBdr>
          <w:bottom w:val="single" w:sz="12" w:space="1" w:color="auto"/>
        </w:pBdr>
        <w:spacing w:line="240" w:lineRule="auto"/>
        <w:jc w:val="center"/>
        <w:rPr>
          <w:rFonts w:ascii="Tahoma" w:hAnsi="Tahoma" w:cs="Tahoma"/>
          <w:b/>
          <w:color w:val="auto"/>
          <w:sz w:val="20"/>
          <w:szCs w:val="20"/>
        </w:rPr>
      </w:pPr>
      <w:r w:rsidRPr="003803A5">
        <w:rPr>
          <w:rFonts w:ascii="Tahoma" w:hAnsi="Tahoma" w:cs="Tahoma"/>
          <w:b/>
          <w:color w:val="auto"/>
          <w:sz w:val="20"/>
          <w:szCs w:val="20"/>
        </w:rPr>
        <w:t xml:space="preserve">Sr. </w:t>
      </w:r>
      <w:r w:rsidR="00A3082D">
        <w:rPr>
          <w:rFonts w:ascii="Tahoma" w:hAnsi="Tahoma" w:cs="Tahoma"/>
          <w:b/>
          <w:color w:val="auto"/>
          <w:sz w:val="20"/>
          <w:szCs w:val="20"/>
        </w:rPr>
        <w:t xml:space="preserve">Azure </w:t>
      </w:r>
      <w:r w:rsidRPr="003803A5">
        <w:rPr>
          <w:rFonts w:ascii="Tahoma" w:hAnsi="Tahoma" w:cs="Tahoma"/>
          <w:b/>
          <w:color w:val="auto"/>
          <w:sz w:val="20"/>
          <w:szCs w:val="20"/>
        </w:rPr>
        <w:t>DevOps Engineer</w:t>
      </w:r>
    </w:p>
    <w:p w14:paraId="3E6DB5A9" w14:textId="32A2CB8B" w:rsidR="00FE3748" w:rsidRPr="003803A5" w:rsidRDefault="00000000" w:rsidP="003803A5">
      <w:pPr>
        <w:pStyle w:val="Normal1"/>
        <w:pBdr>
          <w:bottom w:val="single" w:sz="12" w:space="1" w:color="auto"/>
        </w:pBdr>
        <w:spacing w:line="240" w:lineRule="auto"/>
        <w:rPr>
          <w:rFonts w:ascii="Tahoma" w:hAnsi="Tahoma" w:cs="Tahoma"/>
          <w:b/>
          <w:color w:val="auto"/>
          <w:sz w:val="20"/>
          <w:szCs w:val="20"/>
        </w:rPr>
      </w:pPr>
      <w:hyperlink r:id="rId7" w:history="1">
        <w:r w:rsidR="003803A5" w:rsidRPr="004F3BEF">
          <w:rPr>
            <w:rStyle w:val="Hyperlink"/>
            <w:rFonts w:ascii="Tahoma" w:hAnsi="Tahoma" w:cs="Tahoma"/>
            <w:b/>
            <w:sz w:val="20"/>
            <w:szCs w:val="20"/>
          </w:rPr>
          <w:t>vennusudheer@gmail.com</w:t>
        </w:r>
      </w:hyperlink>
      <w:r w:rsidR="00C37B8E" w:rsidRPr="003803A5">
        <w:rPr>
          <w:rFonts w:ascii="Tahoma" w:hAnsi="Tahoma" w:cs="Tahoma"/>
          <w:b/>
          <w:color w:val="auto"/>
          <w:sz w:val="20"/>
          <w:szCs w:val="20"/>
        </w:rPr>
        <w:t xml:space="preserve">     </w:t>
      </w:r>
      <w:r w:rsidR="003803A5">
        <w:rPr>
          <w:rFonts w:ascii="Tahoma" w:hAnsi="Tahoma" w:cs="Tahoma"/>
          <w:b/>
          <w:color w:val="auto"/>
          <w:sz w:val="20"/>
          <w:szCs w:val="20"/>
        </w:rPr>
        <w:t xml:space="preserve">                                                                                                </w:t>
      </w:r>
      <w:r w:rsidR="003803A5" w:rsidRPr="003803A5">
        <w:rPr>
          <w:rFonts w:ascii="Tahoma" w:hAnsi="Tahoma" w:cs="Tahoma"/>
          <w:b/>
          <w:color w:val="auto"/>
          <w:sz w:val="20"/>
          <w:szCs w:val="20"/>
        </w:rPr>
        <w:t>945-274-3344</w:t>
      </w:r>
      <w:r w:rsidR="00C37B8E" w:rsidRPr="003803A5">
        <w:rPr>
          <w:rFonts w:ascii="Tahoma" w:hAnsi="Tahoma" w:cs="Tahoma"/>
          <w:b/>
          <w:color w:val="auto"/>
          <w:sz w:val="20"/>
          <w:szCs w:val="20"/>
        </w:rPr>
        <w:t xml:space="preserve">                                                                                                                    </w:t>
      </w:r>
    </w:p>
    <w:p w14:paraId="729C4B5A" w14:textId="11DED895" w:rsidR="008A181D" w:rsidRPr="003803A5" w:rsidRDefault="00611B05" w:rsidP="003803A5">
      <w:pPr>
        <w:pStyle w:val="Normal1"/>
        <w:spacing w:line="240" w:lineRule="auto"/>
        <w:jc w:val="both"/>
        <w:rPr>
          <w:rFonts w:ascii="Tahoma" w:hAnsi="Tahoma" w:cs="Tahoma"/>
          <w:b/>
          <w:color w:val="auto"/>
          <w:sz w:val="20"/>
          <w:szCs w:val="20"/>
          <w:u w:val="single"/>
        </w:rPr>
      </w:pPr>
      <w:r w:rsidRPr="003803A5">
        <w:rPr>
          <w:rFonts w:ascii="Tahoma" w:hAnsi="Tahoma" w:cs="Tahoma"/>
          <w:b/>
          <w:color w:val="auto"/>
          <w:sz w:val="20"/>
          <w:szCs w:val="20"/>
        </w:rPr>
        <w:t>Summary</w:t>
      </w:r>
      <w:r w:rsidR="00FE3748" w:rsidRPr="003803A5">
        <w:rPr>
          <w:rFonts w:ascii="Tahoma" w:hAnsi="Tahoma" w:cs="Tahoma"/>
          <w:b/>
          <w:color w:val="auto"/>
          <w:sz w:val="20"/>
          <w:szCs w:val="20"/>
        </w:rPr>
        <w:t xml:space="preserve">: </w:t>
      </w:r>
    </w:p>
    <w:p w14:paraId="5A286E07" w14:textId="5CE852F1" w:rsidR="0097425B" w:rsidRPr="003803A5" w:rsidRDefault="004C212F"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Around 1</w:t>
      </w:r>
      <w:r w:rsidR="00E109DA" w:rsidRPr="003803A5">
        <w:rPr>
          <w:rFonts w:ascii="Tahoma" w:hAnsi="Tahoma" w:cs="Tahoma"/>
          <w:sz w:val="20"/>
          <w:szCs w:val="20"/>
        </w:rPr>
        <w:t>0</w:t>
      </w:r>
      <w:r w:rsidRPr="003803A5">
        <w:rPr>
          <w:rFonts w:ascii="Tahoma" w:hAnsi="Tahoma" w:cs="Tahoma"/>
          <w:sz w:val="20"/>
          <w:szCs w:val="20"/>
        </w:rPr>
        <w:t xml:space="preserve"> years of experience working as </w:t>
      </w:r>
      <w:r w:rsidR="0097425B" w:rsidRPr="003803A5">
        <w:rPr>
          <w:rFonts w:ascii="Tahoma" w:hAnsi="Tahoma" w:cs="Tahoma"/>
          <w:sz w:val="20"/>
          <w:szCs w:val="20"/>
        </w:rPr>
        <w:t>DevOps Engineer with</w:t>
      </w:r>
      <w:r w:rsidR="00E109DA" w:rsidRPr="003803A5">
        <w:rPr>
          <w:rFonts w:ascii="Tahoma" w:hAnsi="Tahoma" w:cs="Tahoma"/>
          <w:sz w:val="20"/>
          <w:szCs w:val="20"/>
        </w:rPr>
        <w:t xml:space="preserve"> Build </w:t>
      </w:r>
      <w:r w:rsidR="000A5670" w:rsidRPr="003803A5">
        <w:rPr>
          <w:rFonts w:ascii="Tahoma" w:hAnsi="Tahoma" w:cs="Tahoma"/>
          <w:sz w:val="20"/>
          <w:szCs w:val="20"/>
        </w:rPr>
        <w:t>&amp;</w:t>
      </w:r>
      <w:r w:rsidR="00E109DA" w:rsidRPr="003803A5">
        <w:rPr>
          <w:rFonts w:ascii="Tahoma" w:hAnsi="Tahoma" w:cs="Tahoma"/>
          <w:sz w:val="20"/>
          <w:szCs w:val="20"/>
        </w:rPr>
        <w:t xml:space="preserve"> Configuration, Build &amp; Release management and Cloud Infrastructure </w:t>
      </w:r>
      <w:r w:rsidR="000A5670" w:rsidRPr="003803A5">
        <w:rPr>
          <w:rFonts w:ascii="Tahoma" w:hAnsi="Tahoma" w:cs="Tahoma"/>
          <w:sz w:val="20"/>
          <w:szCs w:val="20"/>
        </w:rPr>
        <w:t>&amp;</w:t>
      </w:r>
      <w:r w:rsidR="00E109DA" w:rsidRPr="003803A5">
        <w:rPr>
          <w:rFonts w:ascii="Tahoma" w:hAnsi="Tahoma" w:cs="Tahoma"/>
          <w:sz w:val="20"/>
          <w:szCs w:val="20"/>
        </w:rPr>
        <w:t xml:space="preserve"> Automation.</w:t>
      </w:r>
    </w:p>
    <w:p w14:paraId="2542AFB6" w14:textId="573A12D8" w:rsidR="00E109DA" w:rsidRPr="003803A5" w:rsidRDefault="00E109DA"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Extensive experience includes </w:t>
      </w:r>
      <w:r w:rsidR="00C94E68" w:rsidRPr="003803A5">
        <w:rPr>
          <w:rFonts w:ascii="Tahoma" w:hAnsi="Tahoma" w:cs="Tahoma"/>
          <w:sz w:val="20"/>
          <w:szCs w:val="20"/>
        </w:rPr>
        <w:t>Branching, Merging,</w:t>
      </w:r>
      <w:r w:rsidR="00885DEB" w:rsidRPr="003803A5">
        <w:rPr>
          <w:rFonts w:ascii="Tahoma" w:hAnsi="Tahoma" w:cs="Tahoma"/>
          <w:sz w:val="20"/>
          <w:szCs w:val="20"/>
        </w:rPr>
        <w:t xml:space="preserve"> Tagging,</w:t>
      </w:r>
      <w:r w:rsidR="00C94E68" w:rsidRPr="003803A5">
        <w:rPr>
          <w:rFonts w:ascii="Tahoma" w:hAnsi="Tahoma" w:cs="Tahoma"/>
          <w:sz w:val="20"/>
          <w:szCs w:val="20"/>
        </w:rPr>
        <w:t xml:space="preserve"> and maintaining versions across </w:t>
      </w:r>
      <w:r w:rsidR="00885DEB" w:rsidRPr="003803A5">
        <w:rPr>
          <w:rFonts w:ascii="Tahoma" w:hAnsi="Tahoma" w:cs="Tahoma"/>
          <w:sz w:val="20"/>
          <w:szCs w:val="20"/>
        </w:rPr>
        <w:t>environments</w:t>
      </w:r>
      <w:r w:rsidR="00C94E68" w:rsidRPr="003803A5">
        <w:rPr>
          <w:rFonts w:ascii="Tahoma" w:hAnsi="Tahoma" w:cs="Tahoma"/>
          <w:sz w:val="20"/>
          <w:szCs w:val="20"/>
        </w:rPr>
        <w:t xml:space="preserve"> using SCM tools like Subversion (SVN), GIT (GitHub, GitLab) and Bitbucket.</w:t>
      </w:r>
    </w:p>
    <w:p w14:paraId="21DEF048" w14:textId="5284FCC0" w:rsidR="00362E65" w:rsidRPr="003803A5" w:rsidRDefault="00362E65"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Experience in </w:t>
      </w:r>
      <w:r w:rsidR="00885DEB" w:rsidRPr="003803A5">
        <w:rPr>
          <w:rFonts w:ascii="Tahoma" w:hAnsi="Tahoma" w:cs="Tahoma"/>
          <w:sz w:val="20"/>
          <w:szCs w:val="20"/>
        </w:rPr>
        <w:t>Ant, Maven</w:t>
      </w:r>
      <w:r w:rsidRPr="003803A5">
        <w:rPr>
          <w:rFonts w:ascii="Tahoma" w:hAnsi="Tahoma" w:cs="Tahoma"/>
          <w:sz w:val="20"/>
          <w:szCs w:val="20"/>
        </w:rPr>
        <w:t xml:space="preserve"> </w:t>
      </w:r>
      <w:r w:rsidR="00C94E68" w:rsidRPr="003803A5">
        <w:rPr>
          <w:rFonts w:ascii="Tahoma" w:hAnsi="Tahoma" w:cs="Tahoma"/>
          <w:sz w:val="20"/>
          <w:szCs w:val="20"/>
        </w:rPr>
        <w:t xml:space="preserve">and Gradle </w:t>
      </w:r>
      <w:r w:rsidRPr="003803A5">
        <w:rPr>
          <w:rFonts w:ascii="Tahoma" w:hAnsi="Tahoma" w:cs="Tahoma"/>
          <w:sz w:val="20"/>
          <w:szCs w:val="20"/>
        </w:rPr>
        <w:t>as a build tool for the development of build artifacts</w:t>
      </w:r>
      <w:r w:rsidR="00FE1E5D" w:rsidRPr="003803A5">
        <w:rPr>
          <w:rFonts w:ascii="Tahoma" w:hAnsi="Tahoma" w:cs="Tahoma"/>
          <w:sz w:val="20"/>
          <w:szCs w:val="20"/>
        </w:rPr>
        <w:t xml:space="preserve"> like WAR, JAR</w:t>
      </w:r>
      <w:r w:rsidR="00E3013E" w:rsidRPr="003803A5">
        <w:rPr>
          <w:rFonts w:ascii="Tahoma" w:hAnsi="Tahoma" w:cs="Tahoma"/>
          <w:sz w:val="20"/>
          <w:szCs w:val="20"/>
        </w:rPr>
        <w:t>,</w:t>
      </w:r>
      <w:r w:rsidR="00FE1E5D" w:rsidRPr="003803A5">
        <w:rPr>
          <w:rFonts w:ascii="Tahoma" w:hAnsi="Tahoma" w:cs="Tahoma"/>
          <w:sz w:val="20"/>
          <w:szCs w:val="20"/>
        </w:rPr>
        <w:t xml:space="preserve"> EAR</w:t>
      </w:r>
      <w:r w:rsidRPr="003803A5">
        <w:rPr>
          <w:rFonts w:ascii="Tahoma" w:hAnsi="Tahoma" w:cs="Tahoma"/>
          <w:sz w:val="20"/>
          <w:szCs w:val="20"/>
        </w:rPr>
        <w:t xml:space="preserve"> on the source code.</w:t>
      </w:r>
    </w:p>
    <w:p w14:paraId="00B4B787" w14:textId="278FEB9A" w:rsidR="00362E65" w:rsidRPr="003803A5" w:rsidRDefault="00362E65"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Extensive experience with Continuous Integration</w:t>
      </w:r>
      <w:r w:rsidR="00FF0198" w:rsidRPr="003803A5">
        <w:rPr>
          <w:rFonts w:ascii="Tahoma" w:hAnsi="Tahoma" w:cs="Tahoma"/>
          <w:sz w:val="20"/>
          <w:szCs w:val="20"/>
        </w:rPr>
        <w:t xml:space="preserve"> and automated build platforms using </w:t>
      </w:r>
      <w:r w:rsidRPr="003803A5">
        <w:rPr>
          <w:rFonts w:ascii="Tahoma" w:hAnsi="Tahoma" w:cs="Tahoma"/>
          <w:sz w:val="20"/>
          <w:szCs w:val="20"/>
        </w:rPr>
        <w:t>Jenkins Tool.</w:t>
      </w:r>
    </w:p>
    <w:p w14:paraId="2FF16074" w14:textId="77777777" w:rsidR="00362E65" w:rsidRPr="003803A5" w:rsidRDefault="00362E65"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Extensively worked with automation tools like Jenkins to implement the End-to-End Automation. </w:t>
      </w:r>
    </w:p>
    <w:p w14:paraId="5A0E14A3" w14:textId="09F38093" w:rsidR="00362E65" w:rsidRPr="003803A5" w:rsidRDefault="00B8511E"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Experience in using Nexus and </w:t>
      </w:r>
      <w:proofErr w:type="spellStart"/>
      <w:r w:rsidRPr="003803A5">
        <w:rPr>
          <w:rFonts w:ascii="Tahoma" w:hAnsi="Tahoma" w:cs="Tahoma"/>
          <w:sz w:val="20"/>
          <w:szCs w:val="20"/>
        </w:rPr>
        <w:t>Jfrog</w:t>
      </w:r>
      <w:proofErr w:type="spellEnd"/>
      <w:r w:rsidRPr="003803A5">
        <w:rPr>
          <w:rFonts w:ascii="Tahoma" w:hAnsi="Tahoma" w:cs="Tahoma"/>
          <w:sz w:val="20"/>
          <w:szCs w:val="20"/>
        </w:rPr>
        <w:t xml:space="preserve"> Artifactory repository Managers for java </w:t>
      </w:r>
      <w:r w:rsidR="00885DEB" w:rsidRPr="003803A5">
        <w:rPr>
          <w:rFonts w:ascii="Tahoma" w:hAnsi="Tahoma" w:cs="Tahoma"/>
          <w:sz w:val="20"/>
          <w:szCs w:val="20"/>
        </w:rPr>
        <w:t>builds.</w:t>
      </w:r>
    </w:p>
    <w:p w14:paraId="693A9607" w14:textId="1CB7EC6B" w:rsidR="00362E65" w:rsidRPr="003803A5" w:rsidRDefault="00FF0198"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Experience in Configuration Management tools like Ansible and Chef </w:t>
      </w:r>
      <w:r w:rsidR="00362E65" w:rsidRPr="003803A5">
        <w:rPr>
          <w:rFonts w:ascii="Tahoma" w:hAnsi="Tahoma" w:cs="Tahoma"/>
          <w:sz w:val="20"/>
          <w:szCs w:val="20"/>
        </w:rPr>
        <w:t xml:space="preserve">in configuring &amp; maintaining </w:t>
      </w:r>
      <w:r w:rsidRPr="003803A5">
        <w:rPr>
          <w:rFonts w:ascii="Tahoma" w:hAnsi="Tahoma" w:cs="Tahoma"/>
          <w:sz w:val="20"/>
          <w:szCs w:val="20"/>
        </w:rPr>
        <w:t xml:space="preserve">different </w:t>
      </w:r>
      <w:r w:rsidR="00885DEB" w:rsidRPr="003803A5">
        <w:rPr>
          <w:rFonts w:ascii="Tahoma" w:hAnsi="Tahoma" w:cs="Tahoma"/>
          <w:sz w:val="20"/>
          <w:szCs w:val="20"/>
        </w:rPr>
        <w:t>environments.</w:t>
      </w:r>
      <w:r w:rsidRPr="003803A5">
        <w:rPr>
          <w:rFonts w:ascii="Tahoma" w:hAnsi="Tahoma" w:cs="Tahoma"/>
          <w:sz w:val="20"/>
          <w:szCs w:val="20"/>
        </w:rPr>
        <w:t xml:space="preserve"> </w:t>
      </w:r>
    </w:p>
    <w:p w14:paraId="4E3139EA" w14:textId="33994AA6" w:rsidR="00362E65" w:rsidRPr="003803A5" w:rsidRDefault="00362E65"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Good experience in</w:t>
      </w:r>
      <w:r w:rsidR="00FE1E5D" w:rsidRPr="003803A5">
        <w:rPr>
          <w:rFonts w:ascii="Tahoma" w:hAnsi="Tahoma" w:cs="Tahoma"/>
          <w:sz w:val="20"/>
          <w:szCs w:val="20"/>
        </w:rPr>
        <w:t xml:space="preserve"> </w:t>
      </w:r>
      <w:r w:rsidRPr="003803A5">
        <w:rPr>
          <w:rFonts w:ascii="Tahoma" w:hAnsi="Tahoma" w:cs="Tahoma"/>
          <w:sz w:val="20"/>
          <w:szCs w:val="20"/>
        </w:rPr>
        <w:t>code</w:t>
      </w:r>
      <w:r w:rsidR="00FE1E5D" w:rsidRPr="003803A5">
        <w:rPr>
          <w:rFonts w:ascii="Tahoma" w:hAnsi="Tahoma" w:cs="Tahoma"/>
          <w:sz w:val="20"/>
          <w:szCs w:val="20"/>
        </w:rPr>
        <w:t xml:space="preserve"> quality</w:t>
      </w:r>
      <w:r w:rsidRPr="003803A5">
        <w:rPr>
          <w:rFonts w:ascii="Tahoma" w:hAnsi="Tahoma" w:cs="Tahoma"/>
          <w:sz w:val="20"/>
          <w:szCs w:val="20"/>
        </w:rPr>
        <w:t xml:space="preserve"> analysis tool </w:t>
      </w:r>
      <w:proofErr w:type="spellStart"/>
      <w:r w:rsidRPr="003803A5">
        <w:rPr>
          <w:rFonts w:ascii="Tahoma" w:hAnsi="Tahoma" w:cs="Tahoma"/>
          <w:sz w:val="20"/>
          <w:szCs w:val="20"/>
        </w:rPr>
        <w:t>Sonarqube</w:t>
      </w:r>
      <w:proofErr w:type="spellEnd"/>
      <w:r w:rsidR="00FE1E5D" w:rsidRPr="003803A5">
        <w:rPr>
          <w:rFonts w:ascii="Tahoma" w:hAnsi="Tahoma" w:cs="Tahoma"/>
          <w:sz w:val="20"/>
          <w:szCs w:val="20"/>
        </w:rPr>
        <w:t xml:space="preserve"> for continuous inspection.</w:t>
      </w:r>
    </w:p>
    <w:p w14:paraId="34F8D1CA" w14:textId="5080D422" w:rsidR="00362E65" w:rsidRPr="003803A5" w:rsidRDefault="00362E65"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Docker has been core to this experience, along with Kubernetes.</w:t>
      </w:r>
      <w:r w:rsidR="00FE1E5D" w:rsidRPr="003803A5">
        <w:rPr>
          <w:rFonts w:ascii="Tahoma" w:hAnsi="Tahoma" w:cs="Tahoma"/>
          <w:sz w:val="20"/>
          <w:szCs w:val="20"/>
        </w:rPr>
        <w:t xml:space="preserve"> </w:t>
      </w:r>
      <w:r w:rsidRPr="003803A5">
        <w:rPr>
          <w:rFonts w:ascii="Tahoma" w:hAnsi="Tahoma" w:cs="Tahoma"/>
          <w:sz w:val="20"/>
          <w:szCs w:val="20"/>
        </w:rPr>
        <w:t xml:space="preserve">Virtualized the </w:t>
      </w:r>
      <w:r w:rsidR="00885DEB" w:rsidRPr="003803A5">
        <w:rPr>
          <w:rFonts w:ascii="Tahoma" w:hAnsi="Tahoma" w:cs="Tahoma"/>
          <w:sz w:val="20"/>
          <w:szCs w:val="20"/>
        </w:rPr>
        <w:t>servers using</w:t>
      </w:r>
      <w:r w:rsidRPr="003803A5">
        <w:rPr>
          <w:rFonts w:ascii="Tahoma" w:hAnsi="Tahoma" w:cs="Tahoma"/>
          <w:sz w:val="20"/>
          <w:szCs w:val="20"/>
        </w:rPr>
        <w:t xml:space="preserve"> the Docker, created the Docker files and version controlled them.</w:t>
      </w:r>
      <w:r w:rsidR="00FE1E5D" w:rsidRPr="003803A5">
        <w:rPr>
          <w:rFonts w:ascii="Tahoma" w:hAnsi="Tahoma" w:cs="Tahoma"/>
          <w:sz w:val="20"/>
          <w:szCs w:val="20"/>
        </w:rPr>
        <w:t xml:space="preserve"> </w:t>
      </w:r>
      <w:r w:rsidRPr="003803A5">
        <w:rPr>
          <w:rFonts w:ascii="Tahoma" w:hAnsi="Tahoma" w:cs="Tahoma"/>
          <w:sz w:val="20"/>
          <w:szCs w:val="20"/>
        </w:rPr>
        <w:t xml:space="preserve">Building/Maintaining Docker container clusters managed by </w:t>
      </w:r>
      <w:r w:rsidR="00885DEB" w:rsidRPr="003803A5">
        <w:rPr>
          <w:rFonts w:ascii="Tahoma" w:hAnsi="Tahoma" w:cs="Tahoma"/>
          <w:sz w:val="20"/>
          <w:szCs w:val="20"/>
        </w:rPr>
        <w:t>Kubernetes.</w:t>
      </w:r>
    </w:p>
    <w:p w14:paraId="16AFB327" w14:textId="4B1F083D" w:rsidR="00362E65" w:rsidRPr="003803A5" w:rsidRDefault="00362E65"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Deployed and orchestrated</w:t>
      </w:r>
      <w:r w:rsidR="00B8511E" w:rsidRPr="003803A5">
        <w:rPr>
          <w:rFonts w:ascii="Tahoma" w:hAnsi="Tahoma" w:cs="Tahoma"/>
          <w:sz w:val="20"/>
          <w:szCs w:val="20"/>
        </w:rPr>
        <w:t xml:space="preserve"> </w:t>
      </w:r>
      <w:r w:rsidRPr="003803A5">
        <w:rPr>
          <w:rFonts w:ascii="Tahoma" w:hAnsi="Tahoma" w:cs="Tahoma"/>
          <w:sz w:val="20"/>
          <w:szCs w:val="20"/>
        </w:rPr>
        <w:t>the applications with Kubernetes</w:t>
      </w:r>
      <w:r w:rsidR="00B8511E" w:rsidRPr="003803A5">
        <w:rPr>
          <w:rFonts w:ascii="Tahoma" w:hAnsi="Tahoma" w:cs="Tahoma"/>
          <w:sz w:val="20"/>
          <w:szCs w:val="20"/>
        </w:rPr>
        <w:t xml:space="preserve"> </w:t>
      </w:r>
      <w:r w:rsidRPr="003803A5">
        <w:rPr>
          <w:rFonts w:ascii="Tahoma" w:hAnsi="Tahoma" w:cs="Tahoma"/>
          <w:sz w:val="20"/>
          <w:szCs w:val="20"/>
        </w:rPr>
        <w:t>deploying microservice</w:t>
      </w:r>
      <w:r w:rsidR="008235EB" w:rsidRPr="003803A5">
        <w:rPr>
          <w:rFonts w:ascii="Tahoma" w:hAnsi="Tahoma" w:cs="Tahoma"/>
          <w:sz w:val="20"/>
          <w:szCs w:val="20"/>
        </w:rPr>
        <w:t>s</w:t>
      </w:r>
      <w:r w:rsidRPr="003803A5">
        <w:rPr>
          <w:rFonts w:ascii="Tahoma" w:hAnsi="Tahoma" w:cs="Tahoma"/>
          <w:sz w:val="20"/>
          <w:szCs w:val="20"/>
        </w:rPr>
        <w:t xml:space="preserve"> base</w:t>
      </w:r>
      <w:r w:rsidR="00B8511E" w:rsidRPr="003803A5">
        <w:rPr>
          <w:rFonts w:ascii="Tahoma" w:hAnsi="Tahoma" w:cs="Tahoma"/>
          <w:sz w:val="20"/>
          <w:szCs w:val="20"/>
        </w:rPr>
        <w:t xml:space="preserve"> </w:t>
      </w:r>
      <w:r w:rsidRPr="003803A5">
        <w:rPr>
          <w:rFonts w:ascii="Tahoma" w:hAnsi="Tahoma" w:cs="Tahoma"/>
          <w:sz w:val="20"/>
          <w:szCs w:val="20"/>
        </w:rPr>
        <w:t>applications</w:t>
      </w:r>
      <w:r w:rsidR="00B8511E" w:rsidRPr="003803A5">
        <w:rPr>
          <w:rFonts w:ascii="Tahoma" w:hAnsi="Tahoma" w:cs="Tahoma"/>
          <w:sz w:val="20"/>
          <w:szCs w:val="20"/>
        </w:rPr>
        <w:t xml:space="preserve"> using Helm release management, including versioning, rollback, and release.</w:t>
      </w:r>
    </w:p>
    <w:p w14:paraId="7BE9F23F" w14:textId="77777777" w:rsidR="008235EB" w:rsidRPr="003803A5" w:rsidRDefault="008235EB"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Configured and managed Ingress controllers in Kubernetes to route external traffic to services within the cluster, enabling seamless access to applications and APIs.</w:t>
      </w:r>
    </w:p>
    <w:p w14:paraId="62DF6979" w14:textId="1286B096" w:rsidR="008235EB" w:rsidRPr="003803A5" w:rsidRDefault="008235EB"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Configured networking within Docker containers and Kubernetes pods, implementing solutions for service discovery, load balancing, and inter-container communication.</w:t>
      </w:r>
    </w:p>
    <w:p w14:paraId="5BAE5FB5" w14:textId="71847891" w:rsidR="00074871" w:rsidRPr="003803A5" w:rsidRDefault="00074871"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Experience in integrating </w:t>
      </w:r>
      <w:proofErr w:type="spellStart"/>
      <w:r w:rsidRPr="003803A5">
        <w:rPr>
          <w:rFonts w:ascii="Tahoma" w:hAnsi="Tahoma" w:cs="Tahoma"/>
          <w:sz w:val="20"/>
          <w:szCs w:val="20"/>
        </w:rPr>
        <w:t>Blackduck</w:t>
      </w:r>
      <w:proofErr w:type="spellEnd"/>
      <w:r w:rsidRPr="003803A5">
        <w:rPr>
          <w:rFonts w:ascii="Tahoma" w:hAnsi="Tahoma" w:cs="Tahoma"/>
          <w:sz w:val="20"/>
          <w:szCs w:val="20"/>
        </w:rPr>
        <w:t xml:space="preserve"> in CICD pipeline for to automatically scan container images along with SAST and DAST scans as part of the build and deployment process</w:t>
      </w:r>
      <w:r w:rsidR="003803A5" w:rsidRPr="003803A5">
        <w:rPr>
          <w:rFonts w:ascii="Tahoma" w:hAnsi="Tahoma" w:cs="Tahoma"/>
          <w:sz w:val="20"/>
          <w:szCs w:val="20"/>
        </w:rPr>
        <w:t>.</w:t>
      </w:r>
    </w:p>
    <w:p w14:paraId="2E57342C" w14:textId="072386BF" w:rsidR="008235EB" w:rsidRPr="003803A5" w:rsidRDefault="008235EB"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Implemented SSL/TLS encryption for securing communication between services, configuring certificates and managing certificate using cert manager.</w:t>
      </w:r>
    </w:p>
    <w:p w14:paraId="4711C25D" w14:textId="0B74E0A9" w:rsidR="00581458" w:rsidRPr="003803A5" w:rsidRDefault="00581458"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Experience in implementing security best practices for Kubernetes clusters, including RBAC (Role-Based Access Control) and network policies, to enhance system security and compliance.</w:t>
      </w:r>
    </w:p>
    <w:p w14:paraId="59CA17B8" w14:textId="577AC729" w:rsidR="008235EB" w:rsidRPr="003803A5" w:rsidRDefault="00FE1E5D"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Experienced in AWS Cloud platform and its features which includes </w:t>
      </w:r>
      <w:r w:rsidR="00885DEB" w:rsidRPr="003803A5">
        <w:rPr>
          <w:rFonts w:ascii="Tahoma" w:hAnsi="Tahoma" w:cs="Tahoma"/>
          <w:sz w:val="20"/>
          <w:szCs w:val="20"/>
        </w:rPr>
        <w:t>Amazon services</w:t>
      </w:r>
      <w:r w:rsidRPr="003803A5">
        <w:rPr>
          <w:rFonts w:ascii="Tahoma" w:hAnsi="Tahoma" w:cs="Tahoma"/>
          <w:sz w:val="20"/>
          <w:szCs w:val="20"/>
        </w:rPr>
        <w:t xml:space="preserve"> like EC2, S3,VPC, ELB, AMI, IAM, SNS, Route 53, Auto scaling,</w:t>
      </w:r>
      <w:r w:rsidR="000A5670" w:rsidRPr="003803A5">
        <w:rPr>
          <w:rFonts w:ascii="Tahoma" w:hAnsi="Tahoma" w:cs="Tahoma"/>
          <w:sz w:val="20"/>
          <w:szCs w:val="20"/>
        </w:rPr>
        <w:t xml:space="preserve"> Security Groups</w:t>
      </w:r>
      <w:r w:rsidRPr="003803A5">
        <w:rPr>
          <w:rFonts w:ascii="Tahoma" w:hAnsi="Tahoma" w:cs="Tahoma"/>
          <w:sz w:val="20"/>
          <w:szCs w:val="20"/>
        </w:rPr>
        <w:t xml:space="preserve">, Cloud </w:t>
      </w:r>
      <w:r w:rsidR="008A181D" w:rsidRPr="003803A5">
        <w:rPr>
          <w:rFonts w:ascii="Tahoma" w:hAnsi="Tahoma" w:cs="Tahoma"/>
          <w:sz w:val="20"/>
          <w:szCs w:val="20"/>
        </w:rPr>
        <w:t>watch.</w:t>
      </w:r>
    </w:p>
    <w:p w14:paraId="55B05442" w14:textId="3A5E2AF8" w:rsidR="008235EB" w:rsidRDefault="008235EB"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Experience in writing Ansible playbooks for configuration management, automating infrastructure provisioning and system configuration tasks across multiple environments.</w:t>
      </w:r>
    </w:p>
    <w:p w14:paraId="1DE28C12" w14:textId="77777777" w:rsidR="00473A26" w:rsidRPr="00473A26" w:rsidRDefault="00473A26" w:rsidP="00473A26">
      <w:pPr>
        <w:pStyle w:val="ListParagraph"/>
        <w:numPr>
          <w:ilvl w:val="0"/>
          <w:numId w:val="37"/>
        </w:numPr>
        <w:tabs>
          <w:tab w:val="left" w:pos="450"/>
        </w:tabs>
        <w:jc w:val="both"/>
        <w:rPr>
          <w:rFonts w:ascii="Tahoma" w:hAnsi="Tahoma" w:cs="Tahoma"/>
          <w:sz w:val="20"/>
          <w:szCs w:val="20"/>
        </w:rPr>
      </w:pPr>
      <w:r w:rsidRPr="00473A26">
        <w:rPr>
          <w:rFonts w:ascii="Tahoma" w:hAnsi="Tahoma" w:cs="Tahoma"/>
          <w:sz w:val="20"/>
          <w:szCs w:val="20"/>
        </w:rPr>
        <w:t>Experience in Implementing continuous integration and continuous deployment (CI/CD) pipelines using Azure Pipelines to automate application deployments.</w:t>
      </w:r>
    </w:p>
    <w:p w14:paraId="172456C6" w14:textId="77777777" w:rsidR="00473A26" w:rsidRPr="00473A26" w:rsidRDefault="00473A26" w:rsidP="00473A26">
      <w:pPr>
        <w:pStyle w:val="ListParagraph"/>
        <w:numPr>
          <w:ilvl w:val="0"/>
          <w:numId w:val="37"/>
        </w:numPr>
        <w:tabs>
          <w:tab w:val="left" w:pos="450"/>
        </w:tabs>
        <w:jc w:val="both"/>
        <w:rPr>
          <w:rFonts w:ascii="Tahoma" w:hAnsi="Tahoma" w:cs="Tahoma"/>
          <w:sz w:val="20"/>
          <w:szCs w:val="20"/>
        </w:rPr>
      </w:pPr>
      <w:r w:rsidRPr="00473A26">
        <w:rPr>
          <w:rFonts w:ascii="Tahoma" w:hAnsi="Tahoma" w:cs="Tahoma"/>
          <w:sz w:val="20"/>
          <w:szCs w:val="20"/>
        </w:rPr>
        <w:t>Experience in application performance and health using Azure Application Insights, diagnosing and resolving issues to minimize downtime and improve user experience.</w:t>
      </w:r>
    </w:p>
    <w:p w14:paraId="1B0224EE" w14:textId="6821A14D"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473A26">
        <w:rPr>
          <w:rFonts w:ascii="Tahoma" w:hAnsi="Tahoma" w:cs="Tahoma"/>
          <w:sz w:val="20"/>
          <w:szCs w:val="20"/>
        </w:rPr>
        <w:t>Expert in security best practices for Azure App Services, including role-based access control (RBAC), network security groups (NSGs), and SSL/TLS encryption.</w:t>
      </w:r>
    </w:p>
    <w:p w14:paraId="7268E9C6" w14:textId="11233A37" w:rsidR="008A181D" w:rsidRPr="003803A5" w:rsidRDefault="008A181D"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Build Complete Infrastructure using Terraform script. Created Terraform scripts to move existing </w:t>
      </w:r>
      <w:r w:rsidR="00885DEB" w:rsidRPr="003803A5">
        <w:rPr>
          <w:rFonts w:ascii="Tahoma" w:hAnsi="Tahoma" w:cs="Tahoma"/>
          <w:sz w:val="20"/>
          <w:szCs w:val="20"/>
        </w:rPr>
        <w:t>on-premises</w:t>
      </w:r>
      <w:r w:rsidRPr="003803A5">
        <w:rPr>
          <w:rFonts w:ascii="Tahoma" w:hAnsi="Tahoma" w:cs="Tahoma"/>
          <w:sz w:val="20"/>
          <w:szCs w:val="20"/>
        </w:rPr>
        <w:t xml:space="preserve"> applications to cloud, used Terraform templates along with Ansible modules to configure EC2 instances.</w:t>
      </w:r>
    </w:p>
    <w:p w14:paraId="510D55D4" w14:textId="42B35425" w:rsidR="008A181D" w:rsidRPr="003803A5" w:rsidRDefault="008A181D"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Written</w:t>
      </w:r>
      <w:r w:rsidR="00473A26">
        <w:rPr>
          <w:rFonts w:ascii="Tahoma" w:hAnsi="Tahoma" w:cs="Tahoma"/>
          <w:sz w:val="20"/>
          <w:szCs w:val="20"/>
        </w:rPr>
        <w:t xml:space="preserve"> ARM</w:t>
      </w:r>
      <w:r w:rsidRPr="003803A5">
        <w:rPr>
          <w:rFonts w:ascii="Tahoma" w:hAnsi="Tahoma" w:cs="Tahoma"/>
          <w:sz w:val="20"/>
          <w:szCs w:val="20"/>
        </w:rPr>
        <w:t xml:space="preserve"> Templates for AWS infrastructure as a code using Terraform to build staging and production </w:t>
      </w:r>
      <w:r w:rsidR="00885DEB" w:rsidRPr="003803A5">
        <w:rPr>
          <w:rFonts w:ascii="Tahoma" w:hAnsi="Tahoma" w:cs="Tahoma"/>
          <w:sz w:val="20"/>
          <w:szCs w:val="20"/>
        </w:rPr>
        <w:t>environments.</w:t>
      </w:r>
    </w:p>
    <w:p w14:paraId="2700E71C" w14:textId="19DCD00F" w:rsidR="00E3013E" w:rsidRPr="003803A5" w:rsidRDefault="00E3013E"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Experience in using Terraform and </w:t>
      </w:r>
      <w:proofErr w:type="spellStart"/>
      <w:r w:rsidRPr="003803A5">
        <w:rPr>
          <w:rFonts w:ascii="Tahoma" w:hAnsi="Tahoma" w:cs="Tahoma"/>
          <w:sz w:val="20"/>
          <w:szCs w:val="20"/>
        </w:rPr>
        <w:t>Crossplane</w:t>
      </w:r>
      <w:proofErr w:type="spellEnd"/>
      <w:r w:rsidRPr="003803A5">
        <w:rPr>
          <w:rFonts w:ascii="Tahoma" w:hAnsi="Tahoma" w:cs="Tahoma"/>
          <w:sz w:val="20"/>
          <w:szCs w:val="20"/>
        </w:rPr>
        <w:t xml:space="preserve"> together, Terraform for provisioning the foundational infrastructure components such as VPC, IAM, and EKS, and use </w:t>
      </w:r>
      <w:proofErr w:type="spellStart"/>
      <w:r w:rsidRPr="003803A5">
        <w:rPr>
          <w:rFonts w:ascii="Tahoma" w:hAnsi="Tahoma" w:cs="Tahoma"/>
          <w:sz w:val="20"/>
          <w:szCs w:val="20"/>
        </w:rPr>
        <w:t>Crossplane</w:t>
      </w:r>
      <w:proofErr w:type="spellEnd"/>
      <w:r w:rsidRPr="003803A5">
        <w:rPr>
          <w:rFonts w:ascii="Tahoma" w:hAnsi="Tahoma" w:cs="Tahoma"/>
          <w:sz w:val="20"/>
          <w:szCs w:val="20"/>
        </w:rPr>
        <w:t xml:space="preserve"> solely to manage the infrastructure resources your microservices.</w:t>
      </w:r>
    </w:p>
    <w:p w14:paraId="083DB754" w14:textId="58B3524B" w:rsidR="00B8511E" w:rsidRPr="003803A5" w:rsidRDefault="00B8511E"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Installation, Configuration and Management of RDBMS and No-SQL tools such as MySQL, MariaDB, PostgreSQL, MongoDB, and Cassandra. .</w:t>
      </w:r>
    </w:p>
    <w:p w14:paraId="633A8FE3" w14:textId="73A4FFDD" w:rsidR="00B8511E" w:rsidRPr="003803A5" w:rsidRDefault="00B8511E"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Experienced in deployment of applications on Apache Webserver, Nginx, and Application Servers such as Tomcat, JBoss</w:t>
      </w:r>
    </w:p>
    <w:p w14:paraId="20871F7B" w14:textId="2CD111B5" w:rsidR="008A181D" w:rsidRPr="003803A5" w:rsidRDefault="00885DEB"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Experience in</w:t>
      </w:r>
      <w:r w:rsidR="008A181D" w:rsidRPr="003803A5">
        <w:rPr>
          <w:rFonts w:ascii="Tahoma" w:hAnsi="Tahoma" w:cs="Tahoma"/>
          <w:sz w:val="20"/>
          <w:szCs w:val="20"/>
        </w:rPr>
        <w:t xml:space="preserve"> Azure </w:t>
      </w:r>
      <w:proofErr w:type="spellStart"/>
      <w:r w:rsidR="008A181D" w:rsidRPr="003803A5">
        <w:rPr>
          <w:rFonts w:ascii="Tahoma" w:hAnsi="Tahoma" w:cs="Tahoma"/>
          <w:sz w:val="20"/>
          <w:szCs w:val="20"/>
        </w:rPr>
        <w:t>devops</w:t>
      </w:r>
      <w:proofErr w:type="spellEnd"/>
      <w:r w:rsidR="008A181D" w:rsidRPr="003803A5">
        <w:rPr>
          <w:rFonts w:ascii="Tahoma" w:hAnsi="Tahoma" w:cs="Tahoma"/>
          <w:sz w:val="20"/>
          <w:szCs w:val="20"/>
        </w:rPr>
        <w:t xml:space="preserve"> , deploying application in Azure Kubernetes Service (AKS) and Azure </w:t>
      </w:r>
      <w:proofErr w:type="spellStart"/>
      <w:r w:rsidR="008A181D" w:rsidRPr="003803A5">
        <w:rPr>
          <w:rFonts w:ascii="Tahoma" w:hAnsi="Tahoma" w:cs="Tahoma"/>
          <w:sz w:val="20"/>
          <w:szCs w:val="20"/>
        </w:rPr>
        <w:t>Iaas</w:t>
      </w:r>
      <w:proofErr w:type="spellEnd"/>
      <w:r w:rsidR="008A181D" w:rsidRPr="003803A5">
        <w:rPr>
          <w:rFonts w:ascii="Tahoma" w:hAnsi="Tahoma" w:cs="Tahoma"/>
          <w:sz w:val="20"/>
          <w:szCs w:val="20"/>
        </w:rPr>
        <w:t xml:space="preserve">-  Virtual machines, VM Scale Sets, Load Balancer, Traffic Manager, Virtual Networks, </w:t>
      </w:r>
    </w:p>
    <w:p w14:paraId="369677D5" w14:textId="7ACF6921" w:rsidR="008A181D" w:rsidRPr="003803A5" w:rsidRDefault="008A181D"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Resource Groups and Cloud Service</w:t>
      </w:r>
    </w:p>
    <w:p w14:paraId="509AEF34" w14:textId="24B551C6" w:rsidR="00FE1E5D" w:rsidRPr="003803A5" w:rsidRDefault="00FE1E5D"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lastRenderedPageBreak/>
        <w:t xml:space="preserve">Expertise </w:t>
      </w:r>
      <w:r w:rsidR="00885DEB" w:rsidRPr="003803A5">
        <w:rPr>
          <w:rFonts w:ascii="Tahoma" w:hAnsi="Tahoma" w:cs="Tahoma"/>
          <w:sz w:val="20"/>
          <w:szCs w:val="20"/>
        </w:rPr>
        <w:t>in writing</w:t>
      </w:r>
      <w:r w:rsidR="00B8511E" w:rsidRPr="003803A5">
        <w:rPr>
          <w:rFonts w:ascii="Tahoma" w:hAnsi="Tahoma" w:cs="Tahoma"/>
          <w:sz w:val="20"/>
          <w:szCs w:val="20"/>
        </w:rPr>
        <w:t xml:space="preserve"> </w:t>
      </w:r>
      <w:r w:rsidRPr="003803A5">
        <w:rPr>
          <w:rFonts w:ascii="Tahoma" w:hAnsi="Tahoma" w:cs="Tahoma"/>
          <w:sz w:val="20"/>
          <w:szCs w:val="20"/>
        </w:rPr>
        <w:t>Shell</w:t>
      </w:r>
      <w:r w:rsidR="00B8511E" w:rsidRPr="003803A5">
        <w:rPr>
          <w:rFonts w:ascii="Tahoma" w:hAnsi="Tahoma" w:cs="Tahoma"/>
          <w:sz w:val="20"/>
          <w:szCs w:val="20"/>
        </w:rPr>
        <w:t xml:space="preserve"> </w:t>
      </w:r>
      <w:r w:rsidR="00885DEB" w:rsidRPr="003803A5">
        <w:rPr>
          <w:rFonts w:ascii="Tahoma" w:hAnsi="Tahoma" w:cs="Tahoma"/>
          <w:sz w:val="20"/>
          <w:szCs w:val="20"/>
        </w:rPr>
        <w:t>scripts for</w:t>
      </w:r>
      <w:r w:rsidRPr="003803A5">
        <w:rPr>
          <w:rFonts w:ascii="Tahoma" w:hAnsi="Tahoma" w:cs="Tahoma"/>
          <w:sz w:val="20"/>
          <w:szCs w:val="20"/>
        </w:rPr>
        <w:t xml:space="preserve"> Environment Builds and Automating Deployment on WebSphere Application Servers and WebLogic Application Servers.</w:t>
      </w:r>
    </w:p>
    <w:p w14:paraId="092074D7" w14:textId="77777777" w:rsidR="008A181D" w:rsidRDefault="008A181D"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Implemented centralized logging infrastructure with </w:t>
      </w:r>
      <w:proofErr w:type="spellStart"/>
      <w:r w:rsidRPr="003803A5">
        <w:rPr>
          <w:rFonts w:ascii="Tahoma" w:hAnsi="Tahoma" w:cs="Tahoma"/>
          <w:sz w:val="20"/>
          <w:szCs w:val="20"/>
        </w:rPr>
        <w:t>Fluentd</w:t>
      </w:r>
      <w:proofErr w:type="spellEnd"/>
      <w:r w:rsidRPr="003803A5">
        <w:rPr>
          <w:rFonts w:ascii="Tahoma" w:hAnsi="Tahoma" w:cs="Tahoma"/>
          <w:sz w:val="20"/>
          <w:szCs w:val="20"/>
        </w:rPr>
        <w:t xml:space="preserve"> and ELK stack for log aggregation, analysis, and visualization.</w:t>
      </w:r>
    </w:p>
    <w:p w14:paraId="2DD345C8" w14:textId="0CCB691F" w:rsidR="00524D70" w:rsidRDefault="00524D70" w:rsidP="003803A5">
      <w:pPr>
        <w:pStyle w:val="ListParagraph"/>
        <w:numPr>
          <w:ilvl w:val="0"/>
          <w:numId w:val="37"/>
        </w:numPr>
        <w:tabs>
          <w:tab w:val="left" w:pos="450"/>
        </w:tabs>
        <w:contextualSpacing w:val="0"/>
        <w:jc w:val="both"/>
        <w:rPr>
          <w:rFonts w:ascii="Tahoma" w:hAnsi="Tahoma" w:cs="Tahoma"/>
          <w:sz w:val="20"/>
          <w:szCs w:val="20"/>
        </w:rPr>
      </w:pPr>
      <w:r w:rsidRPr="00524D70">
        <w:rPr>
          <w:rFonts w:ascii="Tahoma" w:hAnsi="Tahoma" w:cs="Tahoma"/>
          <w:sz w:val="20"/>
          <w:szCs w:val="20"/>
        </w:rPr>
        <w:t xml:space="preserve">Proficient in using Datadog and AWS </w:t>
      </w:r>
      <w:proofErr w:type="spellStart"/>
      <w:r w:rsidRPr="00524D70">
        <w:rPr>
          <w:rFonts w:ascii="Tahoma" w:hAnsi="Tahoma" w:cs="Tahoma"/>
          <w:sz w:val="20"/>
          <w:szCs w:val="20"/>
        </w:rPr>
        <w:t>Cloudwatch</w:t>
      </w:r>
      <w:proofErr w:type="spellEnd"/>
      <w:r w:rsidRPr="00524D70">
        <w:rPr>
          <w:rFonts w:ascii="Tahoma" w:hAnsi="Tahoma" w:cs="Tahoma"/>
          <w:sz w:val="20"/>
          <w:szCs w:val="20"/>
        </w:rPr>
        <w:t xml:space="preserve"> to ensure optimal performance, reliability, and scalability of applications. Proven track record in implementing robust monitoring solutions and optimizing system performance.</w:t>
      </w:r>
    </w:p>
    <w:p w14:paraId="374FC366" w14:textId="16ABA910" w:rsidR="007A4C45" w:rsidRPr="007A4C45" w:rsidRDefault="007A4C45" w:rsidP="007A4C45">
      <w:pPr>
        <w:pStyle w:val="ListParagraph"/>
        <w:numPr>
          <w:ilvl w:val="0"/>
          <w:numId w:val="37"/>
        </w:numPr>
        <w:tabs>
          <w:tab w:val="left" w:pos="450"/>
        </w:tabs>
        <w:jc w:val="both"/>
        <w:rPr>
          <w:rFonts w:ascii="Tahoma" w:hAnsi="Tahoma" w:cs="Tahoma"/>
          <w:sz w:val="20"/>
          <w:szCs w:val="20"/>
        </w:rPr>
      </w:pPr>
      <w:r w:rsidRPr="007A4C45">
        <w:rPr>
          <w:rFonts w:ascii="Tahoma" w:hAnsi="Tahoma" w:cs="Tahoma"/>
          <w:sz w:val="20"/>
          <w:szCs w:val="20"/>
        </w:rPr>
        <w:t>Strong experience as a LINUX/UNIX System Administrator and Production Support</w:t>
      </w:r>
      <w:r w:rsidR="00D30819">
        <w:rPr>
          <w:rFonts w:ascii="Tahoma" w:hAnsi="Tahoma" w:cs="Tahoma"/>
          <w:sz w:val="20"/>
          <w:szCs w:val="20"/>
        </w:rPr>
        <w:t xml:space="preserve"> </w:t>
      </w:r>
      <w:r w:rsidRPr="007A4C45">
        <w:rPr>
          <w:rFonts w:ascii="Tahoma" w:hAnsi="Tahoma" w:cs="Tahoma"/>
          <w:sz w:val="20"/>
          <w:szCs w:val="20"/>
        </w:rPr>
        <w:t>of various applications on SUN Solaris, Red Hat Linux and Windows environment</w:t>
      </w:r>
    </w:p>
    <w:p w14:paraId="79C4AD35" w14:textId="3D2F101B" w:rsidR="008A181D" w:rsidRPr="003803A5" w:rsidRDefault="008A181D"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Deployed Prometheus and Grafana for monitoring Kubernetes clusters, applications, and infrastructure components, configuring custom dashboards and alerts to ensure proactive monitoring and issue detection.</w:t>
      </w:r>
    </w:p>
    <w:p w14:paraId="5C0F4233" w14:textId="77777777" w:rsidR="00362E65" w:rsidRPr="003803A5" w:rsidRDefault="00362E65"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Good knowledge on networking concepts like routers, switches, DHCP, DNS, OSI layers, TCP/IP protocols.</w:t>
      </w:r>
    </w:p>
    <w:p w14:paraId="792F9426" w14:textId="5D484740" w:rsidR="00FF0198" w:rsidRPr="003803A5" w:rsidRDefault="00362E65"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Ability to communicate requirements effectively to team members and manage applications.</w:t>
      </w:r>
    </w:p>
    <w:p w14:paraId="4A061101" w14:textId="2E38861F" w:rsidR="00362E65" w:rsidRPr="003803A5" w:rsidRDefault="00362E65"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Experience in working </w:t>
      </w:r>
      <w:r w:rsidR="00885DEB" w:rsidRPr="003803A5">
        <w:rPr>
          <w:rFonts w:ascii="Tahoma" w:hAnsi="Tahoma" w:cs="Tahoma"/>
          <w:sz w:val="20"/>
          <w:szCs w:val="20"/>
        </w:rPr>
        <w:t>like Red</w:t>
      </w:r>
      <w:r w:rsidRPr="003803A5">
        <w:rPr>
          <w:rFonts w:ascii="Tahoma" w:hAnsi="Tahoma" w:cs="Tahoma"/>
          <w:sz w:val="20"/>
          <w:szCs w:val="20"/>
        </w:rPr>
        <w:t xml:space="preserve"> Hat,</w:t>
      </w:r>
      <w:r w:rsidR="00C37B8E" w:rsidRPr="003803A5">
        <w:rPr>
          <w:rFonts w:ascii="Tahoma" w:hAnsi="Tahoma" w:cs="Tahoma"/>
          <w:sz w:val="20"/>
          <w:szCs w:val="20"/>
        </w:rPr>
        <w:t xml:space="preserve"> </w:t>
      </w:r>
      <w:r w:rsidRPr="003803A5">
        <w:rPr>
          <w:rFonts w:ascii="Tahoma" w:hAnsi="Tahoma" w:cs="Tahoma"/>
          <w:sz w:val="20"/>
          <w:szCs w:val="20"/>
        </w:rPr>
        <w:t>Cento</w:t>
      </w:r>
      <w:r w:rsidR="008235EB" w:rsidRPr="003803A5">
        <w:rPr>
          <w:rFonts w:ascii="Tahoma" w:hAnsi="Tahoma" w:cs="Tahoma"/>
          <w:sz w:val="20"/>
          <w:szCs w:val="20"/>
        </w:rPr>
        <w:t xml:space="preserve">s, OEL </w:t>
      </w:r>
      <w:r w:rsidRPr="003803A5">
        <w:rPr>
          <w:rFonts w:ascii="Tahoma" w:hAnsi="Tahoma" w:cs="Tahoma"/>
          <w:sz w:val="20"/>
          <w:szCs w:val="20"/>
        </w:rPr>
        <w:t>&amp; Solaris and Ubuntu</w:t>
      </w:r>
      <w:r w:rsidR="008235EB" w:rsidRPr="003803A5">
        <w:rPr>
          <w:rFonts w:ascii="Tahoma" w:hAnsi="Tahoma" w:cs="Tahoma"/>
          <w:sz w:val="20"/>
          <w:szCs w:val="20"/>
        </w:rPr>
        <w:t xml:space="preserve"> </w:t>
      </w:r>
      <w:r w:rsidRPr="003803A5">
        <w:rPr>
          <w:rFonts w:ascii="Tahoma" w:hAnsi="Tahoma" w:cs="Tahoma"/>
          <w:sz w:val="20"/>
          <w:szCs w:val="20"/>
        </w:rPr>
        <w:t>environments</w:t>
      </w:r>
      <w:r w:rsidR="00C37B8E" w:rsidRPr="003803A5">
        <w:rPr>
          <w:rFonts w:ascii="Tahoma" w:hAnsi="Tahoma" w:cs="Tahoma"/>
          <w:sz w:val="20"/>
          <w:szCs w:val="20"/>
        </w:rPr>
        <w:t>.</w:t>
      </w:r>
      <w:r w:rsidRPr="003803A5">
        <w:rPr>
          <w:rFonts w:ascii="Tahoma" w:hAnsi="Tahoma" w:cs="Tahoma"/>
          <w:sz w:val="20"/>
          <w:szCs w:val="20"/>
        </w:rPr>
        <w:t xml:space="preserve"> </w:t>
      </w:r>
    </w:p>
    <w:p w14:paraId="02A7E441" w14:textId="2CFD1EF3" w:rsidR="00362E65" w:rsidRPr="003803A5" w:rsidRDefault="00362E65" w:rsidP="003803A5">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Experience in supporting 24/7 production </w:t>
      </w:r>
      <w:r w:rsidR="00BC7D08" w:rsidRPr="003803A5">
        <w:rPr>
          <w:rFonts w:ascii="Tahoma" w:hAnsi="Tahoma" w:cs="Tahoma"/>
          <w:sz w:val="20"/>
          <w:szCs w:val="20"/>
        </w:rPr>
        <w:t>computing environments</w:t>
      </w:r>
      <w:r w:rsidR="00C37B8E" w:rsidRPr="003803A5">
        <w:rPr>
          <w:rFonts w:ascii="Tahoma" w:hAnsi="Tahoma" w:cs="Tahoma"/>
          <w:sz w:val="20"/>
          <w:szCs w:val="20"/>
        </w:rPr>
        <w:t>.</w:t>
      </w:r>
    </w:p>
    <w:p w14:paraId="35DF28A7" w14:textId="77777777" w:rsidR="008A181D" w:rsidRPr="003803A5" w:rsidRDefault="008A181D" w:rsidP="003803A5">
      <w:pPr>
        <w:shd w:val="clear" w:color="auto" w:fill="FFFFFF" w:themeFill="background1"/>
        <w:rPr>
          <w:rFonts w:ascii="Tahoma" w:eastAsia="Times New Roman" w:hAnsi="Tahoma" w:cs="Tahoma"/>
          <w:b/>
          <w:sz w:val="20"/>
          <w:szCs w:val="20"/>
          <w:u w:val="single"/>
        </w:rPr>
      </w:pPr>
    </w:p>
    <w:p w14:paraId="188795E5" w14:textId="0212409A" w:rsidR="00C37B8E" w:rsidRDefault="00611B05" w:rsidP="003803A5">
      <w:pPr>
        <w:shd w:val="clear" w:color="auto" w:fill="FFFFFF" w:themeFill="background1"/>
        <w:rPr>
          <w:rFonts w:ascii="Tahoma" w:eastAsia="Times New Roman" w:hAnsi="Tahoma" w:cs="Tahoma"/>
          <w:b/>
          <w:sz w:val="20"/>
          <w:szCs w:val="20"/>
        </w:rPr>
      </w:pPr>
      <w:r w:rsidRPr="003803A5">
        <w:rPr>
          <w:rFonts w:ascii="Tahoma" w:eastAsia="Times New Roman" w:hAnsi="Tahoma" w:cs="Tahoma"/>
          <w:b/>
          <w:sz w:val="20"/>
          <w:szCs w:val="20"/>
        </w:rPr>
        <w:t>Technical Skills</w:t>
      </w:r>
      <w:r w:rsidR="00C65EBE" w:rsidRPr="003803A5">
        <w:rPr>
          <w:rFonts w:ascii="Tahoma" w:eastAsia="Times New Roman" w:hAnsi="Tahoma" w:cs="Tahoma"/>
          <w:b/>
          <w:sz w:val="20"/>
          <w:szCs w:val="20"/>
        </w:rPr>
        <w:t>:</w:t>
      </w:r>
    </w:p>
    <w:p w14:paraId="55463ADA" w14:textId="77777777" w:rsidR="00CC18B7" w:rsidRPr="003803A5" w:rsidRDefault="00CC18B7" w:rsidP="003803A5">
      <w:pPr>
        <w:shd w:val="clear" w:color="auto" w:fill="FFFFFF" w:themeFill="background1"/>
        <w:rPr>
          <w:rFonts w:ascii="Tahoma" w:eastAsia="Times New Roman" w:hAnsi="Tahoma" w:cs="Tahoma"/>
          <w:b/>
          <w:sz w:val="20"/>
          <w:szCs w:val="2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740"/>
      </w:tblGrid>
      <w:tr w:rsidR="00C65EBE" w:rsidRPr="003803A5" w14:paraId="62DAEB6B" w14:textId="77777777" w:rsidTr="00C37B8E">
        <w:trPr>
          <w:trHeight w:val="237"/>
        </w:trPr>
        <w:tc>
          <w:tcPr>
            <w:tcW w:w="2790" w:type="dxa"/>
          </w:tcPr>
          <w:p w14:paraId="24010002"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Version Control</w:t>
            </w:r>
          </w:p>
        </w:tc>
        <w:tc>
          <w:tcPr>
            <w:tcW w:w="7740" w:type="dxa"/>
          </w:tcPr>
          <w:p w14:paraId="556A1CAD" w14:textId="5B10173E" w:rsidR="00C65EBE" w:rsidRPr="003803A5" w:rsidRDefault="00C65EBE" w:rsidP="003803A5">
            <w:pPr>
              <w:pStyle w:val="ListParagraph"/>
              <w:widowControl w:val="0"/>
              <w:autoSpaceDE w:val="0"/>
              <w:autoSpaceDN w:val="0"/>
              <w:adjustRightInd w:val="0"/>
              <w:ind w:left="0"/>
              <w:contextualSpacing w:val="0"/>
              <w:jc w:val="both"/>
              <w:rPr>
                <w:rFonts w:ascii="Tahoma" w:eastAsia="Calibri" w:hAnsi="Tahoma" w:cs="Tahoma"/>
                <w:sz w:val="20"/>
                <w:szCs w:val="20"/>
              </w:rPr>
            </w:pPr>
            <w:r w:rsidRPr="003803A5">
              <w:rPr>
                <w:rFonts w:ascii="Tahoma" w:eastAsia="Calibri" w:hAnsi="Tahoma" w:cs="Tahoma"/>
                <w:sz w:val="20"/>
                <w:szCs w:val="20"/>
              </w:rPr>
              <w:t xml:space="preserve">SVN, Git, </w:t>
            </w:r>
            <w:r w:rsidR="00473A26">
              <w:rPr>
                <w:rFonts w:ascii="Tahoma" w:eastAsia="Calibri" w:hAnsi="Tahoma" w:cs="Tahoma"/>
                <w:sz w:val="20"/>
                <w:szCs w:val="20"/>
              </w:rPr>
              <w:t xml:space="preserve">Gitlab, </w:t>
            </w:r>
          </w:p>
        </w:tc>
      </w:tr>
      <w:tr w:rsidR="00C65EBE" w:rsidRPr="003803A5" w14:paraId="5933155E" w14:textId="77777777" w:rsidTr="00C37B8E">
        <w:trPr>
          <w:trHeight w:val="237"/>
        </w:trPr>
        <w:tc>
          <w:tcPr>
            <w:tcW w:w="2790" w:type="dxa"/>
          </w:tcPr>
          <w:p w14:paraId="03864828"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Build Tools</w:t>
            </w:r>
          </w:p>
        </w:tc>
        <w:tc>
          <w:tcPr>
            <w:tcW w:w="7740" w:type="dxa"/>
          </w:tcPr>
          <w:p w14:paraId="518AE9AB" w14:textId="1358935F" w:rsidR="00C65EBE" w:rsidRPr="003803A5" w:rsidRDefault="00C65EBE" w:rsidP="003803A5">
            <w:pPr>
              <w:pStyle w:val="ListParagraph"/>
              <w:widowControl w:val="0"/>
              <w:autoSpaceDE w:val="0"/>
              <w:autoSpaceDN w:val="0"/>
              <w:adjustRightInd w:val="0"/>
              <w:ind w:left="0"/>
              <w:contextualSpacing w:val="0"/>
              <w:jc w:val="both"/>
              <w:rPr>
                <w:rFonts w:ascii="Tahoma" w:eastAsia="Calibri" w:hAnsi="Tahoma" w:cs="Tahoma"/>
                <w:sz w:val="20"/>
                <w:szCs w:val="20"/>
              </w:rPr>
            </w:pPr>
            <w:r w:rsidRPr="003803A5">
              <w:rPr>
                <w:rFonts w:ascii="Tahoma" w:eastAsia="Calibri" w:hAnsi="Tahoma" w:cs="Tahoma"/>
                <w:sz w:val="20"/>
                <w:szCs w:val="20"/>
              </w:rPr>
              <w:t>Maven,</w:t>
            </w:r>
            <w:r w:rsidR="00473A26">
              <w:rPr>
                <w:rFonts w:ascii="Tahoma" w:eastAsia="Calibri" w:hAnsi="Tahoma" w:cs="Tahoma"/>
                <w:sz w:val="20"/>
                <w:szCs w:val="20"/>
              </w:rPr>
              <w:t xml:space="preserve"> </w:t>
            </w:r>
            <w:r w:rsidRPr="003803A5">
              <w:rPr>
                <w:rFonts w:ascii="Tahoma" w:eastAsia="Calibri" w:hAnsi="Tahoma" w:cs="Tahoma"/>
                <w:sz w:val="20"/>
                <w:szCs w:val="20"/>
              </w:rPr>
              <w:t>Ant, Gradle</w:t>
            </w:r>
          </w:p>
        </w:tc>
      </w:tr>
      <w:tr w:rsidR="00C65EBE" w:rsidRPr="003803A5" w14:paraId="6AF6EC73" w14:textId="77777777" w:rsidTr="00C37B8E">
        <w:trPr>
          <w:trHeight w:val="237"/>
        </w:trPr>
        <w:tc>
          <w:tcPr>
            <w:tcW w:w="2790" w:type="dxa"/>
          </w:tcPr>
          <w:p w14:paraId="17C7A598"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 xml:space="preserve">Configuration Management   </w:t>
            </w:r>
          </w:p>
        </w:tc>
        <w:tc>
          <w:tcPr>
            <w:tcW w:w="7740" w:type="dxa"/>
          </w:tcPr>
          <w:p w14:paraId="61288804" w14:textId="21DC34E1" w:rsidR="00C65EBE" w:rsidRPr="003803A5" w:rsidRDefault="00C65EBE" w:rsidP="003803A5">
            <w:pPr>
              <w:pStyle w:val="ListParagraph"/>
              <w:widowControl w:val="0"/>
              <w:autoSpaceDE w:val="0"/>
              <w:autoSpaceDN w:val="0"/>
              <w:adjustRightInd w:val="0"/>
              <w:ind w:left="0"/>
              <w:contextualSpacing w:val="0"/>
              <w:jc w:val="both"/>
              <w:rPr>
                <w:rFonts w:ascii="Tahoma" w:eastAsia="Calibri" w:hAnsi="Tahoma" w:cs="Tahoma"/>
                <w:sz w:val="20"/>
                <w:szCs w:val="20"/>
              </w:rPr>
            </w:pPr>
            <w:r w:rsidRPr="003803A5">
              <w:rPr>
                <w:rFonts w:ascii="Tahoma" w:eastAsia="Calibri" w:hAnsi="Tahoma" w:cs="Tahoma"/>
                <w:sz w:val="20"/>
                <w:szCs w:val="20"/>
              </w:rPr>
              <w:t>Ansible, Chef</w:t>
            </w:r>
            <w:r w:rsidR="000C55B2" w:rsidRPr="003803A5">
              <w:rPr>
                <w:rFonts w:ascii="Tahoma" w:eastAsia="Calibri" w:hAnsi="Tahoma" w:cs="Tahoma"/>
                <w:sz w:val="20"/>
                <w:szCs w:val="20"/>
              </w:rPr>
              <w:t xml:space="preserve">, </w:t>
            </w:r>
            <w:proofErr w:type="spellStart"/>
            <w:r w:rsidR="000C55B2" w:rsidRPr="003803A5">
              <w:rPr>
                <w:rFonts w:ascii="Tahoma" w:eastAsia="Calibri" w:hAnsi="Tahoma" w:cs="Tahoma"/>
                <w:sz w:val="20"/>
                <w:szCs w:val="20"/>
              </w:rPr>
              <w:t>Saltstack</w:t>
            </w:r>
            <w:proofErr w:type="spellEnd"/>
          </w:p>
        </w:tc>
      </w:tr>
      <w:tr w:rsidR="00C65EBE" w:rsidRPr="003803A5" w14:paraId="7E69BA5E" w14:textId="77777777" w:rsidTr="00C37B8E">
        <w:trPr>
          <w:trHeight w:val="309"/>
        </w:trPr>
        <w:tc>
          <w:tcPr>
            <w:tcW w:w="2790" w:type="dxa"/>
          </w:tcPr>
          <w:p w14:paraId="1DD9E04E"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 xml:space="preserve">CI/CD Tools                          </w:t>
            </w:r>
          </w:p>
        </w:tc>
        <w:tc>
          <w:tcPr>
            <w:tcW w:w="7740" w:type="dxa"/>
          </w:tcPr>
          <w:p w14:paraId="4A7ED2CC" w14:textId="77777777" w:rsidR="00C65EBE" w:rsidRPr="003803A5" w:rsidRDefault="00C65EBE" w:rsidP="003803A5">
            <w:pPr>
              <w:pStyle w:val="ListParagraph"/>
              <w:widowControl w:val="0"/>
              <w:autoSpaceDE w:val="0"/>
              <w:autoSpaceDN w:val="0"/>
              <w:adjustRightInd w:val="0"/>
              <w:ind w:left="0"/>
              <w:contextualSpacing w:val="0"/>
              <w:jc w:val="both"/>
              <w:rPr>
                <w:rFonts w:ascii="Tahoma" w:eastAsia="Calibri" w:hAnsi="Tahoma" w:cs="Tahoma"/>
                <w:sz w:val="20"/>
                <w:szCs w:val="20"/>
              </w:rPr>
            </w:pPr>
            <w:r w:rsidRPr="003803A5">
              <w:rPr>
                <w:rFonts w:ascii="Tahoma" w:eastAsia="Calibri" w:hAnsi="Tahoma" w:cs="Tahoma"/>
                <w:sz w:val="20"/>
                <w:szCs w:val="20"/>
              </w:rPr>
              <w:t>Jenkins, Bamboo, Concourse</w:t>
            </w:r>
          </w:p>
        </w:tc>
      </w:tr>
      <w:tr w:rsidR="00C65EBE" w:rsidRPr="003803A5" w14:paraId="0245FD2F" w14:textId="77777777" w:rsidTr="00C37B8E">
        <w:trPr>
          <w:trHeight w:val="309"/>
        </w:trPr>
        <w:tc>
          <w:tcPr>
            <w:tcW w:w="2790" w:type="dxa"/>
          </w:tcPr>
          <w:p w14:paraId="391F9552"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 xml:space="preserve">Static code </w:t>
            </w:r>
            <w:proofErr w:type="spellStart"/>
            <w:r w:rsidRPr="003803A5">
              <w:rPr>
                <w:rFonts w:ascii="Tahoma" w:eastAsia="Calibri" w:hAnsi="Tahoma" w:cs="Tahoma"/>
                <w:sz w:val="20"/>
                <w:szCs w:val="20"/>
              </w:rPr>
              <w:t>Anaylsis</w:t>
            </w:r>
            <w:proofErr w:type="spellEnd"/>
            <w:r w:rsidRPr="003803A5">
              <w:rPr>
                <w:rFonts w:ascii="Tahoma" w:eastAsia="Calibri" w:hAnsi="Tahoma" w:cs="Tahoma"/>
                <w:sz w:val="20"/>
                <w:szCs w:val="20"/>
              </w:rPr>
              <w:t xml:space="preserve"> </w:t>
            </w:r>
          </w:p>
        </w:tc>
        <w:tc>
          <w:tcPr>
            <w:tcW w:w="7740" w:type="dxa"/>
          </w:tcPr>
          <w:p w14:paraId="0BB0374B" w14:textId="77777777" w:rsidR="00C65EBE" w:rsidRPr="003803A5" w:rsidRDefault="00C65EBE" w:rsidP="003803A5">
            <w:pPr>
              <w:pStyle w:val="ListParagraph"/>
              <w:widowControl w:val="0"/>
              <w:autoSpaceDE w:val="0"/>
              <w:autoSpaceDN w:val="0"/>
              <w:adjustRightInd w:val="0"/>
              <w:ind w:left="0"/>
              <w:contextualSpacing w:val="0"/>
              <w:jc w:val="both"/>
              <w:rPr>
                <w:rFonts w:ascii="Tahoma" w:eastAsia="Calibri" w:hAnsi="Tahoma" w:cs="Tahoma"/>
                <w:sz w:val="20"/>
                <w:szCs w:val="20"/>
              </w:rPr>
            </w:pPr>
            <w:proofErr w:type="spellStart"/>
            <w:r w:rsidRPr="003803A5">
              <w:rPr>
                <w:rFonts w:ascii="Tahoma" w:eastAsia="Calibri" w:hAnsi="Tahoma" w:cs="Tahoma"/>
                <w:sz w:val="20"/>
                <w:szCs w:val="20"/>
              </w:rPr>
              <w:t>Sonarqube</w:t>
            </w:r>
            <w:proofErr w:type="spellEnd"/>
          </w:p>
        </w:tc>
      </w:tr>
      <w:tr w:rsidR="00C65EBE" w:rsidRPr="003803A5" w14:paraId="77A37475" w14:textId="77777777" w:rsidTr="00C37B8E">
        <w:trPr>
          <w:trHeight w:val="309"/>
        </w:trPr>
        <w:tc>
          <w:tcPr>
            <w:tcW w:w="2790" w:type="dxa"/>
          </w:tcPr>
          <w:p w14:paraId="520EABBF"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Artifactory</w:t>
            </w:r>
          </w:p>
        </w:tc>
        <w:tc>
          <w:tcPr>
            <w:tcW w:w="7740" w:type="dxa"/>
          </w:tcPr>
          <w:p w14:paraId="17DF96A8" w14:textId="77777777" w:rsidR="00C65EBE" w:rsidRPr="003803A5" w:rsidRDefault="00C65EBE" w:rsidP="003803A5">
            <w:pPr>
              <w:pStyle w:val="ListParagraph"/>
              <w:widowControl w:val="0"/>
              <w:autoSpaceDE w:val="0"/>
              <w:autoSpaceDN w:val="0"/>
              <w:adjustRightInd w:val="0"/>
              <w:ind w:left="0"/>
              <w:contextualSpacing w:val="0"/>
              <w:jc w:val="both"/>
              <w:rPr>
                <w:rFonts w:ascii="Tahoma" w:eastAsia="Calibri" w:hAnsi="Tahoma" w:cs="Tahoma"/>
                <w:sz w:val="20"/>
                <w:szCs w:val="20"/>
              </w:rPr>
            </w:pPr>
            <w:r w:rsidRPr="003803A5">
              <w:rPr>
                <w:rFonts w:ascii="Tahoma" w:eastAsia="Calibri" w:hAnsi="Tahoma" w:cs="Tahoma"/>
                <w:sz w:val="20"/>
                <w:szCs w:val="20"/>
              </w:rPr>
              <w:t xml:space="preserve"> </w:t>
            </w:r>
            <w:proofErr w:type="spellStart"/>
            <w:r w:rsidRPr="003803A5">
              <w:rPr>
                <w:rFonts w:ascii="Tahoma" w:eastAsia="Calibri" w:hAnsi="Tahoma" w:cs="Tahoma"/>
                <w:sz w:val="20"/>
                <w:szCs w:val="20"/>
              </w:rPr>
              <w:t>JForg</w:t>
            </w:r>
            <w:proofErr w:type="spellEnd"/>
            <w:r w:rsidRPr="003803A5">
              <w:rPr>
                <w:rFonts w:ascii="Tahoma" w:eastAsia="Calibri" w:hAnsi="Tahoma" w:cs="Tahoma"/>
                <w:sz w:val="20"/>
                <w:szCs w:val="20"/>
              </w:rPr>
              <w:t xml:space="preserve">, </w:t>
            </w:r>
            <w:proofErr w:type="spellStart"/>
            <w:r w:rsidRPr="003803A5">
              <w:rPr>
                <w:rFonts w:ascii="Tahoma" w:eastAsia="Calibri" w:hAnsi="Tahoma" w:cs="Tahoma"/>
                <w:sz w:val="20"/>
                <w:szCs w:val="20"/>
              </w:rPr>
              <w:t>Sonatype</w:t>
            </w:r>
            <w:proofErr w:type="spellEnd"/>
            <w:r w:rsidRPr="003803A5">
              <w:rPr>
                <w:rFonts w:ascii="Tahoma" w:eastAsia="Calibri" w:hAnsi="Tahoma" w:cs="Tahoma"/>
                <w:sz w:val="20"/>
                <w:szCs w:val="20"/>
              </w:rPr>
              <w:t xml:space="preserve"> Nexus</w:t>
            </w:r>
          </w:p>
        </w:tc>
      </w:tr>
      <w:tr w:rsidR="00C65EBE" w:rsidRPr="003803A5" w14:paraId="11B44F6C" w14:textId="77777777" w:rsidTr="00C37B8E">
        <w:trPr>
          <w:trHeight w:val="309"/>
        </w:trPr>
        <w:tc>
          <w:tcPr>
            <w:tcW w:w="2790" w:type="dxa"/>
          </w:tcPr>
          <w:p w14:paraId="54B7AD01"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Database</w:t>
            </w:r>
          </w:p>
        </w:tc>
        <w:tc>
          <w:tcPr>
            <w:tcW w:w="7740" w:type="dxa"/>
          </w:tcPr>
          <w:p w14:paraId="2574ECFC" w14:textId="77777777" w:rsidR="00C65EBE" w:rsidRPr="003803A5" w:rsidRDefault="00C65EBE" w:rsidP="003803A5">
            <w:pPr>
              <w:pStyle w:val="ListParagraph"/>
              <w:widowControl w:val="0"/>
              <w:autoSpaceDE w:val="0"/>
              <w:autoSpaceDN w:val="0"/>
              <w:adjustRightInd w:val="0"/>
              <w:ind w:left="0"/>
              <w:contextualSpacing w:val="0"/>
              <w:jc w:val="both"/>
              <w:rPr>
                <w:rFonts w:ascii="Tahoma" w:eastAsia="Calibri" w:hAnsi="Tahoma" w:cs="Tahoma"/>
                <w:sz w:val="20"/>
                <w:szCs w:val="20"/>
              </w:rPr>
            </w:pPr>
            <w:r w:rsidRPr="003803A5">
              <w:rPr>
                <w:rFonts w:ascii="Tahoma" w:eastAsia="Calibri" w:hAnsi="Tahoma" w:cs="Tahoma"/>
                <w:sz w:val="20"/>
                <w:szCs w:val="20"/>
              </w:rPr>
              <w:t>SQL Server, MySQL, MariaDB, Cassandra</w:t>
            </w:r>
          </w:p>
        </w:tc>
      </w:tr>
      <w:tr w:rsidR="00C65EBE" w:rsidRPr="003803A5" w14:paraId="2E7BA791" w14:textId="77777777" w:rsidTr="00C37B8E">
        <w:trPr>
          <w:trHeight w:val="263"/>
        </w:trPr>
        <w:tc>
          <w:tcPr>
            <w:tcW w:w="2790" w:type="dxa"/>
            <w:tcBorders>
              <w:top w:val="single" w:sz="4" w:space="0" w:color="000000"/>
              <w:left w:val="single" w:sz="4" w:space="0" w:color="000000"/>
              <w:bottom w:val="single" w:sz="4" w:space="0" w:color="000000"/>
              <w:right w:val="single" w:sz="4" w:space="0" w:color="000000"/>
            </w:tcBorders>
          </w:tcPr>
          <w:p w14:paraId="4D57ADD6"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Container Tool</w:t>
            </w:r>
          </w:p>
        </w:tc>
        <w:tc>
          <w:tcPr>
            <w:tcW w:w="7740" w:type="dxa"/>
            <w:tcBorders>
              <w:top w:val="single" w:sz="4" w:space="0" w:color="000000"/>
              <w:left w:val="single" w:sz="4" w:space="0" w:color="000000"/>
              <w:bottom w:val="single" w:sz="4" w:space="0" w:color="000000"/>
              <w:right w:val="single" w:sz="4" w:space="0" w:color="000000"/>
            </w:tcBorders>
          </w:tcPr>
          <w:p w14:paraId="37B4CF26" w14:textId="77777777" w:rsidR="00C65EBE" w:rsidRPr="003803A5" w:rsidRDefault="00C65EBE" w:rsidP="003803A5">
            <w:pPr>
              <w:pStyle w:val="ListParagraph"/>
              <w:widowControl w:val="0"/>
              <w:autoSpaceDE w:val="0"/>
              <w:autoSpaceDN w:val="0"/>
              <w:adjustRightInd w:val="0"/>
              <w:ind w:left="0"/>
              <w:contextualSpacing w:val="0"/>
              <w:jc w:val="both"/>
              <w:rPr>
                <w:rFonts w:ascii="Tahoma" w:eastAsia="Calibri" w:hAnsi="Tahoma" w:cs="Tahoma"/>
                <w:sz w:val="20"/>
                <w:szCs w:val="20"/>
              </w:rPr>
            </w:pPr>
            <w:r w:rsidRPr="003803A5">
              <w:rPr>
                <w:rFonts w:ascii="Tahoma" w:eastAsia="Calibri" w:hAnsi="Tahoma" w:cs="Tahoma"/>
                <w:sz w:val="20"/>
                <w:szCs w:val="20"/>
              </w:rPr>
              <w:t>Docker, Docker Compose</w:t>
            </w:r>
          </w:p>
        </w:tc>
      </w:tr>
      <w:tr w:rsidR="00C65EBE" w:rsidRPr="003803A5" w14:paraId="51B75E5F" w14:textId="77777777" w:rsidTr="00C37B8E">
        <w:trPr>
          <w:trHeight w:val="263"/>
        </w:trPr>
        <w:tc>
          <w:tcPr>
            <w:tcW w:w="2790" w:type="dxa"/>
            <w:tcBorders>
              <w:top w:val="single" w:sz="4" w:space="0" w:color="000000"/>
              <w:left w:val="single" w:sz="4" w:space="0" w:color="000000"/>
              <w:bottom w:val="single" w:sz="4" w:space="0" w:color="000000"/>
              <w:right w:val="single" w:sz="4" w:space="0" w:color="000000"/>
            </w:tcBorders>
          </w:tcPr>
          <w:p w14:paraId="58D83972"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Orchestration</w:t>
            </w:r>
          </w:p>
        </w:tc>
        <w:tc>
          <w:tcPr>
            <w:tcW w:w="7740" w:type="dxa"/>
            <w:tcBorders>
              <w:top w:val="single" w:sz="4" w:space="0" w:color="000000"/>
              <w:left w:val="single" w:sz="4" w:space="0" w:color="000000"/>
              <w:bottom w:val="single" w:sz="4" w:space="0" w:color="000000"/>
              <w:right w:val="single" w:sz="4" w:space="0" w:color="000000"/>
            </w:tcBorders>
          </w:tcPr>
          <w:p w14:paraId="7A20A719" w14:textId="77777777" w:rsidR="00C65EBE" w:rsidRPr="003803A5" w:rsidRDefault="00C65EBE" w:rsidP="003803A5">
            <w:pPr>
              <w:pStyle w:val="ListParagraph"/>
              <w:widowControl w:val="0"/>
              <w:autoSpaceDE w:val="0"/>
              <w:autoSpaceDN w:val="0"/>
              <w:adjustRightInd w:val="0"/>
              <w:ind w:left="0"/>
              <w:contextualSpacing w:val="0"/>
              <w:jc w:val="both"/>
              <w:rPr>
                <w:rFonts w:ascii="Tahoma" w:eastAsia="Calibri" w:hAnsi="Tahoma" w:cs="Tahoma"/>
                <w:sz w:val="20"/>
                <w:szCs w:val="20"/>
              </w:rPr>
            </w:pPr>
            <w:r w:rsidRPr="003803A5">
              <w:rPr>
                <w:rFonts w:ascii="Tahoma" w:eastAsia="Calibri" w:hAnsi="Tahoma" w:cs="Tahoma"/>
                <w:sz w:val="20"/>
                <w:szCs w:val="20"/>
              </w:rPr>
              <w:t>Docker Swarm, Kubernetes</w:t>
            </w:r>
          </w:p>
        </w:tc>
      </w:tr>
      <w:tr w:rsidR="00C65EBE" w:rsidRPr="003803A5" w14:paraId="339086CA" w14:textId="77777777" w:rsidTr="00C37B8E">
        <w:trPr>
          <w:trHeight w:val="263"/>
        </w:trPr>
        <w:tc>
          <w:tcPr>
            <w:tcW w:w="2790" w:type="dxa"/>
            <w:tcBorders>
              <w:top w:val="single" w:sz="4" w:space="0" w:color="000000"/>
              <w:left w:val="single" w:sz="4" w:space="0" w:color="000000"/>
              <w:bottom w:val="single" w:sz="4" w:space="0" w:color="000000"/>
              <w:right w:val="single" w:sz="4" w:space="0" w:color="000000"/>
            </w:tcBorders>
          </w:tcPr>
          <w:p w14:paraId="02AC38C2"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 xml:space="preserve">Cloud Technologies              </w:t>
            </w:r>
          </w:p>
        </w:tc>
        <w:tc>
          <w:tcPr>
            <w:tcW w:w="7740" w:type="dxa"/>
            <w:tcBorders>
              <w:top w:val="single" w:sz="4" w:space="0" w:color="000000"/>
              <w:left w:val="single" w:sz="4" w:space="0" w:color="000000"/>
              <w:bottom w:val="single" w:sz="4" w:space="0" w:color="000000"/>
              <w:right w:val="single" w:sz="4" w:space="0" w:color="000000"/>
            </w:tcBorders>
          </w:tcPr>
          <w:p w14:paraId="240A2094" w14:textId="16FEE007" w:rsidR="00C65EBE" w:rsidRPr="003803A5" w:rsidRDefault="00C65EBE" w:rsidP="003803A5">
            <w:pPr>
              <w:pStyle w:val="Header"/>
              <w:jc w:val="both"/>
              <w:rPr>
                <w:rFonts w:ascii="Tahoma" w:eastAsia="Calibri" w:hAnsi="Tahoma" w:cs="Tahoma"/>
                <w:sz w:val="20"/>
                <w:szCs w:val="20"/>
              </w:rPr>
            </w:pPr>
            <w:r w:rsidRPr="003803A5">
              <w:rPr>
                <w:rFonts w:ascii="Tahoma" w:eastAsia="Calibri" w:hAnsi="Tahoma" w:cs="Tahoma"/>
                <w:sz w:val="20"/>
                <w:szCs w:val="20"/>
              </w:rPr>
              <w:t xml:space="preserve">AWS </w:t>
            </w:r>
            <w:r w:rsidR="00BC7D08" w:rsidRPr="003803A5">
              <w:rPr>
                <w:rFonts w:ascii="Tahoma" w:eastAsia="Calibri" w:hAnsi="Tahoma" w:cs="Tahoma"/>
                <w:sz w:val="20"/>
                <w:szCs w:val="20"/>
              </w:rPr>
              <w:t>&amp;</w:t>
            </w:r>
            <w:r w:rsidR="000A5670" w:rsidRPr="003803A5">
              <w:rPr>
                <w:rFonts w:ascii="Tahoma" w:eastAsia="Calibri" w:hAnsi="Tahoma" w:cs="Tahoma"/>
                <w:sz w:val="20"/>
                <w:szCs w:val="20"/>
              </w:rPr>
              <w:t xml:space="preserve"> </w:t>
            </w:r>
            <w:r w:rsidRPr="003803A5">
              <w:rPr>
                <w:rFonts w:ascii="Tahoma" w:eastAsia="Calibri" w:hAnsi="Tahoma" w:cs="Tahoma"/>
                <w:sz w:val="20"/>
                <w:szCs w:val="20"/>
              </w:rPr>
              <w:t>AZURE</w:t>
            </w:r>
          </w:p>
        </w:tc>
      </w:tr>
      <w:tr w:rsidR="00C65EBE" w:rsidRPr="003803A5" w14:paraId="5D925D3F" w14:textId="77777777" w:rsidTr="00C37B8E">
        <w:trPr>
          <w:trHeight w:val="263"/>
        </w:trPr>
        <w:tc>
          <w:tcPr>
            <w:tcW w:w="2790" w:type="dxa"/>
            <w:tcBorders>
              <w:top w:val="single" w:sz="4" w:space="0" w:color="000000"/>
              <w:left w:val="single" w:sz="4" w:space="0" w:color="000000"/>
              <w:bottom w:val="single" w:sz="4" w:space="0" w:color="000000"/>
              <w:right w:val="single" w:sz="4" w:space="0" w:color="000000"/>
            </w:tcBorders>
          </w:tcPr>
          <w:p w14:paraId="4A8FC6A1"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Atlassian Tools</w:t>
            </w:r>
          </w:p>
        </w:tc>
        <w:tc>
          <w:tcPr>
            <w:tcW w:w="7740" w:type="dxa"/>
            <w:tcBorders>
              <w:top w:val="single" w:sz="4" w:space="0" w:color="000000"/>
              <w:left w:val="single" w:sz="4" w:space="0" w:color="000000"/>
              <w:bottom w:val="single" w:sz="4" w:space="0" w:color="000000"/>
              <w:right w:val="single" w:sz="4" w:space="0" w:color="000000"/>
            </w:tcBorders>
          </w:tcPr>
          <w:p w14:paraId="08C3E0C3" w14:textId="77777777" w:rsidR="00C65EBE" w:rsidRPr="003803A5" w:rsidRDefault="00C65EBE" w:rsidP="003803A5">
            <w:pPr>
              <w:pStyle w:val="Header"/>
              <w:jc w:val="both"/>
              <w:rPr>
                <w:rFonts w:ascii="Tahoma" w:eastAsia="Calibri" w:hAnsi="Tahoma" w:cs="Tahoma"/>
                <w:sz w:val="20"/>
                <w:szCs w:val="20"/>
              </w:rPr>
            </w:pPr>
            <w:r w:rsidRPr="003803A5">
              <w:rPr>
                <w:rFonts w:ascii="Tahoma" w:eastAsia="Calibri" w:hAnsi="Tahoma" w:cs="Tahoma"/>
                <w:sz w:val="20"/>
                <w:szCs w:val="20"/>
              </w:rPr>
              <w:t>Jira, Bitbucket, Confluence</w:t>
            </w:r>
          </w:p>
        </w:tc>
      </w:tr>
      <w:tr w:rsidR="00C65EBE" w:rsidRPr="003803A5" w14:paraId="11C9CF03" w14:textId="77777777" w:rsidTr="00C37B8E">
        <w:trPr>
          <w:trHeight w:val="263"/>
        </w:trPr>
        <w:tc>
          <w:tcPr>
            <w:tcW w:w="2790" w:type="dxa"/>
            <w:tcBorders>
              <w:top w:val="single" w:sz="4" w:space="0" w:color="000000"/>
              <w:left w:val="single" w:sz="4" w:space="0" w:color="000000"/>
              <w:bottom w:val="single" w:sz="4" w:space="0" w:color="000000"/>
              <w:right w:val="single" w:sz="4" w:space="0" w:color="000000"/>
            </w:tcBorders>
          </w:tcPr>
          <w:p w14:paraId="531033DE"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Scripting Languages</w:t>
            </w:r>
          </w:p>
        </w:tc>
        <w:tc>
          <w:tcPr>
            <w:tcW w:w="7740" w:type="dxa"/>
            <w:tcBorders>
              <w:top w:val="single" w:sz="4" w:space="0" w:color="000000"/>
              <w:left w:val="single" w:sz="4" w:space="0" w:color="000000"/>
              <w:bottom w:val="single" w:sz="4" w:space="0" w:color="000000"/>
              <w:right w:val="single" w:sz="4" w:space="0" w:color="000000"/>
            </w:tcBorders>
          </w:tcPr>
          <w:p w14:paraId="2FA2C0C3" w14:textId="104DAA95" w:rsidR="00C65EBE" w:rsidRPr="003803A5" w:rsidRDefault="00C65EBE" w:rsidP="003803A5">
            <w:pPr>
              <w:pStyle w:val="Header"/>
              <w:jc w:val="both"/>
              <w:rPr>
                <w:rFonts w:ascii="Tahoma" w:eastAsia="Calibri" w:hAnsi="Tahoma" w:cs="Tahoma"/>
                <w:sz w:val="20"/>
                <w:szCs w:val="20"/>
              </w:rPr>
            </w:pPr>
            <w:r w:rsidRPr="003803A5">
              <w:rPr>
                <w:rFonts w:ascii="Tahoma" w:eastAsia="Calibri" w:hAnsi="Tahoma" w:cs="Tahoma"/>
                <w:sz w:val="20"/>
                <w:szCs w:val="20"/>
              </w:rPr>
              <w:t xml:space="preserve">Shell Scripting, Ruby, </w:t>
            </w:r>
            <w:proofErr w:type="spellStart"/>
            <w:r w:rsidR="000A5670" w:rsidRPr="003803A5">
              <w:rPr>
                <w:rFonts w:ascii="Tahoma" w:eastAsia="Calibri" w:hAnsi="Tahoma" w:cs="Tahoma"/>
                <w:sz w:val="20"/>
                <w:szCs w:val="20"/>
              </w:rPr>
              <w:t>Yaml</w:t>
            </w:r>
            <w:proofErr w:type="spellEnd"/>
          </w:p>
        </w:tc>
      </w:tr>
      <w:tr w:rsidR="00C65EBE" w:rsidRPr="003803A5" w14:paraId="0784EF11" w14:textId="77777777" w:rsidTr="00C37B8E">
        <w:trPr>
          <w:trHeight w:val="263"/>
        </w:trPr>
        <w:tc>
          <w:tcPr>
            <w:tcW w:w="2790" w:type="dxa"/>
            <w:tcBorders>
              <w:top w:val="single" w:sz="4" w:space="0" w:color="000000"/>
              <w:left w:val="single" w:sz="4" w:space="0" w:color="000000"/>
              <w:bottom w:val="single" w:sz="4" w:space="0" w:color="000000"/>
              <w:right w:val="single" w:sz="4" w:space="0" w:color="000000"/>
            </w:tcBorders>
          </w:tcPr>
          <w:p w14:paraId="06175539" w14:textId="77777777"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 xml:space="preserve">Provisioning Tools </w:t>
            </w:r>
          </w:p>
        </w:tc>
        <w:tc>
          <w:tcPr>
            <w:tcW w:w="7740" w:type="dxa"/>
            <w:tcBorders>
              <w:top w:val="single" w:sz="4" w:space="0" w:color="000000"/>
              <w:left w:val="single" w:sz="4" w:space="0" w:color="000000"/>
              <w:bottom w:val="single" w:sz="4" w:space="0" w:color="000000"/>
              <w:right w:val="single" w:sz="4" w:space="0" w:color="000000"/>
            </w:tcBorders>
          </w:tcPr>
          <w:p w14:paraId="482D28D9" w14:textId="6FA4BED0" w:rsidR="00C65EBE" w:rsidRPr="003803A5" w:rsidRDefault="00BC7D08" w:rsidP="003803A5">
            <w:pPr>
              <w:pStyle w:val="Header"/>
              <w:jc w:val="both"/>
              <w:rPr>
                <w:rFonts w:ascii="Tahoma" w:eastAsia="Calibri" w:hAnsi="Tahoma" w:cs="Tahoma"/>
                <w:sz w:val="20"/>
                <w:szCs w:val="20"/>
              </w:rPr>
            </w:pPr>
            <w:r w:rsidRPr="003803A5">
              <w:rPr>
                <w:rFonts w:ascii="Tahoma" w:eastAsia="Calibri" w:hAnsi="Tahoma" w:cs="Tahoma"/>
                <w:sz w:val="20"/>
                <w:szCs w:val="20"/>
              </w:rPr>
              <w:t>Terraform,</w:t>
            </w:r>
            <w:r w:rsidR="00C65EBE" w:rsidRPr="003803A5">
              <w:rPr>
                <w:rFonts w:ascii="Tahoma" w:eastAsia="Calibri" w:hAnsi="Tahoma" w:cs="Tahoma"/>
                <w:sz w:val="20"/>
                <w:szCs w:val="20"/>
              </w:rPr>
              <w:t xml:space="preserve"> CloudFormation</w:t>
            </w:r>
            <w:r w:rsidR="007E0246" w:rsidRPr="003803A5">
              <w:rPr>
                <w:rFonts w:ascii="Tahoma" w:eastAsia="Calibri" w:hAnsi="Tahoma" w:cs="Tahoma"/>
                <w:sz w:val="20"/>
                <w:szCs w:val="20"/>
              </w:rPr>
              <w:t xml:space="preserve">, </w:t>
            </w:r>
            <w:proofErr w:type="spellStart"/>
            <w:r w:rsidR="007E0246" w:rsidRPr="003803A5">
              <w:rPr>
                <w:rFonts w:ascii="Tahoma" w:eastAsia="Calibri" w:hAnsi="Tahoma" w:cs="Tahoma"/>
                <w:sz w:val="20"/>
                <w:szCs w:val="20"/>
              </w:rPr>
              <w:t>Crossplane</w:t>
            </w:r>
            <w:proofErr w:type="spellEnd"/>
          </w:p>
        </w:tc>
      </w:tr>
      <w:tr w:rsidR="00C65EBE" w:rsidRPr="003803A5" w14:paraId="712333AB" w14:textId="77777777" w:rsidTr="00C37B8E">
        <w:trPr>
          <w:trHeight w:val="263"/>
        </w:trPr>
        <w:tc>
          <w:tcPr>
            <w:tcW w:w="2790" w:type="dxa"/>
            <w:tcBorders>
              <w:top w:val="single" w:sz="4" w:space="0" w:color="000000"/>
              <w:left w:val="single" w:sz="4" w:space="0" w:color="000000"/>
              <w:bottom w:val="single" w:sz="4" w:space="0" w:color="000000"/>
              <w:right w:val="single" w:sz="4" w:space="0" w:color="000000"/>
            </w:tcBorders>
          </w:tcPr>
          <w:p w14:paraId="11D417AD" w14:textId="63861FE1"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Web/Application server</w:t>
            </w:r>
          </w:p>
        </w:tc>
        <w:tc>
          <w:tcPr>
            <w:tcW w:w="7740" w:type="dxa"/>
            <w:tcBorders>
              <w:top w:val="single" w:sz="4" w:space="0" w:color="000000"/>
              <w:left w:val="single" w:sz="4" w:space="0" w:color="000000"/>
              <w:bottom w:val="single" w:sz="4" w:space="0" w:color="000000"/>
              <w:right w:val="single" w:sz="4" w:space="0" w:color="000000"/>
            </w:tcBorders>
          </w:tcPr>
          <w:p w14:paraId="109CF9AE" w14:textId="375F539A" w:rsidR="00C65EBE" w:rsidRPr="003803A5" w:rsidRDefault="00C65EBE" w:rsidP="003803A5">
            <w:pPr>
              <w:pStyle w:val="Header"/>
              <w:jc w:val="both"/>
              <w:rPr>
                <w:rFonts w:ascii="Tahoma" w:eastAsia="Calibri" w:hAnsi="Tahoma" w:cs="Tahoma"/>
                <w:sz w:val="20"/>
                <w:szCs w:val="20"/>
              </w:rPr>
            </w:pPr>
            <w:proofErr w:type="spellStart"/>
            <w:r w:rsidRPr="003803A5">
              <w:rPr>
                <w:rFonts w:ascii="Tahoma" w:eastAsia="Calibri" w:hAnsi="Tahoma" w:cs="Tahoma"/>
                <w:sz w:val="20"/>
                <w:szCs w:val="20"/>
              </w:rPr>
              <w:t>Ngnix</w:t>
            </w:r>
            <w:proofErr w:type="spellEnd"/>
            <w:r w:rsidRPr="003803A5">
              <w:rPr>
                <w:rFonts w:ascii="Tahoma" w:eastAsia="Calibri" w:hAnsi="Tahoma" w:cs="Tahoma"/>
                <w:sz w:val="20"/>
                <w:szCs w:val="20"/>
              </w:rPr>
              <w:t xml:space="preserve">, Apache Tomcat, IBM </w:t>
            </w:r>
            <w:proofErr w:type="spellStart"/>
            <w:r w:rsidRPr="003803A5">
              <w:rPr>
                <w:rFonts w:ascii="Tahoma" w:eastAsia="Calibri" w:hAnsi="Tahoma" w:cs="Tahoma"/>
                <w:sz w:val="20"/>
                <w:szCs w:val="20"/>
              </w:rPr>
              <w:t>Websphere</w:t>
            </w:r>
            <w:proofErr w:type="spellEnd"/>
            <w:r w:rsidRPr="003803A5">
              <w:rPr>
                <w:rFonts w:ascii="Tahoma" w:eastAsia="Calibri" w:hAnsi="Tahoma" w:cs="Tahoma"/>
                <w:sz w:val="20"/>
                <w:szCs w:val="20"/>
              </w:rPr>
              <w:t xml:space="preserve">, </w:t>
            </w:r>
            <w:proofErr w:type="spellStart"/>
            <w:r w:rsidRPr="003803A5">
              <w:rPr>
                <w:rFonts w:ascii="Tahoma" w:eastAsia="Calibri" w:hAnsi="Tahoma" w:cs="Tahoma"/>
                <w:sz w:val="20"/>
                <w:szCs w:val="20"/>
              </w:rPr>
              <w:t>Weblogic</w:t>
            </w:r>
            <w:proofErr w:type="spellEnd"/>
          </w:p>
        </w:tc>
      </w:tr>
      <w:tr w:rsidR="00C65EBE" w:rsidRPr="003803A5" w14:paraId="23AC404A" w14:textId="77777777" w:rsidTr="00C37B8E">
        <w:trPr>
          <w:trHeight w:val="263"/>
        </w:trPr>
        <w:tc>
          <w:tcPr>
            <w:tcW w:w="2790" w:type="dxa"/>
            <w:tcBorders>
              <w:top w:val="single" w:sz="4" w:space="0" w:color="000000"/>
              <w:left w:val="single" w:sz="4" w:space="0" w:color="000000"/>
              <w:bottom w:val="single" w:sz="4" w:space="0" w:color="000000"/>
              <w:right w:val="single" w:sz="4" w:space="0" w:color="000000"/>
            </w:tcBorders>
          </w:tcPr>
          <w:p w14:paraId="6E820E72" w14:textId="2EE78293"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 xml:space="preserve">Monitoring </w:t>
            </w:r>
            <w:r w:rsidR="000A5670" w:rsidRPr="003803A5">
              <w:rPr>
                <w:rFonts w:ascii="Tahoma" w:eastAsia="Calibri" w:hAnsi="Tahoma" w:cs="Tahoma"/>
                <w:sz w:val="20"/>
                <w:szCs w:val="20"/>
              </w:rPr>
              <w:t xml:space="preserve">&amp; Logging </w:t>
            </w:r>
          </w:p>
        </w:tc>
        <w:tc>
          <w:tcPr>
            <w:tcW w:w="7740" w:type="dxa"/>
            <w:tcBorders>
              <w:top w:val="single" w:sz="4" w:space="0" w:color="000000"/>
              <w:left w:val="single" w:sz="4" w:space="0" w:color="000000"/>
              <w:bottom w:val="single" w:sz="4" w:space="0" w:color="000000"/>
              <w:right w:val="single" w:sz="4" w:space="0" w:color="000000"/>
            </w:tcBorders>
          </w:tcPr>
          <w:p w14:paraId="0E7117D7" w14:textId="186C6F39" w:rsidR="00C65EBE" w:rsidRPr="003803A5" w:rsidRDefault="00C65EBE" w:rsidP="003803A5">
            <w:pPr>
              <w:pStyle w:val="Header"/>
              <w:jc w:val="both"/>
              <w:rPr>
                <w:rFonts w:ascii="Tahoma" w:eastAsia="Calibri" w:hAnsi="Tahoma" w:cs="Tahoma"/>
                <w:sz w:val="20"/>
                <w:szCs w:val="20"/>
              </w:rPr>
            </w:pPr>
            <w:proofErr w:type="spellStart"/>
            <w:r w:rsidRPr="003803A5">
              <w:rPr>
                <w:rFonts w:ascii="Tahoma" w:hAnsi="Tahoma" w:cs="Tahoma"/>
                <w:sz w:val="20"/>
                <w:szCs w:val="20"/>
              </w:rPr>
              <w:t>Fluentd</w:t>
            </w:r>
            <w:proofErr w:type="spellEnd"/>
            <w:r w:rsidRPr="003803A5">
              <w:rPr>
                <w:rFonts w:ascii="Tahoma" w:hAnsi="Tahoma" w:cs="Tahoma"/>
                <w:sz w:val="20"/>
                <w:szCs w:val="20"/>
              </w:rPr>
              <w:t xml:space="preserve">, Prometheus &amp; </w:t>
            </w:r>
            <w:r w:rsidR="00BC7D08" w:rsidRPr="003803A5">
              <w:rPr>
                <w:rFonts w:ascii="Tahoma" w:hAnsi="Tahoma" w:cs="Tahoma"/>
                <w:sz w:val="20"/>
                <w:szCs w:val="20"/>
              </w:rPr>
              <w:t>Grafana,</w:t>
            </w:r>
            <w:r w:rsidRPr="003803A5">
              <w:rPr>
                <w:rFonts w:ascii="Tahoma" w:hAnsi="Tahoma" w:cs="Tahoma"/>
                <w:sz w:val="20"/>
                <w:szCs w:val="20"/>
              </w:rPr>
              <w:t xml:space="preserve"> </w:t>
            </w:r>
            <w:r w:rsidR="00D30819">
              <w:rPr>
                <w:rFonts w:ascii="Tahoma" w:hAnsi="Tahoma" w:cs="Tahoma"/>
                <w:sz w:val="20"/>
                <w:szCs w:val="20"/>
              </w:rPr>
              <w:t xml:space="preserve">Datadog, </w:t>
            </w:r>
            <w:r w:rsidR="000A5670" w:rsidRPr="003803A5">
              <w:rPr>
                <w:rFonts w:ascii="Tahoma" w:hAnsi="Tahoma" w:cs="Tahoma"/>
                <w:sz w:val="20"/>
                <w:szCs w:val="20"/>
              </w:rPr>
              <w:t>ELK &amp;</w:t>
            </w:r>
            <w:r w:rsidR="00D30819">
              <w:rPr>
                <w:rFonts w:ascii="Tahoma" w:hAnsi="Tahoma" w:cs="Tahoma"/>
                <w:sz w:val="20"/>
                <w:szCs w:val="20"/>
              </w:rPr>
              <w:t xml:space="preserve"> </w:t>
            </w:r>
            <w:r w:rsidRPr="003803A5">
              <w:rPr>
                <w:rFonts w:ascii="Tahoma" w:hAnsi="Tahoma" w:cs="Tahoma"/>
                <w:sz w:val="20"/>
                <w:szCs w:val="20"/>
              </w:rPr>
              <w:t xml:space="preserve">Nagios &amp; </w:t>
            </w:r>
            <w:proofErr w:type="spellStart"/>
            <w:r w:rsidRPr="003803A5">
              <w:rPr>
                <w:rFonts w:ascii="Tahoma" w:hAnsi="Tahoma" w:cs="Tahoma"/>
                <w:sz w:val="20"/>
                <w:szCs w:val="20"/>
              </w:rPr>
              <w:t>splunk</w:t>
            </w:r>
            <w:proofErr w:type="spellEnd"/>
          </w:p>
        </w:tc>
      </w:tr>
      <w:tr w:rsidR="00D806CD" w:rsidRPr="003803A5" w14:paraId="19077C6A" w14:textId="77777777" w:rsidTr="00C37B8E">
        <w:trPr>
          <w:trHeight w:val="263"/>
        </w:trPr>
        <w:tc>
          <w:tcPr>
            <w:tcW w:w="2790" w:type="dxa"/>
            <w:tcBorders>
              <w:top w:val="single" w:sz="4" w:space="0" w:color="000000"/>
              <w:left w:val="single" w:sz="4" w:space="0" w:color="000000"/>
              <w:bottom w:val="single" w:sz="4" w:space="0" w:color="000000"/>
              <w:right w:val="single" w:sz="4" w:space="0" w:color="000000"/>
            </w:tcBorders>
          </w:tcPr>
          <w:p w14:paraId="2786C765" w14:textId="31516EA1" w:rsidR="00D806CD" w:rsidRPr="003803A5" w:rsidRDefault="00D806CD"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 xml:space="preserve">Networking/Protocol </w:t>
            </w:r>
          </w:p>
        </w:tc>
        <w:tc>
          <w:tcPr>
            <w:tcW w:w="7740" w:type="dxa"/>
            <w:tcBorders>
              <w:top w:val="single" w:sz="4" w:space="0" w:color="000000"/>
              <w:left w:val="single" w:sz="4" w:space="0" w:color="000000"/>
              <w:bottom w:val="single" w:sz="4" w:space="0" w:color="000000"/>
              <w:right w:val="single" w:sz="4" w:space="0" w:color="000000"/>
            </w:tcBorders>
          </w:tcPr>
          <w:p w14:paraId="789C2369" w14:textId="4B10A435" w:rsidR="00D806CD" w:rsidRPr="003803A5" w:rsidRDefault="00D806CD" w:rsidP="003803A5">
            <w:pPr>
              <w:pStyle w:val="Header"/>
              <w:jc w:val="both"/>
              <w:rPr>
                <w:rFonts w:ascii="Tahoma" w:hAnsi="Tahoma" w:cs="Tahoma"/>
                <w:sz w:val="20"/>
                <w:szCs w:val="20"/>
              </w:rPr>
            </w:pPr>
            <w:r w:rsidRPr="003803A5">
              <w:rPr>
                <w:rFonts w:ascii="Tahoma" w:eastAsia="Calibri" w:hAnsi="Tahoma" w:cs="Tahoma"/>
                <w:sz w:val="20"/>
                <w:szCs w:val="20"/>
              </w:rPr>
              <w:t>FTP/SFTP, SMTP, TCP/IP,</w:t>
            </w:r>
            <w:r w:rsidR="00BC7D08" w:rsidRPr="003803A5">
              <w:rPr>
                <w:rFonts w:ascii="Tahoma" w:eastAsia="Calibri" w:hAnsi="Tahoma" w:cs="Tahoma"/>
                <w:sz w:val="20"/>
                <w:szCs w:val="20"/>
              </w:rPr>
              <w:t xml:space="preserve"> HTTP</w:t>
            </w:r>
            <w:r w:rsidRPr="003803A5">
              <w:rPr>
                <w:rFonts w:ascii="Tahoma" w:eastAsia="Calibri" w:hAnsi="Tahoma" w:cs="Tahoma"/>
                <w:sz w:val="20"/>
                <w:szCs w:val="20"/>
              </w:rPr>
              <w:t>/HTTPS, DHCP, NFS</w:t>
            </w:r>
          </w:p>
        </w:tc>
      </w:tr>
      <w:tr w:rsidR="00C65EBE" w:rsidRPr="003803A5" w14:paraId="4C9123E2" w14:textId="77777777" w:rsidTr="00C37B8E">
        <w:trPr>
          <w:trHeight w:val="263"/>
        </w:trPr>
        <w:tc>
          <w:tcPr>
            <w:tcW w:w="2790" w:type="dxa"/>
            <w:tcBorders>
              <w:top w:val="single" w:sz="4" w:space="0" w:color="000000"/>
              <w:left w:val="single" w:sz="4" w:space="0" w:color="000000"/>
              <w:bottom w:val="single" w:sz="4" w:space="0" w:color="000000"/>
              <w:right w:val="single" w:sz="4" w:space="0" w:color="000000"/>
            </w:tcBorders>
          </w:tcPr>
          <w:p w14:paraId="280D15BB" w14:textId="4A6F41EC" w:rsidR="00C65EBE" w:rsidRPr="003803A5" w:rsidRDefault="00C65EBE" w:rsidP="003803A5">
            <w:pPr>
              <w:pStyle w:val="ListParagraph"/>
              <w:widowControl w:val="0"/>
              <w:autoSpaceDE w:val="0"/>
              <w:autoSpaceDN w:val="0"/>
              <w:adjustRightInd w:val="0"/>
              <w:ind w:left="0"/>
              <w:contextualSpacing w:val="0"/>
              <w:rPr>
                <w:rFonts w:ascii="Tahoma" w:eastAsia="Calibri" w:hAnsi="Tahoma" w:cs="Tahoma"/>
                <w:sz w:val="20"/>
                <w:szCs w:val="20"/>
              </w:rPr>
            </w:pPr>
            <w:r w:rsidRPr="003803A5">
              <w:rPr>
                <w:rFonts w:ascii="Tahoma" w:eastAsia="Calibri" w:hAnsi="Tahoma" w:cs="Tahoma"/>
                <w:sz w:val="20"/>
                <w:szCs w:val="20"/>
              </w:rPr>
              <w:t>Operating systems</w:t>
            </w:r>
          </w:p>
        </w:tc>
        <w:tc>
          <w:tcPr>
            <w:tcW w:w="7740" w:type="dxa"/>
            <w:tcBorders>
              <w:top w:val="single" w:sz="4" w:space="0" w:color="000000"/>
              <w:left w:val="single" w:sz="4" w:space="0" w:color="000000"/>
              <w:bottom w:val="single" w:sz="4" w:space="0" w:color="000000"/>
              <w:right w:val="single" w:sz="4" w:space="0" w:color="000000"/>
            </w:tcBorders>
          </w:tcPr>
          <w:p w14:paraId="19076A99" w14:textId="045EFCB0" w:rsidR="00C65EBE" w:rsidRPr="003803A5" w:rsidRDefault="00C65EBE" w:rsidP="003803A5">
            <w:pPr>
              <w:pStyle w:val="Header"/>
              <w:jc w:val="both"/>
              <w:rPr>
                <w:rFonts w:ascii="Tahoma" w:hAnsi="Tahoma" w:cs="Tahoma"/>
                <w:sz w:val="20"/>
                <w:szCs w:val="20"/>
              </w:rPr>
            </w:pPr>
            <w:r w:rsidRPr="003803A5">
              <w:rPr>
                <w:rFonts w:ascii="Tahoma" w:hAnsi="Tahoma" w:cs="Tahoma"/>
                <w:sz w:val="20"/>
                <w:szCs w:val="20"/>
              </w:rPr>
              <w:t>RHEL, Centos,</w:t>
            </w:r>
            <w:r w:rsidR="000A5670" w:rsidRPr="003803A5">
              <w:rPr>
                <w:rFonts w:ascii="Tahoma" w:hAnsi="Tahoma" w:cs="Tahoma"/>
                <w:sz w:val="20"/>
                <w:szCs w:val="20"/>
              </w:rPr>
              <w:t xml:space="preserve"> OEL,</w:t>
            </w:r>
            <w:r w:rsidRPr="003803A5">
              <w:rPr>
                <w:rFonts w:ascii="Tahoma" w:hAnsi="Tahoma" w:cs="Tahoma"/>
                <w:sz w:val="20"/>
                <w:szCs w:val="20"/>
              </w:rPr>
              <w:t xml:space="preserve"> </w:t>
            </w:r>
            <w:r w:rsidR="00BC7D08" w:rsidRPr="003803A5">
              <w:rPr>
                <w:rFonts w:ascii="Tahoma" w:hAnsi="Tahoma" w:cs="Tahoma"/>
                <w:sz w:val="20"/>
                <w:szCs w:val="20"/>
              </w:rPr>
              <w:t>Solaris,</w:t>
            </w:r>
            <w:r w:rsidRPr="003803A5">
              <w:rPr>
                <w:rFonts w:ascii="Tahoma" w:hAnsi="Tahoma" w:cs="Tahoma"/>
                <w:sz w:val="20"/>
                <w:szCs w:val="20"/>
              </w:rPr>
              <w:t xml:space="preserve"> Ubuntu, Debian, Windows</w:t>
            </w:r>
          </w:p>
        </w:tc>
      </w:tr>
    </w:tbl>
    <w:p w14:paraId="51EF1A17" w14:textId="77777777" w:rsidR="00473A26" w:rsidRDefault="00473A26" w:rsidP="00473A26">
      <w:pPr>
        <w:pStyle w:val="Normal1"/>
        <w:spacing w:line="240" w:lineRule="auto"/>
        <w:rPr>
          <w:rFonts w:ascii="Tahoma" w:hAnsi="Tahoma" w:cs="Tahoma"/>
          <w:b/>
          <w:sz w:val="20"/>
          <w:szCs w:val="20"/>
        </w:rPr>
      </w:pPr>
    </w:p>
    <w:p w14:paraId="0D394EA3" w14:textId="77777777" w:rsidR="00CC18B7" w:rsidRDefault="00CC18B7" w:rsidP="00473A26">
      <w:pPr>
        <w:pStyle w:val="Normal1"/>
        <w:spacing w:line="240" w:lineRule="auto"/>
        <w:rPr>
          <w:rFonts w:ascii="Tahoma" w:hAnsi="Tahoma" w:cs="Tahoma"/>
          <w:b/>
          <w:sz w:val="20"/>
          <w:szCs w:val="20"/>
        </w:rPr>
      </w:pPr>
    </w:p>
    <w:p w14:paraId="5E232885" w14:textId="2C83862E" w:rsidR="00CC18B7" w:rsidRPr="00CC18B7" w:rsidRDefault="00A3082D" w:rsidP="00473A26">
      <w:pPr>
        <w:pStyle w:val="Normal1"/>
        <w:spacing w:line="240" w:lineRule="auto"/>
        <w:rPr>
          <w:rFonts w:ascii="Tahoma" w:hAnsi="Tahoma" w:cs="Tahoma"/>
          <w:bCs/>
          <w:sz w:val="20"/>
          <w:szCs w:val="20"/>
        </w:rPr>
      </w:pPr>
      <w:r>
        <w:rPr>
          <w:rFonts w:ascii="Tahoma" w:hAnsi="Tahoma" w:cs="Tahoma"/>
          <w:b/>
          <w:sz w:val="20"/>
          <w:szCs w:val="20"/>
        </w:rPr>
        <w:t>Certifications:</w:t>
      </w:r>
      <w:r w:rsidR="00CC18B7">
        <w:rPr>
          <w:rFonts w:ascii="Tahoma" w:hAnsi="Tahoma" w:cs="Tahoma"/>
          <w:b/>
          <w:sz w:val="20"/>
          <w:szCs w:val="20"/>
        </w:rPr>
        <w:t xml:space="preserve">  </w:t>
      </w:r>
      <w:r w:rsidR="00CC18B7" w:rsidRPr="00CC18B7">
        <w:rPr>
          <w:rFonts w:ascii="Tahoma" w:hAnsi="Tahoma" w:cs="Tahoma"/>
          <w:bCs/>
          <w:sz w:val="20"/>
          <w:szCs w:val="20"/>
        </w:rPr>
        <w:t>AWS Certified Solutions Architect – Associate</w:t>
      </w:r>
    </w:p>
    <w:p w14:paraId="287D0168" w14:textId="4AB35673" w:rsidR="00CC18B7" w:rsidRDefault="00CC18B7" w:rsidP="00473A26">
      <w:pPr>
        <w:pStyle w:val="Normal1"/>
        <w:spacing w:line="240" w:lineRule="auto"/>
        <w:rPr>
          <w:rFonts w:ascii="Tahoma" w:hAnsi="Tahoma" w:cs="Tahoma"/>
          <w:b/>
          <w:sz w:val="20"/>
          <w:szCs w:val="20"/>
        </w:rPr>
      </w:pPr>
      <w:r>
        <w:rPr>
          <w:rFonts w:ascii="Tahoma" w:hAnsi="Tahoma" w:cs="Tahoma"/>
          <w:b/>
          <w:sz w:val="20"/>
          <w:szCs w:val="20"/>
        </w:rPr>
        <w:t xml:space="preserve"> </w:t>
      </w:r>
    </w:p>
    <w:p w14:paraId="4403BDF6" w14:textId="369FB257" w:rsidR="00CC18B7" w:rsidRDefault="00CC18B7" w:rsidP="00CC18B7">
      <w:pPr>
        <w:pStyle w:val="Normal1"/>
        <w:spacing w:line="240" w:lineRule="auto"/>
        <w:jc w:val="both"/>
        <w:rPr>
          <w:rFonts w:ascii="Tahoma" w:hAnsi="Tahoma" w:cs="Tahoma"/>
          <w:sz w:val="20"/>
          <w:szCs w:val="20"/>
        </w:rPr>
      </w:pPr>
      <w:r w:rsidRPr="003803A5">
        <w:rPr>
          <w:rFonts w:ascii="Tahoma" w:hAnsi="Tahoma" w:cs="Tahoma"/>
          <w:b/>
          <w:color w:val="auto"/>
          <w:sz w:val="20"/>
          <w:szCs w:val="20"/>
        </w:rPr>
        <w:t xml:space="preserve">Education:  </w:t>
      </w:r>
      <w:r w:rsidRPr="003803A5">
        <w:rPr>
          <w:rFonts w:ascii="Tahoma" w:hAnsi="Tahoma" w:cs="Tahoma"/>
          <w:color w:val="auto"/>
          <w:sz w:val="20"/>
          <w:szCs w:val="20"/>
        </w:rPr>
        <w:t>Bachelor’s in Electrical</w:t>
      </w:r>
      <w:r w:rsidRPr="003803A5">
        <w:rPr>
          <w:rFonts w:ascii="Tahoma" w:hAnsi="Tahoma" w:cs="Tahoma"/>
          <w:sz w:val="20"/>
          <w:szCs w:val="20"/>
        </w:rPr>
        <w:t xml:space="preserve"> and Electronics Engineering from JNTUK (India) in 2013</w:t>
      </w:r>
    </w:p>
    <w:p w14:paraId="22577343" w14:textId="77777777" w:rsidR="00CC18B7" w:rsidRPr="00CC18B7" w:rsidRDefault="00CC18B7" w:rsidP="00CC18B7">
      <w:pPr>
        <w:pStyle w:val="Normal1"/>
        <w:spacing w:line="240" w:lineRule="auto"/>
        <w:jc w:val="both"/>
        <w:rPr>
          <w:rFonts w:ascii="Tahoma" w:hAnsi="Tahoma" w:cs="Tahoma"/>
          <w:sz w:val="20"/>
          <w:szCs w:val="20"/>
        </w:rPr>
      </w:pPr>
    </w:p>
    <w:p w14:paraId="05CF41AD" w14:textId="77777777" w:rsidR="00CC18B7" w:rsidRDefault="00CC18B7" w:rsidP="00473A26">
      <w:pPr>
        <w:pStyle w:val="Normal1"/>
        <w:spacing w:line="240" w:lineRule="auto"/>
        <w:rPr>
          <w:rFonts w:ascii="Tahoma" w:hAnsi="Tahoma" w:cs="Tahoma"/>
          <w:b/>
          <w:sz w:val="20"/>
          <w:szCs w:val="20"/>
        </w:rPr>
      </w:pPr>
    </w:p>
    <w:p w14:paraId="4400B5F7" w14:textId="73DFBEE4" w:rsidR="00CC18B7" w:rsidRDefault="00CC18B7" w:rsidP="00473A26">
      <w:pPr>
        <w:pStyle w:val="Normal1"/>
        <w:spacing w:line="240" w:lineRule="auto"/>
        <w:rPr>
          <w:rFonts w:ascii="Tahoma" w:hAnsi="Tahoma" w:cs="Tahoma"/>
          <w:b/>
          <w:sz w:val="20"/>
          <w:szCs w:val="20"/>
        </w:rPr>
      </w:pPr>
      <w:r w:rsidRPr="00CC18B7">
        <w:rPr>
          <w:rFonts w:ascii="Tahoma" w:hAnsi="Tahoma" w:cs="Tahoma"/>
          <w:b/>
          <w:sz w:val="20"/>
          <w:szCs w:val="20"/>
        </w:rPr>
        <w:t>Professional Experience</w:t>
      </w:r>
      <w:r>
        <w:rPr>
          <w:rFonts w:ascii="Tahoma" w:hAnsi="Tahoma" w:cs="Tahoma"/>
          <w:b/>
          <w:sz w:val="20"/>
          <w:szCs w:val="20"/>
        </w:rPr>
        <w:t>:</w:t>
      </w:r>
    </w:p>
    <w:p w14:paraId="632983D4" w14:textId="77777777" w:rsidR="00CC18B7" w:rsidRPr="003803A5" w:rsidRDefault="00CC18B7" w:rsidP="00473A26">
      <w:pPr>
        <w:pStyle w:val="Normal1"/>
        <w:spacing w:line="240" w:lineRule="auto"/>
        <w:rPr>
          <w:rFonts w:ascii="Tahoma" w:hAnsi="Tahoma" w:cs="Tahoma"/>
          <w:b/>
          <w:sz w:val="20"/>
          <w:szCs w:val="20"/>
        </w:rPr>
      </w:pPr>
    </w:p>
    <w:p w14:paraId="5CC8BC52" w14:textId="73E2C702" w:rsidR="00473A26" w:rsidRPr="003803A5" w:rsidRDefault="00473A26" w:rsidP="00473A26">
      <w:pPr>
        <w:pStyle w:val="Normal1"/>
        <w:spacing w:line="240" w:lineRule="auto"/>
        <w:jc w:val="both"/>
        <w:rPr>
          <w:rFonts w:ascii="Tahoma" w:hAnsi="Tahoma" w:cs="Tahoma"/>
          <w:b/>
          <w:color w:val="auto"/>
          <w:sz w:val="20"/>
          <w:szCs w:val="20"/>
        </w:rPr>
      </w:pPr>
      <w:r w:rsidRPr="003803A5">
        <w:rPr>
          <w:rFonts w:ascii="Tahoma" w:hAnsi="Tahoma" w:cs="Tahoma"/>
          <w:b/>
          <w:color w:val="auto"/>
          <w:sz w:val="20"/>
          <w:szCs w:val="20"/>
        </w:rPr>
        <w:t>Hitachi Vantara, (Remote)</w:t>
      </w:r>
      <w:r w:rsidRPr="003803A5">
        <w:rPr>
          <w:rFonts w:ascii="Tahoma" w:hAnsi="Tahoma" w:cs="Tahoma"/>
          <w:b/>
          <w:color w:val="auto"/>
          <w:sz w:val="20"/>
          <w:szCs w:val="20"/>
        </w:rPr>
        <w:tab/>
      </w:r>
      <w:r w:rsidRPr="003803A5">
        <w:rPr>
          <w:rFonts w:ascii="Tahoma" w:hAnsi="Tahoma" w:cs="Tahoma"/>
          <w:b/>
          <w:color w:val="auto"/>
          <w:sz w:val="20"/>
          <w:szCs w:val="20"/>
        </w:rPr>
        <w:tab/>
        <w:t xml:space="preserve">                                                                              </w:t>
      </w:r>
      <w:r w:rsidR="00B00F26">
        <w:rPr>
          <w:rFonts w:ascii="Tahoma" w:hAnsi="Tahoma" w:cs="Tahoma"/>
          <w:b/>
          <w:color w:val="auto"/>
          <w:sz w:val="20"/>
          <w:szCs w:val="20"/>
        </w:rPr>
        <w:t>Jun</w:t>
      </w:r>
      <w:r w:rsidRPr="003803A5">
        <w:rPr>
          <w:rFonts w:ascii="Tahoma" w:hAnsi="Tahoma" w:cs="Tahoma"/>
          <w:b/>
          <w:color w:val="auto"/>
          <w:sz w:val="20"/>
          <w:szCs w:val="20"/>
        </w:rPr>
        <w:t xml:space="preserve">’23 – </w:t>
      </w:r>
      <w:r w:rsidR="00CC18B7">
        <w:rPr>
          <w:rFonts w:ascii="Tahoma" w:hAnsi="Tahoma" w:cs="Tahoma"/>
          <w:b/>
          <w:color w:val="auto"/>
          <w:sz w:val="20"/>
          <w:szCs w:val="20"/>
        </w:rPr>
        <w:t>Till date</w:t>
      </w:r>
      <w:r w:rsidRPr="003803A5">
        <w:rPr>
          <w:rFonts w:ascii="Tahoma" w:hAnsi="Tahoma" w:cs="Tahoma"/>
          <w:b/>
          <w:color w:val="auto"/>
          <w:sz w:val="20"/>
          <w:szCs w:val="20"/>
        </w:rPr>
        <w:tab/>
        <w:t xml:space="preserve"> </w:t>
      </w:r>
    </w:p>
    <w:p w14:paraId="1BED7912" w14:textId="77777777" w:rsidR="00473A26" w:rsidRPr="003803A5" w:rsidRDefault="00473A26" w:rsidP="00473A26">
      <w:pPr>
        <w:pStyle w:val="Normal1"/>
        <w:spacing w:line="240" w:lineRule="auto"/>
        <w:rPr>
          <w:rFonts w:ascii="Tahoma" w:hAnsi="Tahoma" w:cs="Tahoma"/>
          <w:b/>
          <w:sz w:val="20"/>
          <w:szCs w:val="20"/>
        </w:rPr>
      </w:pPr>
      <w:r w:rsidRPr="003803A5">
        <w:rPr>
          <w:rFonts w:ascii="Tahoma" w:hAnsi="Tahoma" w:cs="Tahoma"/>
          <w:b/>
          <w:sz w:val="20"/>
          <w:szCs w:val="20"/>
        </w:rPr>
        <w:t>Senior DevOps Engineer</w:t>
      </w:r>
    </w:p>
    <w:p w14:paraId="004A74DF" w14:textId="77777777" w:rsidR="00473A26" w:rsidRPr="003803A5" w:rsidRDefault="00473A26" w:rsidP="00473A26">
      <w:pPr>
        <w:pStyle w:val="Normal1"/>
        <w:spacing w:line="240" w:lineRule="auto"/>
        <w:jc w:val="both"/>
        <w:rPr>
          <w:rFonts w:ascii="Tahoma" w:hAnsi="Tahoma" w:cs="Tahoma"/>
          <w:b/>
          <w:color w:val="auto"/>
          <w:sz w:val="20"/>
          <w:szCs w:val="20"/>
        </w:rPr>
      </w:pPr>
    </w:p>
    <w:p w14:paraId="43722D82" w14:textId="77777777" w:rsidR="00473A26" w:rsidRPr="003803A5" w:rsidRDefault="00473A26" w:rsidP="00473A26">
      <w:pPr>
        <w:pStyle w:val="Normal1"/>
        <w:spacing w:line="240" w:lineRule="auto"/>
        <w:jc w:val="both"/>
        <w:rPr>
          <w:rFonts w:ascii="Tahoma" w:hAnsi="Tahoma" w:cs="Tahoma"/>
          <w:b/>
          <w:color w:val="auto"/>
          <w:sz w:val="20"/>
          <w:szCs w:val="20"/>
        </w:rPr>
      </w:pPr>
      <w:r w:rsidRPr="003803A5">
        <w:rPr>
          <w:rFonts w:ascii="Tahoma" w:hAnsi="Tahoma" w:cs="Tahoma"/>
          <w:b/>
          <w:color w:val="auto"/>
          <w:sz w:val="20"/>
          <w:szCs w:val="20"/>
        </w:rPr>
        <w:t>Responsibilities:</w:t>
      </w:r>
    </w:p>
    <w:p w14:paraId="0E48AB4C"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Coordinate developers with establishing and applying appropriate branching, merging conventions using GIT source control.</w:t>
      </w:r>
    </w:p>
    <w:p w14:paraId="14E04706"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Involved in to Build Activities using different build tools like Maven.</w:t>
      </w:r>
    </w:p>
    <w:p w14:paraId="7B115E6F"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Created end to end CI/CD Pipeline in QA, Staging and Production Environment from build to deployment of the application using Maven, Docker, Kubernetes</w:t>
      </w:r>
    </w:p>
    <w:p w14:paraId="6460BD6F"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lastRenderedPageBreak/>
        <w:t>Deployed various server-side applications in QA, Staging and Production environment using K8's, and Docker.</w:t>
      </w:r>
    </w:p>
    <w:p w14:paraId="18E451ED" w14:textId="1A11F914" w:rsidR="00473A26"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Deployed microservices   applications in </w:t>
      </w:r>
      <w:proofErr w:type="spellStart"/>
      <w:r w:rsidRPr="003803A5">
        <w:rPr>
          <w:rFonts w:ascii="Tahoma" w:hAnsi="Tahoma" w:cs="Tahoma"/>
          <w:sz w:val="20"/>
          <w:szCs w:val="20"/>
        </w:rPr>
        <w:t>kubernetes</w:t>
      </w:r>
      <w:proofErr w:type="spellEnd"/>
      <w:r w:rsidRPr="003803A5">
        <w:rPr>
          <w:rFonts w:ascii="Tahoma" w:hAnsi="Tahoma" w:cs="Tahoma"/>
          <w:sz w:val="20"/>
          <w:szCs w:val="20"/>
        </w:rPr>
        <w:t xml:space="preserve">, expertise in creating deployments, </w:t>
      </w:r>
      <w:proofErr w:type="spellStart"/>
      <w:r w:rsidRPr="003803A5">
        <w:rPr>
          <w:rFonts w:ascii="Tahoma" w:hAnsi="Tahoma" w:cs="Tahoma"/>
          <w:sz w:val="20"/>
          <w:szCs w:val="20"/>
        </w:rPr>
        <w:t>configmaps</w:t>
      </w:r>
      <w:proofErr w:type="spellEnd"/>
      <w:r w:rsidRPr="003803A5">
        <w:rPr>
          <w:rFonts w:ascii="Tahoma" w:hAnsi="Tahoma" w:cs="Tahoma"/>
          <w:sz w:val="20"/>
          <w:szCs w:val="20"/>
        </w:rPr>
        <w:t xml:space="preserve"> and ingress and services.</w:t>
      </w:r>
      <w:r w:rsidRPr="00473A26">
        <w:rPr>
          <w:rFonts w:ascii="Tahoma" w:hAnsi="Tahoma" w:cs="Tahoma"/>
          <w:sz w:val="20"/>
          <w:szCs w:val="20"/>
        </w:rPr>
        <w:t xml:space="preserve"> </w:t>
      </w:r>
    </w:p>
    <w:p w14:paraId="187A7A2D" w14:textId="77777777" w:rsidR="00473A26" w:rsidRPr="002D6B80" w:rsidRDefault="00473A26" w:rsidP="00473A26">
      <w:pPr>
        <w:pStyle w:val="ListParagraph"/>
        <w:numPr>
          <w:ilvl w:val="0"/>
          <w:numId w:val="37"/>
        </w:numPr>
        <w:tabs>
          <w:tab w:val="left" w:pos="450"/>
        </w:tabs>
        <w:jc w:val="both"/>
        <w:rPr>
          <w:rFonts w:ascii="Tahoma" w:hAnsi="Tahoma" w:cs="Tahoma"/>
          <w:sz w:val="20"/>
          <w:szCs w:val="20"/>
        </w:rPr>
      </w:pPr>
      <w:r w:rsidRPr="002D6B80">
        <w:rPr>
          <w:rFonts w:ascii="Tahoma" w:hAnsi="Tahoma" w:cs="Tahoma"/>
          <w:sz w:val="20"/>
          <w:szCs w:val="20"/>
        </w:rPr>
        <w:t>Created Azure Pipelines for build and release and used Azure Boards for support planning and tracking work,</w:t>
      </w:r>
    </w:p>
    <w:p w14:paraId="2DADD176" w14:textId="77777777" w:rsidR="00473A26" w:rsidRPr="002D6B80" w:rsidRDefault="00473A26" w:rsidP="00473A26">
      <w:pPr>
        <w:pStyle w:val="ListParagraph"/>
        <w:numPr>
          <w:ilvl w:val="0"/>
          <w:numId w:val="37"/>
        </w:numPr>
        <w:tabs>
          <w:tab w:val="left" w:pos="450"/>
        </w:tabs>
        <w:jc w:val="both"/>
        <w:rPr>
          <w:rFonts w:ascii="Tahoma" w:hAnsi="Tahoma" w:cs="Tahoma"/>
          <w:sz w:val="20"/>
          <w:szCs w:val="20"/>
        </w:rPr>
      </w:pPr>
      <w:r w:rsidRPr="002D6B80">
        <w:rPr>
          <w:rFonts w:ascii="Tahoma" w:hAnsi="Tahoma" w:cs="Tahoma"/>
          <w:sz w:val="20"/>
          <w:szCs w:val="20"/>
        </w:rPr>
        <w:t>code defects, and issues using Kanban and Scrum method by using other Azure DevOps Services.</w:t>
      </w:r>
    </w:p>
    <w:p w14:paraId="00496FCB" w14:textId="77777777" w:rsidR="00473A26" w:rsidRPr="002D6B80" w:rsidRDefault="00473A26" w:rsidP="00473A26">
      <w:pPr>
        <w:pStyle w:val="ListParagraph"/>
        <w:numPr>
          <w:ilvl w:val="0"/>
          <w:numId w:val="37"/>
        </w:numPr>
        <w:tabs>
          <w:tab w:val="left" w:pos="450"/>
        </w:tabs>
        <w:jc w:val="both"/>
        <w:rPr>
          <w:rFonts w:ascii="Tahoma" w:hAnsi="Tahoma" w:cs="Tahoma"/>
          <w:sz w:val="20"/>
          <w:szCs w:val="20"/>
        </w:rPr>
      </w:pPr>
      <w:r w:rsidRPr="002D6B80">
        <w:rPr>
          <w:rFonts w:ascii="Tahoma" w:hAnsi="Tahoma" w:cs="Tahoma"/>
          <w:sz w:val="20"/>
          <w:szCs w:val="20"/>
        </w:rPr>
        <w:t>Deployed micro service applications on Azure Kubernetes by using Azure Kubernetes service (AKS),</w:t>
      </w:r>
    </w:p>
    <w:p w14:paraId="1C525CA5" w14:textId="77777777" w:rsidR="00473A26" w:rsidRPr="002D6B80" w:rsidRDefault="00473A26" w:rsidP="00473A26">
      <w:pPr>
        <w:pStyle w:val="ListParagraph"/>
        <w:numPr>
          <w:ilvl w:val="0"/>
          <w:numId w:val="37"/>
        </w:numPr>
        <w:tabs>
          <w:tab w:val="left" w:pos="450"/>
        </w:tabs>
        <w:jc w:val="both"/>
        <w:rPr>
          <w:rFonts w:ascii="Tahoma" w:hAnsi="Tahoma" w:cs="Tahoma"/>
          <w:sz w:val="20"/>
          <w:szCs w:val="20"/>
        </w:rPr>
      </w:pPr>
      <w:r w:rsidRPr="002D6B80">
        <w:rPr>
          <w:rFonts w:ascii="Tahoma" w:hAnsi="Tahoma" w:cs="Tahoma"/>
          <w:sz w:val="20"/>
          <w:szCs w:val="20"/>
        </w:rPr>
        <w:t>Kubernetes Cluster, which are responsible for cluster management, Virtual Network to deploy agent nodes,</w:t>
      </w:r>
    </w:p>
    <w:p w14:paraId="1EB8EBA1" w14:textId="77777777" w:rsidR="00473A26" w:rsidRPr="002D6B80" w:rsidRDefault="00473A26" w:rsidP="00473A26">
      <w:pPr>
        <w:pStyle w:val="ListParagraph"/>
        <w:numPr>
          <w:ilvl w:val="0"/>
          <w:numId w:val="37"/>
        </w:numPr>
        <w:tabs>
          <w:tab w:val="left" w:pos="450"/>
        </w:tabs>
        <w:jc w:val="both"/>
        <w:rPr>
          <w:rFonts w:ascii="Tahoma" w:hAnsi="Tahoma" w:cs="Tahoma"/>
          <w:sz w:val="20"/>
          <w:szCs w:val="20"/>
        </w:rPr>
      </w:pPr>
      <w:r w:rsidRPr="002D6B80">
        <w:rPr>
          <w:rFonts w:ascii="Tahoma" w:hAnsi="Tahoma" w:cs="Tahoma"/>
          <w:sz w:val="20"/>
          <w:szCs w:val="20"/>
        </w:rPr>
        <w:t>Ingress API Gateway in the cluster.</w:t>
      </w:r>
    </w:p>
    <w:p w14:paraId="37343E81" w14:textId="77777777" w:rsidR="00473A26" w:rsidRPr="002D6B80" w:rsidRDefault="00473A26" w:rsidP="00473A26">
      <w:pPr>
        <w:pStyle w:val="ListParagraph"/>
        <w:numPr>
          <w:ilvl w:val="0"/>
          <w:numId w:val="37"/>
        </w:numPr>
        <w:tabs>
          <w:tab w:val="left" w:pos="450"/>
        </w:tabs>
        <w:jc w:val="both"/>
        <w:rPr>
          <w:rFonts w:ascii="Tahoma" w:hAnsi="Tahoma" w:cs="Tahoma"/>
          <w:sz w:val="20"/>
          <w:szCs w:val="20"/>
        </w:rPr>
      </w:pPr>
      <w:r w:rsidRPr="002D6B80">
        <w:rPr>
          <w:rFonts w:ascii="Tahoma" w:hAnsi="Tahoma" w:cs="Tahoma"/>
          <w:sz w:val="20"/>
          <w:szCs w:val="20"/>
        </w:rPr>
        <w:t>Managed Azure Container Registry to store private Docker images, which are deployed and Azure pipelines to</w:t>
      </w:r>
    </w:p>
    <w:p w14:paraId="6A4EAB7C" w14:textId="77777777" w:rsidR="00473A26" w:rsidRDefault="00473A26" w:rsidP="00473A26">
      <w:pPr>
        <w:pStyle w:val="ListParagraph"/>
        <w:numPr>
          <w:ilvl w:val="0"/>
          <w:numId w:val="37"/>
        </w:numPr>
        <w:tabs>
          <w:tab w:val="left" w:pos="450"/>
        </w:tabs>
        <w:jc w:val="both"/>
        <w:rPr>
          <w:rFonts w:ascii="Tahoma" w:hAnsi="Tahoma" w:cs="Tahoma"/>
          <w:sz w:val="20"/>
          <w:szCs w:val="20"/>
        </w:rPr>
      </w:pPr>
      <w:r w:rsidRPr="002D6B80">
        <w:rPr>
          <w:rFonts w:ascii="Tahoma" w:hAnsi="Tahoma" w:cs="Tahoma"/>
          <w:sz w:val="20"/>
          <w:szCs w:val="20"/>
        </w:rPr>
        <w:t xml:space="preserve">build, test, and deployments. </w:t>
      </w:r>
    </w:p>
    <w:p w14:paraId="7C8BC110" w14:textId="76C319AA" w:rsidR="00473A26"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Hands on Experience Designing, Planning and implementation for existing on-premises application to Azure cloud (ARM), Configured and deployed Azure Automation scripts utilizing Azure services and utilities focusing on Automation.</w:t>
      </w:r>
    </w:p>
    <w:p w14:paraId="4E797463" w14:textId="77777777" w:rsidR="0069456C" w:rsidRPr="00473A26" w:rsidRDefault="0069456C" w:rsidP="0069456C">
      <w:pPr>
        <w:pStyle w:val="ListParagraph"/>
        <w:numPr>
          <w:ilvl w:val="0"/>
          <w:numId w:val="37"/>
        </w:numPr>
        <w:tabs>
          <w:tab w:val="left" w:pos="450"/>
        </w:tabs>
        <w:jc w:val="both"/>
        <w:rPr>
          <w:rFonts w:ascii="Tahoma" w:hAnsi="Tahoma" w:cs="Tahoma"/>
          <w:sz w:val="20"/>
          <w:szCs w:val="20"/>
        </w:rPr>
      </w:pPr>
      <w:r w:rsidRPr="00473A26">
        <w:rPr>
          <w:rFonts w:ascii="Tahoma" w:hAnsi="Tahoma" w:cs="Tahoma"/>
          <w:sz w:val="20"/>
          <w:szCs w:val="20"/>
        </w:rPr>
        <w:t xml:space="preserve">Experience in </w:t>
      </w:r>
      <w:proofErr w:type="spellStart"/>
      <w:r w:rsidRPr="00473A26">
        <w:rPr>
          <w:rFonts w:ascii="Tahoma" w:hAnsi="Tahoma" w:cs="Tahoma"/>
          <w:sz w:val="20"/>
          <w:szCs w:val="20"/>
        </w:rPr>
        <w:t>desiging</w:t>
      </w:r>
      <w:proofErr w:type="spellEnd"/>
      <w:r w:rsidRPr="00473A26">
        <w:rPr>
          <w:rFonts w:ascii="Tahoma" w:hAnsi="Tahoma" w:cs="Tahoma"/>
          <w:sz w:val="20"/>
          <w:szCs w:val="20"/>
        </w:rPr>
        <w:t xml:space="preserve"> &amp; deploying and managing  multi-tier web applications on Azure App Services, ensuring high availability, scalability, and performance.</w:t>
      </w:r>
    </w:p>
    <w:p w14:paraId="4D263985" w14:textId="669DC14B" w:rsidR="0069456C" w:rsidRPr="0069456C" w:rsidRDefault="0069456C" w:rsidP="0069456C">
      <w:pPr>
        <w:pStyle w:val="ListParagraph"/>
        <w:numPr>
          <w:ilvl w:val="0"/>
          <w:numId w:val="37"/>
        </w:numPr>
        <w:tabs>
          <w:tab w:val="left" w:pos="450"/>
        </w:tabs>
        <w:jc w:val="both"/>
        <w:rPr>
          <w:rFonts w:ascii="Tahoma" w:hAnsi="Tahoma" w:cs="Tahoma"/>
          <w:sz w:val="20"/>
          <w:szCs w:val="20"/>
        </w:rPr>
      </w:pPr>
      <w:r w:rsidRPr="00473A26">
        <w:rPr>
          <w:rFonts w:ascii="Tahoma" w:hAnsi="Tahoma" w:cs="Tahoma"/>
          <w:sz w:val="20"/>
          <w:szCs w:val="20"/>
        </w:rPr>
        <w:t>Configured and optimized Azure App Service plans, including scaling settings, auto-scaling rules, and deployment slots to meet application demand.</w:t>
      </w:r>
    </w:p>
    <w:p w14:paraId="7909BAFB"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Implemented security best practices for Kubernetes clusters, including RBAC (Role-Based Access Control) and network policies, to enhance system security and compliance.</w:t>
      </w:r>
    </w:p>
    <w:p w14:paraId="055719E3"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Responsible for implementing monitoring solutions in Ansible, Docker, and Jenkins</w:t>
      </w:r>
    </w:p>
    <w:p w14:paraId="7988BFC0"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Written </w:t>
      </w:r>
      <w:proofErr w:type="spellStart"/>
      <w:r w:rsidRPr="003803A5">
        <w:rPr>
          <w:rFonts w:ascii="Tahoma" w:hAnsi="Tahoma" w:cs="Tahoma"/>
          <w:sz w:val="20"/>
          <w:szCs w:val="20"/>
        </w:rPr>
        <w:t>Dockerfile</w:t>
      </w:r>
      <w:proofErr w:type="spellEnd"/>
      <w:r w:rsidRPr="003803A5">
        <w:rPr>
          <w:rFonts w:ascii="Tahoma" w:hAnsi="Tahoma" w:cs="Tahoma"/>
          <w:sz w:val="20"/>
          <w:szCs w:val="20"/>
        </w:rPr>
        <w:t xml:space="preserve"> for various applications for creation of image.</w:t>
      </w:r>
    </w:p>
    <w:p w14:paraId="5AB74486" w14:textId="77777777" w:rsidR="00473A26" w:rsidRDefault="00473A26" w:rsidP="00473A26">
      <w:pPr>
        <w:pStyle w:val="ListParagraph"/>
        <w:numPr>
          <w:ilvl w:val="0"/>
          <w:numId w:val="37"/>
        </w:numPr>
        <w:tabs>
          <w:tab w:val="left" w:pos="450"/>
        </w:tabs>
        <w:jc w:val="both"/>
        <w:rPr>
          <w:rFonts w:ascii="Tahoma" w:hAnsi="Tahoma" w:cs="Tahoma"/>
          <w:sz w:val="20"/>
          <w:szCs w:val="20"/>
        </w:rPr>
      </w:pPr>
      <w:r w:rsidRPr="002D6B80">
        <w:rPr>
          <w:rFonts w:ascii="Tahoma" w:hAnsi="Tahoma" w:cs="Tahoma"/>
          <w:sz w:val="20"/>
          <w:szCs w:val="20"/>
        </w:rPr>
        <w:t>Created Terraform templates for provisioning virtual networks, VM Scale sets, Load balancers and NAT rules</w:t>
      </w:r>
      <w:r>
        <w:rPr>
          <w:rFonts w:ascii="Tahoma" w:hAnsi="Tahoma" w:cs="Tahoma"/>
          <w:sz w:val="20"/>
          <w:szCs w:val="20"/>
        </w:rPr>
        <w:t xml:space="preserve"> </w:t>
      </w:r>
      <w:r w:rsidRPr="002D6B80">
        <w:rPr>
          <w:rFonts w:ascii="Tahoma" w:hAnsi="Tahoma" w:cs="Tahoma"/>
          <w:sz w:val="20"/>
          <w:szCs w:val="20"/>
        </w:rPr>
        <w:t xml:space="preserve">and used Terraform graphs to visualize execution plans using the graph command. </w:t>
      </w:r>
    </w:p>
    <w:p w14:paraId="43CCB733" w14:textId="77777777" w:rsidR="00473A26" w:rsidRPr="002D6B80" w:rsidRDefault="00473A26" w:rsidP="00473A26">
      <w:pPr>
        <w:pStyle w:val="ListParagraph"/>
        <w:numPr>
          <w:ilvl w:val="0"/>
          <w:numId w:val="37"/>
        </w:numPr>
        <w:tabs>
          <w:tab w:val="left" w:pos="450"/>
        </w:tabs>
        <w:jc w:val="both"/>
        <w:rPr>
          <w:rFonts w:ascii="Tahoma" w:hAnsi="Tahoma" w:cs="Tahoma"/>
          <w:sz w:val="20"/>
          <w:szCs w:val="20"/>
        </w:rPr>
      </w:pPr>
      <w:r w:rsidRPr="002D6B80">
        <w:rPr>
          <w:rFonts w:ascii="Tahoma" w:hAnsi="Tahoma" w:cs="Tahoma"/>
          <w:sz w:val="20"/>
          <w:szCs w:val="20"/>
        </w:rPr>
        <w:t>Used Terraform to deploy</w:t>
      </w:r>
      <w:r>
        <w:rPr>
          <w:rFonts w:ascii="Tahoma" w:hAnsi="Tahoma" w:cs="Tahoma"/>
          <w:sz w:val="20"/>
          <w:szCs w:val="20"/>
        </w:rPr>
        <w:t xml:space="preserve"> </w:t>
      </w:r>
      <w:r w:rsidRPr="002D6B80">
        <w:rPr>
          <w:rFonts w:ascii="Tahoma" w:hAnsi="Tahoma" w:cs="Tahoma"/>
          <w:sz w:val="20"/>
          <w:szCs w:val="20"/>
        </w:rPr>
        <w:t>the infrastructure necessary to create development, test, and prod environments.</w:t>
      </w:r>
    </w:p>
    <w:p w14:paraId="1F9CF64C" w14:textId="77777777" w:rsidR="00473A26" w:rsidRPr="002D6B80" w:rsidRDefault="00473A26" w:rsidP="00473A26">
      <w:pPr>
        <w:pStyle w:val="ListParagraph"/>
        <w:numPr>
          <w:ilvl w:val="0"/>
          <w:numId w:val="37"/>
        </w:numPr>
        <w:tabs>
          <w:tab w:val="left" w:pos="450"/>
        </w:tabs>
        <w:jc w:val="both"/>
        <w:rPr>
          <w:rFonts w:ascii="Tahoma" w:hAnsi="Tahoma" w:cs="Tahoma"/>
          <w:sz w:val="20"/>
          <w:szCs w:val="20"/>
        </w:rPr>
      </w:pPr>
      <w:r w:rsidRPr="002D6B80">
        <w:rPr>
          <w:rFonts w:ascii="Tahoma" w:hAnsi="Tahoma" w:cs="Tahoma"/>
          <w:sz w:val="20"/>
          <w:szCs w:val="20"/>
        </w:rPr>
        <w:t xml:space="preserve">Created custom Docker Images and worked on building Docker Image from base image using </w:t>
      </w:r>
      <w:proofErr w:type="spellStart"/>
      <w:r w:rsidRPr="002D6B80">
        <w:rPr>
          <w:rFonts w:ascii="Tahoma" w:hAnsi="Tahoma" w:cs="Tahoma"/>
          <w:sz w:val="20"/>
          <w:szCs w:val="20"/>
        </w:rPr>
        <w:t>Dockerfile</w:t>
      </w:r>
      <w:proofErr w:type="spellEnd"/>
      <w:r w:rsidRPr="002D6B80">
        <w:rPr>
          <w:rFonts w:ascii="Tahoma" w:hAnsi="Tahoma" w:cs="Tahoma"/>
          <w:sz w:val="20"/>
          <w:szCs w:val="20"/>
        </w:rPr>
        <w:t>.</w:t>
      </w:r>
    </w:p>
    <w:p w14:paraId="63A1821F" w14:textId="77777777" w:rsidR="00473A26" w:rsidRPr="002D6B80" w:rsidRDefault="00473A26" w:rsidP="00473A26">
      <w:pPr>
        <w:pStyle w:val="ListParagraph"/>
        <w:numPr>
          <w:ilvl w:val="0"/>
          <w:numId w:val="37"/>
        </w:numPr>
        <w:tabs>
          <w:tab w:val="left" w:pos="450"/>
        </w:tabs>
        <w:jc w:val="both"/>
        <w:rPr>
          <w:rFonts w:ascii="Tahoma" w:hAnsi="Tahoma" w:cs="Tahoma"/>
          <w:sz w:val="20"/>
          <w:szCs w:val="20"/>
        </w:rPr>
      </w:pPr>
      <w:r w:rsidRPr="002D6B80">
        <w:rPr>
          <w:rFonts w:ascii="Tahoma" w:hAnsi="Tahoma" w:cs="Tahoma"/>
          <w:sz w:val="20"/>
          <w:szCs w:val="20"/>
        </w:rPr>
        <w:t>Worked on all major components of Docker like Docker Daemon, Hub, Images, Registry, and Docker Swarm.</w:t>
      </w:r>
    </w:p>
    <w:p w14:paraId="4609C829" w14:textId="77777777" w:rsidR="00473A26" w:rsidRDefault="00473A26" w:rsidP="00473A26">
      <w:pPr>
        <w:pStyle w:val="ListParagraph"/>
        <w:numPr>
          <w:ilvl w:val="0"/>
          <w:numId w:val="37"/>
        </w:numPr>
        <w:tabs>
          <w:tab w:val="left" w:pos="450"/>
        </w:tabs>
        <w:jc w:val="both"/>
        <w:rPr>
          <w:rFonts w:ascii="Tahoma" w:hAnsi="Tahoma" w:cs="Tahoma"/>
          <w:sz w:val="20"/>
          <w:szCs w:val="20"/>
        </w:rPr>
      </w:pPr>
      <w:r w:rsidRPr="002D6B80">
        <w:rPr>
          <w:rFonts w:ascii="Tahoma" w:hAnsi="Tahoma" w:cs="Tahoma"/>
          <w:sz w:val="20"/>
          <w:szCs w:val="20"/>
        </w:rPr>
        <w:t>Developed Ansible playbooks, inventories and custom playbooks in YAML, and encrypted the data using</w:t>
      </w:r>
      <w:r>
        <w:rPr>
          <w:rFonts w:ascii="Tahoma" w:hAnsi="Tahoma" w:cs="Tahoma"/>
          <w:sz w:val="20"/>
          <w:szCs w:val="20"/>
        </w:rPr>
        <w:t xml:space="preserve"> </w:t>
      </w:r>
      <w:r w:rsidRPr="002D6B80">
        <w:rPr>
          <w:rFonts w:ascii="Tahoma" w:hAnsi="Tahoma" w:cs="Tahoma"/>
          <w:sz w:val="20"/>
          <w:szCs w:val="20"/>
        </w:rPr>
        <w:t xml:space="preserve">Ansible Vault </w:t>
      </w:r>
      <w:r>
        <w:rPr>
          <w:rFonts w:ascii="Tahoma" w:hAnsi="Tahoma" w:cs="Tahoma"/>
          <w:sz w:val="20"/>
          <w:szCs w:val="20"/>
        </w:rPr>
        <w:t xml:space="preserve"> and managed </w:t>
      </w:r>
      <w:r w:rsidRPr="002D6B80">
        <w:rPr>
          <w:rFonts w:ascii="Tahoma" w:hAnsi="Tahoma" w:cs="Tahoma"/>
          <w:sz w:val="20"/>
          <w:szCs w:val="20"/>
        </w:rPr>
        <w:t>Ansible to run tasks in a sequence which can work on different servers.</w:t>
      </w:r>
    </w:p>
    <w:p w14:paraId="54076266" w14:textId="48619C40" w:rsidR="00D30819" w:rsidRPr="00D30819" w:rsidRDefault="00D30819" w:rsidP="00D30819">
      <w:pPr>
        <w:pStyle w:val="ListParagraph"/>
        <w:numPr>
          <w:ilvl w:val="0"/>
          <w:numId w:val="37"/>
        </w:numPr>
        <w:tabs>
          <w:tab w:val="left" w:pos="450"/>
        </w:tabs>
        <w:jc w:val="both"/>
        <w:rPr>
          <w:rFonts w:ascii="Tahoma" w:hAnsi="Tahoma" w:cs="Tahoma"/>
          <w:sz w:val="20"/>
          <w:szCs w:val="20"/>
        </w:rPr>
      </w:pPr>
      <w:r w:rsidRPr="00D30819">
        <w:rPr>
          <w:rFonts w:ascii="Tahoma" w:hAnsi="Tahoma" w:cs="Tahoma"/>
          <w:sz w:val="20"/>
          <w:szCs w:val="20"/>
        </w:rPr>
        <w:t xml:space="preserve">Implemented and managed monitoring and alerting systems using Datadog </w:t>
      </w:r>
      <w:r>
        <w:rPr>
          <w:rFonts w:ascii="Tahoma" w:hAnsi="Tahoma" w:cs="Tahoma"/>
          <w:sz w:val="20"/>
          <w:szCs w:val="20"/>
        </w:rPr>
        <w:t>,</w:t>
      </w:r>
      <w:r w:rsidRPr="00D30819">
        <w:rPr>
          <w:rFonts w:ascii="Tahoma" w:hAnsi="Tahoma" w:cs="Tahoma"/>
          <w:sz w:val="20"/>
          <w:szCs w:val="20"/>
        </w:rPr>
        <w:t xml:space="preserve"> resulting in reduction in downtime.</w:t>
      </w:r>
    </w:p>
    <w:p w14:paraId="3A56C01E" w14:textId="77777777" w:rsidR="00D30819" w:rsidRPr="00D30819" w:rsidRDefault="00D30819" w:rsidP="00D30819">
      <w:pPr>
        <w:pStyle w:val="ListParagraph"/>
        <w:numPr>
          <w:ilvl w:val="0"/>
          <w:numId w:val="37"/>
        </w:numPr>
        <w:tabs>
          <w:tab w:val="left" w:pos="450"/>
        </w:tabs>
        <w:jc w:val="both"/>
        <w:rPr>
          <w:rFonts w:ascii="Tahoma" w:hAnsi="Tahoma" w:cs="Tahoma"/>
          <w:sz w:val="20"/>
          <w:szCs w:val="20"/>
        </w:rPr>
      </w:pPr>
      <w:r w:rsidRPr="00D30819">
        <w:rPr>
          <w:rFonts w:ascii="Tahoma" w:hAnsi="Tahoma" w:cs="Tahoma"/>
          <w:sz w:val="20"/>
          <w:szCs w:val="20"/>
        </w:rPr>
        <w:t>Developed custom dashboards in Datadog to monitor application performance, latency, and error rates, leading to improvement in response times.</w:t>
      </w:r>
    </w:p>
    <w:p w14:paraId="2D15094E" w14:textId="63B413A5" w:rsidR="00D30819" w:rsidRPr="00D30819" w:rsidRDefault="00D30819" w:rsidP="00D30819">
      <w:pPr>
        <w:pStyle w:val="ListParagraph"/>
        <w:numPr>
          <w:ilvl w:val="0"/>
          <w:numId w:val="37"/>
        </w:numPr>
        <w:tabs>
          <w:tab w:val="left" w:pos="450"/>
        </w:tabs>
        <w:jc w:val="both"/>
        <w:rPr>
          <w:rFonts w:ascii="Tahoma" w:hAnsi="Tahoma" w:cs="Tahoma"/>
          <w:sz w:val="20"/>
          <w:szCs w:val="20"/>
        </w:rPr>
      </w:pPr>
      <w:r w:rsidRPr="00D30819">
        <w:rPr>
          <w:rFonts w:ascii="Tahoma" w:hAnsi="Tahoma" w:cs="Tahoma"/>
          <w:sz w:val="20"/>
          <w:szCs w:val="20"/>
        </w:rPr>
        <w:t>Configured Alarms to automatically trigger scaling policies, ensuring high availability and performance during peak usage periods.</w:t>
      </w:r>
    </w:p>
    <w:p w14:paraId="1B12B6FA" w14:textId="77777777" w:rsidR="00D30819" w:rsidRPr="00D30819" w:rsidRDefault="00D30819" w:rsidP="00D30819">
      <w:pPr>
        <w:pStyle w:val="ListParagraph"/>
        <w:numPr>
          <w:ilvl w:val="0"/>
          <w:numId w:val="37"/>
        </w:numPr>
        <w:tabs>
          <w:tab w:val="left" w:pos="450"/>
        </w:tabs>
        <w:jc w:val="both"/>
        <w:rPr>
          <w:rFonts w:ascii="Tahoma" w:hAnsi="Tahoma" w:cs="Tahoma"/>
          <w:sz w:val="20"/>
          <w:szCs w:val="20"/>
        </w:rPr>
      </w:pPr>
      <w:r w:rsidRPr="00D30819">
        <w:rPr>
          <w:rFonts w:ascii="Tahoma" w:hAnsi="Tahoma" w:cs="Tahoma"/>
          <w:sz w:val="20"/>
          <w:szCs w:val="20"/>
        </w:rPr>
        <w:t>Automated log aggregation and analysis using Datadog Log Management, reducing mean time to resolution (MTTR).</w:t>
      </w:r>
    </w:p>
    <w:p w14:paraId="45E36C35" w14:textId="783A40B5" w:rsidR="00D30819" w:rsidRPr="003803A5" w:rsidRDefault="00D30819" w:rsidP="00D30819">
      <w:pPr>
        <w:pStyle w:val="ListParagraph"/>
        <w:numPr>
          <w:ilvl w:val="0"/>
          <w:numId w:val="37"/>
        </w:numPr>
        <w:tabs>
          <w:tab w:val="left" w:pos="450"/>
        </w:tabs>
        <w:contextualSpacing w:val="0"/>
        <w:jc w:val="both"/>
        <w:rPr>
          <w:rFonts w:ascii="Tahoma" w:hAnsi="Tahoma" w:cs="Tahoma"/>
          <w:sz w:val="20"/>
          <w:szCs w:val="20"/>
        </w:rPr>
      </w:pPr>
      <w:r w:rsidRPr="00D30819">
        <w:rPr>
          <w:rFonts w:ascii="Tahoma" w:hAnsi="Tahoma" w:cs="Tahoma"/>
          <w:sz w:val="20"/>
          <w:szCs w:val="20"/>
        </w:rPr>
        <w:t>Conducted training sessions for team members on best practices for monitoring and incident response using Datadog</w:t>
      </w:r>
      <w:r>
        <w:rPr>
          <w:rFonts w:ascii="Tahoma" w:hAnsi="Tahoma" w:cs="Tahoma"/>
          <w:sz w:val="20"/>
          <w:szCs w:val="20"/>
        </w:rPr>
        <w:t>.</w:t>
      </w:r>
      <w:r w:rsidRPr="00D30819">
        <w:rPr>
          <w:rFonts w:ascii="Tahoma" w:hAnsi="Tahoma" w:cs="Tahoma"/>
          <w:sz w:val="20"/>
          <w:szCs w:val="20"/>
        </w:rPr>
        <w:t xml:space="preserve"> </w:t>
      </w:r>
    </w:p>
    <w:p w14:paraId="32CE3850" w14:textId="77777777" w:rsidR="00473A26" w:rsidRPr="003803A5" w:rsidRDefault="00473A26" w:rsidP="00473A26">
      <w:pPr>
        <w:pStyle w:val="Normal1"/>
        <w:spacing w:line="240" w:lineRule="auto"/>
        <w:ind w:left="360"/>
        <w:jc w:val="both"/>
        <w:rPr>
          <w:rFonts w:ascii="Tahoma" w:hAnsi="Tahoma" w:cs="Tahoma"/>
          <w:color w:val="auto"/>
          <w:sz w:val="20"/>
          <w:szCs w:val="20"/>
        </w:rPr>
      </w:pPr>
    </w:p>
    <w:p w14:paraId="2C5321DE" w14:textId="3ABC88D4" w:rsidR="00473A26" w:rsidRPr="003803A5" w:rsidRDefault="00473A26" w:rsidP="00473A26">
      <w:pPr>
        <w:pStyle w:val="Normal1"/>
        <w:spacing w:line="240" w:lineRule="auto"/>
        <w:jc w:val="both"/>
        <w:rPr>
          <w:rFonts w:ascii="Tahoma" w:hAnsi="Tahoma" w:cs="Tahoma"/>
          <w:color w:val="auto"/>
          <w:sz w:val="20"/>
          <w:szCs w:val="20"/>
        </w:rPr>
      </w:pPr>
      <w:r w:rsidRPr="003803A5">
        <w:rPr>
          <w:rFonts w:ascii="Tahoma" w:hAnsi="Tahoma" w:cs="Tahoma"/>
          <w:b/>
          <w:bCs/>
          <w:color w:val="auto"/>
          <w:sz w:val="20"/>
          <w:szCs w:val="20"/>
        </w:rPr>
        <w:t>Environment</w:t>
      </w:r>
      <w:r w:rsidRPr="003803A5">
        <w:rPr>
          <w:rFonts w:ascii="Tahoma" w:hAnsi="Tahoma" w:cs="Tahoma"/>
          <w:color w:val="auto"/>
          <w:sz w:val="20"/>
          <w:szCs w:val="20"/>
        </w:rPr>
        <w:t xml:space="preserve">: GIT, Maven, SonarQube, </w:t>
      </w:r>
      <w:proofErr w:type="spellStart"/>
      <w:r>
        <w:rPr>
          <w:rFonts w:ascii="Tahoma" w:hAnsi="Tahoma" w:cs="Tahoma"/>
          <w:color w:val="auto"/>
          <w:sz w:val="20"/>
          <w:szCs w:val="20"/>
        </w:rPr>
        <w:t>Azuredevops</w:t>
      </w:r>
      <w:proofErr w:type="spellEnd"/>
      <w:r>
        <w:rPr>
          <w:rFonts w:ascii="Tahoma" w:hAnsi="Tahoma" w:cs="Tahoma"/>
          <w:color w:val="auto"/>
          <w:sz w:val="20"/>
          <w:szCs w:val="20"/>
        </w:rPr>
        <w:t>,</w:t>
      </w:r>
      <w:r w:rsidRPr="003803A5">
        <w:rPr>
          <w:rFonts w:ascii="Tahoma" w:hAnsi="Tahoma" w:cs="Tahoma"/>
          <w:color w:val="auto"/>
          <w:sz w:val="20"/>
          <w:szCs w:val="20"/>
        </w:rPr>
        <w:t xml:space="preserve"> Docker Kubernetes Java/J2EE, </w:t>
      </w:r>
      <w:proofErr w:type="spellStart"/>
      <w:r w:rsidRPr="003803A5">
        <w:rPr>
          <w:rFonts w:ascii="Tahoma" w:hAnsi="Tahoma" w:cs="Tahoma"/>
          <w:color w:val="auto"/>
          <w:sz w:val="20"/>
          <w:szCs w:val="20"/>
        </w:rPr>
        <w:t>Jfrog</w:t>
      </w:r>
      <w:proofErr w:type="spellEnd"/>
      <w:r w:rsidRPr="003803A5">
        <w:rPr>
          <w:rFonts w:ascii="Tahoma" w:hAnsi="Tahoma" w:cs="Tahoma"/>
          <w:color w:val="auto"/>
          <w:sz w:val="20"/>
          <w:szCs w:val="20"/>
        </w:rPr>
        <w:t xml:space="preserve"> </w:t>
      </w:r>
      <w:r>
        <w:rPr>
          <w:rFonts w:ascii="Tahoma" w:hAnsi="Tahoma" w:cs="Tahoma"/>
          <w:color w:val="auto"/>
          <w:sz w:val="20"/>
          <w:szCs w:val="20"/>
        </w:rPr>
        <w:t>,</w:t>
      </w:r>
      <w:proofErr w:type="spellStart"/>
      <w:r w:rsidRPr="003803A5">
        <w:rPr>
          <w:rFonts w:ascii="Tahoma" w:hAnsi="Tahoma" w:cs="Tahoma"/>
          <w:color w:val="auto"/>
          <w:sz w:val="20"/>
          <w:szCs w:val="20"/>
        </w:rPr>
        <w:t>artifactory</w:t>
      </w:r>
      <w:proofErr w:type="spellEnd"/>
      <w:r w:rsidRPr="003803A5">
        <w:rPr>
          <w:rFonts w:ascii="Tahoma" w:hAnsi="Tahoma" w:cs="Tahoma"/>
          <w:color w:val="auto"/>
          <w:sz w:val="20"/>
          <w:szCs w:val="20"/>
        </w:rPr>
        <w:t xml:space="preserve"> Shell Scripts, Terraform, Docker, XML, RHEL, OEL, </w:t>
      </w:r>
    </w:p>
    <w:p w14:paraId="0C470A7B" w14:textId="77777777" w:rsidR="00473A26" w:rsidRPr="003803A5" w:rsidRDefault="00473A26" w:rsidP="00473A26">
      <w:pPr>
        <w:pStyle w:val="Normal1"/>
        <w:spacing w:line="240" w:lineRule="auto"/>
        <w:ind w:left="360"/>
        <w:jc w:val="both"/>
        <w:rPr>
          <w:rFonts w:ascii="Tahoma" w:hAnsi="Tahoma" w:cs="Tahoma"/>
          <w:color w:val="auto"/>
          <w:sz w:val="20"/>
          <w:szCs w:val="20"/>
        </w:rPr>
      </w:pPr>
    </w:p>
    <w:p w14:paraId="1C69D971" w14:textId="400687C6" w:rsidR="00473A26" w:rsidRPr="003803A5" w:rsidRDefault="00473A26" w:rsidP="00473A26">
      <w:pPr>
        <w:tabs>
          <w:tab w:val="left" w:pos="-270"/>
          <w:tab w:val="left" w:pos="0"/>
        </w:tabs>
        <w:jc w:val="both"/>
        <w:rPr>
          <w:rFonts w:ascii="Tahoma" w:hAnsi="Tahoma" w:cs="Tahoma"/>
          <w:b/>
          <w:bCs/>
          <w:color w:val="000000"/>
          <w:sz w:val="20"/>
          <w:szCs w:val="20"/>
        </w:rPr>
      </w:pPr>
      <w:r w:rsidRPr="00853C00">
        <w:rPr>
          <w:rFonts w:ascii="Tahoma" w:hAnsi="Tahoma" w:cs="Tahoma"/>
          <w:b/>
          <w:bCs/>
          <w:color w:val="000000"/>
          <w:sz w:val="20"/>
          <w:szCs w:val="20"/>
        </w:rPr>
        <w:t>Volkswagen Group Technology Solutions</w:t>
      </w:r>
      <w:r>
        <w:rPr>
          <w:rFonts w:ascii="Tahoma" w:hAnsi="Tahoma" w:cs="Tahoma"/>
          <w:b/>
          <w:bCs/>
          <w:color w:val="000000"/>
          <w:sz w:val="20"/>
          <w:szCs w:val="20"/>
        </w:rPr>
        <w:t>,</w:t>
      </w:r>
      <w:r w:rsidRPr="00853C00">
        <w:rPr>
          <w:rFonts w:ascii="Tahoma" w:hAnsi="Tahoma" w:cs="Tahoma"/>
          <w:b/>
          <w:bCs/>
          <w:color w:val="000000"/>
          <w:sz w:val="20"/>
          <w:szCs w:val="20"/>
        </w:rPr>
        <w:t xml:space="preserve"> India</w:t>
      </w:r>
      <w:r w:rsidRPr="003803A5">
        <w:rPr>
          <w:rFonts w:ascii="Tahoma" w:hAnsi="Tahoma" w:cs="Tahoma"/>
          <w:b/>
          <w:sz w:val="20"/>
          <w:szCs w:val="20"/>
        </w:rPr>
        <w:t xml:space="preserve">                                               </w:t>
      </w:r>
      <w:r>
        <w:rPr>
          <w:rFonts w:ascii="Tahoma" w:hAnsi="Tahoma" w:cs="Tahoma"/>
          <w:b/>
          <w:sz w:val="20"/>
          <w:szCs w:val="20"/>
        </w:rPr>
        <w:t xml:space="preserve">        </w:t>
      </w:r>
      <w:r w:rsidRPr="003803A5">
        <w:rPr>
          <w:rFonts w:ascii="Tahoma" w:hAnsi="Tahoma" w:cs="Tahoma"/>
          <w:b/>
          <w:sz w:val="20"/>
          <w:szCs w:val="20"/>
        </w:rPr>
        <w:t xml:space="preserve">Aug’21 - </w:t>
      </w:r>
      <w:r w:rsidR="00B00F26">
        <w:rPr>
          <w:rFonts w:ascii="Tahoma" w:hAnsi="Tahoma" w:cs="Tahoma"/>
          <w:b/>
          <w:sz w:val="20"/>
          <w:szCs w:val="20"/>
        </w:rPr>
        <w:t>Jun</w:t>
      </w:r>
      <w:r w:rsidRPr="003803A5">
        <w:rPr>
          <w:rFonts w:ascii="Tahoma" w:hAnsi="Tahoma" w:cs="Tahoma"/>
          <w:b/>
          <w:sz w:val="20"/>
          <w:szCs w:val="20"/>
        </w:rPr>
        <w:t>’23</w:t>
      </w:r>
    </w:p>
    <w:p w14:paraId="23C785D7" w14:textId="77777777" w:rsidR="00473A26" w:rsidRPr="003803A5" w:rsidRDefault="00473A26" w:rsidP="00473A26">
      <w:pPr>
        <w:pStyle w:val="Normal1"/>
        <w:spacing w:line="240" w:lineRule="auto"/>
        <w:rPr>
          <w:rFonts w:ascii="Tahoma" w:hAnsi="Tahoma" w:cs="Tahoma"/>
          <w:b/>
          <w:sz w:val="20"/>
          <w:szCs w:val="20"/>
        </w:rPr>
      </w:pPr>
      <w:r w:rsidRPr="003803A5">
        <w:rPr>
          <w:rFonts w:ascii="Tahoma" w:hAnsi="Tahoma" w:cs="Tahoma"/>
          <w:b/>
          <w:sz w:val="20"/>
          <w:szCs w:val="20"/>
        </w:rPr>
        <w:t>Senior DevOps Engineer</w:t>
      </w:r>
    </w:p>
    <w:p w14:paraId="38664F04" w14:textId="77777777" w:rsidR="00473A26" w:rsidRPr="003803A5" w:rsidRDefault="00473A26" w:rsidP="00473A26">
      <w:pPr>
        <w:pStyle w:val="Normal1"/>
        <w:spacing w:line="240" w:lineRule="auto"/>
        <w:jc w:val="both"/>
        <w:rPr>
          <w:rFonts w:ascii="Tahoma" w:hAnsi="Tahoma" w:cs="Tahoma"/>
          <w:b/>
          <w:color w:val="auto"/>
          <w:sz w:val="20"/>
          <w:szCs w:val="20"/>
        </w:rPr>
      </w:pPr>
    </w:p>
    <w:p w14:paraId="47F211FD" w14:textId="77777777" w:rsidR="00473A26" w:rsidRPr="003803A5" w:rsidRDefault="00473A26" w:rsidP="00473A26">
      <w:pPr>
        <w:pStyle w:val="Normal1"/>
        <w:spacing w:line="240" w:lineRule="auto"/>
        <w:jc w:val="both"/>
        <w:rPr>
          <w:rFonts w:ascii="Tahoma" w:hAnsi="Tahoma" w:cs="Tahoma"/>
          <w:color w:val="auto"/>
          <w:sz w:val="20"/>
          <w:szCs w:val="20"/>
        </w:rPr>
      </w:pPr>
      <w:r w:rsidRPr="003803A5">
        <w:rPr>
          <w:rFonts w:ascii="Tahoma" w:hAnsi="Tahoma" w:cs="Tahoma"/>
          <w:b/>
          <w:color w:val="auto"/>
          <w:sz w:val="20"/>
          <w:szCs w:val="20"/>
        </w:rPr>
        <w:t xml:space="preserve">Responsibilities: </w:t>
      </w:r>
    </w:p>
    <w:p w14:paraId="2CA8DFF7" w14:textId="77777777" w:rsidR="00473A26"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Worked on the GIT branching for applications by creating Release branches, Development branches thus ensuring the integrity of applications.</w:t>
      </w:r>
    </w:p>
    <w:p w14:paraId="65A4E464" w14:textId="77777777" w:rsidR="00473A26" w:rsidRPr="0086443B" w:rsidRDefault="00473A26" w:rsidP="00473A26">
      <w:pPr>
        <w:pStyle w:val="ListParagraph"/>
        <w:numPr>
          <w:ilvl w:val="0"/>
          <w:numId w:val="37"/>
        </w:numPr>
        <w:tabs>
          <w:tab w:val="left" w:pos="450"/>
        </w:tabs>
        <w:jc w:val="both"/>
        <w:rPr>
          <w:rFonts w:ascii="Tahoma" w:hAnsi="Tahoma" w:cs="Tahoma"/>
          <w:sz w:val="20"/>
          <w:szCs w:val="20"/>
        </w:rPr>
      </w:pPr>
      <w:r w:rsidRPr="0086443B">
        <w:rPr>
          <w:rFonts w:ascii="Tahoma" w:hAnsi="Tahoma" w:cs="Tahoma"/>
          <w:sz w:val="20"/>
          <w:szCs w:val="20"/>
        </w:rPr>
        <w:t xml:space="preserve">Created end to end CI/CD Pipeline in QA, Staging and Production Environment from build to deployment of the application using Jenkins, Maven, Docker, Bash and </w:t>
      </w:r>
      <w:proofErr w:type="spellStart"/>
      <w:r w:rsidRPr="0086443B">
        <w:rPr>
          <w:rFonts w:ascii="Tahoma" w:hAnsi="Tahoma" w:cs="Tahoma"/>
          <w:sz w:val="20"/>
          <w:szCs w:val="20"/>
        </w:rPr>
        <w:t>Openshift</w:t>
      </w:r>
      <w:proofErr w:type="spellEnd"/>
      <w:r w:rsidRPr="0086443B">
        <w:rPr>
          <w:rFonts w:ascii="Tahoma" w:hAnsi="Tahoma" w:cs="Tahoma"/>
          <w:sz w:val="20"/>
          <w:szCs w:val="20"/>
        </w:rPr>
        <w:t xml:space="preserve">. </w:t>
      </w:r>
    </w:p>
    <w:p w14:paraId="01DAAC1F" w14:textId="77777777" w:rsidR="00473A26" w:rsidRPr="0086443B" w:rsidRDefault="00473A26" w:rsidP="00473A26">
      <w:pPr>
        <w:pStyle w:val="ListParagraph"/>
        <w:numPr>
          <w:ilvl w:val="0"/>
          <w:numId w:val="37"/>
        </w:numPr>
        <w:tabs>
          <w:tab w:val="left" w:pos="450"/>
        </w:tabs>
        <w:jc w:val="both"/>
        <w:rPr>
          <w:rFonts w:ascii="Tahoma" w:hAnsi="Tahoma" w:cs="Tahoma"/>
          <w:sz w:val="20"/>
          <w:szCs w:val="20"/>
        </w:rPr>
      </w:pPr>
      <w:r w:rsidRPr="0086443B">
        <w:rPr>
          <w:rFonts w:ascii="Tahoma" w:hAnsi="Tahoma" w:cs="Tahoma"/>
          <w:sz w:val="20"/>
          <w:szCs w:val="20"/>
        </w:rPr>
        <w:t xml:space="preserve">Deployed various server side applications in QA, Staging and Production environment using </w:t>
      </w:r>
      <w:proofErr w:type="spellStart"/>
      <w:r w:rsidRPr="0086443B">
        <w:rPr>
          <w:rFonts w:ascii="Tahoma" w:hAnsi="Tahoma" w:cs="Tahoma"/>
          <w:sz w:val="20"/>
          <w:szCs w:val="20"/>
        </w:rPr>
        <w:t>Openshift</w:t>
      </w:r>
      <w:proofErr w:type="spellEnd"/>
      <w:r w:rsidRPr="0086443B">
        <w:rPr>
          <w:rFonts w:ascii="Tahoma" w:hAnsi="Tahoma" w:cs="Tahoma"/>
          <w:sz w:val="20"/>
          <w:szCs w:val="20"/>
        </w:rPr>
        <w:t xml:space="preserve"> , Jenkins and Docker. </w:t>
      </w:r>
    </w:p>
    <w:p w14:paraId="3D09C1EE"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86443B">
        <w:rPr>
          <w:rFonts w:ascii="Tahoma" w:hAnsi="Tahoma" w:cs="Tahoma"/>
          <w:sz w:val="20"/>
          <w:szCs w:val="20"/>
        </w:rPr>
        <w:t xml:space="preserve">Created Pods, Routes, Services, Build Configs and Deployment Configs in </w:t>
      </w:r>
      <w:proofErr w:type="spellStart"/>
      <w:r w:rsidRPr="0086443B">
        <w:rPr>
          <w:rFonts w:ascii="Tahoma" w:hAnsi="Tahoma" w:cs="Tahoma"/>
          <w:sz w:val="20"/>
          <w:szCs w:val="20"/>
        </w:rPr>
        <w:t>Openshift</w:t>
      </w:r>
      <w:proofErr w:type="spellEnd"/>
      <w:r w:rsidRPr="0086443B">
        <w:rPr>
          <w:rFonts w:ascii="Tahoma" w:hAnsi="Tahoma" w:cs="Tahoma"/>
          <w:sz w:val="20"/>
          <w:szCs w:val="20"/>
        </w:rPr>
        <w:t xml:space="preserve"> for different Applications.</w:t>
      </w:r>
    </w:p>
    <w:p w14:paraId="3A61A8CC" w14:textId="77777777" w:rsidR="00473A26" w:rsidRPr="0086443B"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Defined branching, merging and tagging strategies for all applications in Git.</w:t>
      </w:r>
    </w:p>
    <w:p w14:paraId="56D0DAD0" w14:textId="4225A8AB" w:rsidR="00473A26" w:rsidRPr="00CC18B7" w:rsidRDefault="00473A26" w:rsidP="00CC18B7">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Working with Sonar/SonarQube a code quality control tool for continuous inspectio</w:t>
      </w:r>
      <w:r w:rsidR="00CC18B7">
        <w:rPr>
          <w:rFonts w:ascii="Tahoma" w:hAnsi="Tahoma" w:cs="Tahoma"/>
          <w:sz w:val="20"/>
          <w:szCs w:val="20"/>
        </w:rPr>
        <w:t>n</w:t>
      </w:r>
    </w:p>
    <w:p w14:paraId="256748B6"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Installed and configured Docker environment including Docker registry hub for managing different Docker images and</w:t>
      </w:r>
    </w:p>
    <w:p w14:paraId="4228A47D"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lastRenderedPageBreak/>
        <w:t>Installed and configured Kubernetes and performed docker container orchestration using Kubernetes nodes.</w:t>
      </w:r>
    </w:p>
    <w:p w14:paraId="2C3B2774"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Administered and Engineered Jenkins for managing weekly Build, Test and Deploy chain, GIT with Dev/Test/Prod</w:t>
      </w:r>
    </w:p>
    <w:p w14:paraId="74655106" w14:textId="77777777" w:rsidR="00473A26" w:rsidRPr="00DC3A60" w:rsidRDefault="00473A26" w:rsidP="00473A26">
      <w:pPr>
        <w:pStyle w:val="ListParagraph"/>
        <w:numPr>
          <w:ilvl w:val="0"/>
          <w:numId w:val="37"/>
        </w:numPr>
        <w:tabs>
          <w:tab w:val="left" w:pos="450"/>
        </w:tabs>
        <w:jc w:val="both"/>
        <w:rPr>
          <w:rFonts w:ascii="Tahoma" w:hAnsi="Tahoma" w:cs="Tahoma"/>
          <w:sz w:val="20"/>
          <w:szCs w:val="20"/>
        </w:rPr>
      </w:pPr>
      <w:r w:rsidRPr="00DC3A60">
        <w:rPr>
          <w:rFonts w:ascii="Tahoma" w:hAnsi="Tahoma" w:cs="Tahoma"/>
          <w:sz w:val="20"/>
          <w:szCs w:val="20"/>
        </w:rPr>
        <w:t>Worked in building and installing servers through Azure Resource Manager Templates or Azure Portal.</w:t>
      </w:r>
    </w:p>
    <w:p w14:paraId="6DE242BF" w14:textId="77777777" w:rsidR="00473A26" w:rsidRPr="00DC3A60" w:rsidRDefault="00473A26" w:rsidP="00473A26">
      <w:pPr>
        <w:pStyle w:val="ListParagraph"/>
        <w:numPr>
          <w:ilvl w:val="0"/>
          <w:numId w:val="37"/>
        </w:numPr>
        <w:tabs>
          <w:tab w:val="left" w:pos="450"/>
        </w:tabs>
        <w:jc w:val="both"/>
        <w:rPr>
          <w:rFonts w:ascii="Tahoma" w:hAnsi="Tahoma" w:cs="Tahoma"/>
          <w:sz w:val="20"/>
          <w:szCs w:val="20"/>
        </w:rPr>
      </w:pPr>
      <w:r w:rsidRPr="00DC3A60">
        <w:rPr>
          <w:rFonts w:ascii="Tahoma" w:hAnsi="Tahoma" w:cs="Tahoma"/>
          <w:sz w:val="20"/>
          <w:szCs w:val="20"/>
        </w:rPr>
        <w:t>Migrating an On-premises virtual machine to Azure Resource Manager Subscription with Azure Site Recovery</w:t>
      </w:r>
    </w:p>
    <w:p w14:paraId="1C278510" w14:textId="77777777" w:rsidR="00473A26" w:rsidRPr="00DC3A60" w:rsidRDefault="00473A26" w:rsidP="00473A26">
      <w:pPr>
        <w:pStyle w:val="ListParagraph"/>
        <w:numPr>
          <w:ilvl w:val="0"/>
          <w:numId w:val="37"/>
        </w:numPr>
        <w:tabs>
          <w:tab w:val="left" w:pos="450"/>
        </w:tabs>
        <w:jc w:val="both"/>
        <w:rPr>
          <w:rFonts w:ascii="Tahoma" w:hAnsi="Tahoma" w:cs="Tahoma"/>
          <w:sz w:val="20"/>
          <w:szCs w:val="20"/>
        </w:rPr>
      </w:pPr>
      <w:r w:rsidRPr="00DC3A60">
        <w:rPr>
          <w:rFonts w:ascii="Tahoma" w:hAnsi="Tahoma" w:cs="Tahoma"/>
          <w:sz w:val="20"/>
          <w:szCs w:val="20"/>
        </w:rPr>
        <w:t>and deployed to Azure and customized build process using PowerShell.</w:t>
      </w:r>
    </w:p>
    <w:p w14:paraId="33286B0A" w14:textId="77777777" w:rsidR="00473A26" w:rsidRPr="00DC3A60" w:rsidRDefault="00473A26" w:rsidP="00473A26">
      <w:pPr>
        <w:pStyle w:val="ListParagraph"/>
        <w:numPr>
          <w:ilvl w:val="0"/>
          <w:numId w:val="37"/>
        </w:numPr>
        <w:tabs>
          <w:tab w:val="left" w:pos="450"/>
        </w:tabs>
        <w:jc w:val="both"/>
        <w:rPr>
          <w:rFonts w:ascii="Tahoma" w:hAnsi="Tahoma" w:cs="Tahoma"/>
          <w:sz w:val="20"/>
          <w:szCs w:val="20"/>
        </w:rPr>
      </w:pPr>
      <w:r w:rsidRPr="00DC3A60">
        <w:rPr>
          <w:rFonts w:ascii="Tahoma" w:hAnsi="Tahoma" w:cs="Tahoma"/>
          <w:sz w:val="20"/>
          <w:szCs w:val="20"/>
        </w:rPr>
        <w:t>Worked in configuring Cloud platform such as Virtual Networks Multi-site, Cross-site, VMs, Azure Active</w:t>
      </w:r>
    </w:p>
    <w:p w14:paraId="168AB3CC" w14:textId="77777777" w:rsidR="00CC18B7" w:rsidRDefault="00473A26" w:rsidP="00473A26">
      <w:pPr>
        <w:pStyle w:val="ListParagraph"/>
        <w:numPr>
          <w:ilvl w:val="0"/>
          <w:numId w:val="37"/>
        </w:numPr>
        <w:tabs>
          <w:tab w:val="left" w:pos="450"/>
        </w:tabs>
        <w:jc w:val="both"/>
        <w:rPr>
          <w:rFonts w:ascii="Tahoma" w:hAnsi="Tahoma" w:cs="Tahoma"/>
          <w:sz w:val="20"/>
          <w:szCs w:val="20"/>
        </w:rPr>
      </w:pPr>
      <w:r w:rsidRPr="00DC3A60">
        <w:rPr>
          <w:rFonts w:ascii="Tahoma" w:hAnsi="Tahoma" w:cs="Tahoma"/>
          <w:sz w:val="20"/>
          <w:szCs w:val="20"/>
        </w:rPr>
        <w:t xml:space="preserve">Directory, Load Balancers, Azure SQL, Cloud Services etc. </w:t>
      </w:r>
    </w:p>
    <w:p w14:paraId="64FEC5E1" w14:textId="17F5FBC3" w:rsidR="00473A26" w:rsidRPr="00CC18B7" w:rsidRDefault="00473A26" w:rsidP="00CC18B7">
      <w:pPr>
        <w:pStyle w:val="ListParagraph"/>
        <w:numPr>
          <w:ilvl w:val="0"/>
          <w:numId w:val="37"/>
        </w:numPr>
        <w:tabs>
          <w:tab w:val="left" w:pos="450"/>
        </w:tabs>
        <w:jc w:val="both"/>
        <w:rPr>
          <w:rFonts w:ascii="Tahoma" w:hAnsi="Tahoma" w:cs="Tahoma"/>
          <w:sz w:val="20"/>
          <w:szCs w:val="20"/>
        </w:rPr>
      </w:pPr>
      <w:r w:rsidRPr="00DC3A60">
        <w:rPr>
          <w:rFonts w:ascii="Tahoma" w:hAnsi="Tahoma" w:cs="Tahoma"/>
          <w:sz w:val="20"/>
          <w:szCs w:val="20"/>
        </w:rPr>
        <w:t xml:space="preserve"> Created Azure Backup vault and protecting</w:t>
      </w:r>
      <w:r w:rsidR="00CC18B7">
        <w:rPr>
          <w:rFonts w:ascii="Tahoma" w:hAnsi="Tahoma" w:cs="Tahoma"/>
          <w:sz w:val="20"/>
          <w:szCs w:val="20"/>
        </w:rPr>
        <w:t xml:space="preserve"> </w:t>
      </w:r>
      <w:r w:rsidRPr="00CC18B7">
        <w:rPr>
          <w:rFonts w:ascii="Tahoma" w:hAnsi="Tahoma" w:cs="Tahoma"/>
          <w:sz w:val="20"/>
          <w:szCs w:val="20"/>
        </w:rPr>
        <w:t>required VMs to take the VM level backups in Azure.</w:t>
      </w:r>
    </w:p>
    <w:p w14:paraId="1CFA4113" w14:textId="77777777" w:rsidR="00473A26" w:rsidRPr="00DC3A60" w:rsidRDefault="00473A26" w:rsidP="00473A26">
      <w:pPr>
        <w:pStyle w:val="ListParagraph"/>
        <w:numPr>
          <w:ilvl w:val="0"/>
          <w:numId w:val="37"/>
        </w:numPr>
        <w:tabs>
          <w:tab w:val="left" w:pos="450"/>
        </w:tabs>
        <w:jc w:val="both"/>
        <w:rPr>
          <w:rFonts w:ascii="Tahoma" w:hAnsi="Tahoma" w:cs="Tahoma"/>
          <w:sz w:val="20"/>
          <w:szCs w:val="20"/>
        </w:rPr>
      </w:pPr>
      <w:r w:rsidRPr="00DC3A60">
        <w:rPr>
          <w:rFonts w:ascii="Tahoma" w:hAnsi="Tahoma" w:cs="Tahoma"/>
          <w:sz w:val="20"/>
          <w:szCs w:val="20"/>
        </w:rPr>
        <w:t>Worked on Helm charts for managing Kubernetes environment and created reproducible builds of the</w:t>
      </w:r>
    </w:p>
    <w:p w14:paraId="479F44CD" w14:textId="77777777" w:rsidR="00473A26" w:rsidRPr="00DC3A60" w:rsidRDefault="00473A26" w:rsidP="00473A26">
      <w:pPr>
        <w:pStyle w:val="ListParagraph"/>
        <w:numPr>
          <w:ilvl w:val="0"/>
          <w:numId w:val="37"/>
        </w:numPr>
        <w:tabs>
          <w:tab w:val="left" w:pos="450"/>
        </w:tabs>
        <w:jc w:val="both"/>
        <w:rPr>
          <w:rFonts w:ascii="Tahoma" w:hAnsi="Tahoma" w:cs="Tahoma"/>
          <w:sz w:val="20"/>
          <w:szCs w:val="20"/>
        </w:rPr>
      </w:pPr>
      <w:r w:rsidRPr="00DC3A60">
        <w:rPr>
          <w:rFonts w:ascii="Tahoma" w:hAnsi="Tahoma" w:cs="Tahoma"/>
          <w:sz w:val="20"/>
          <w:szCs w:val="20"/>
        </w:rPr>
        <w:t>Kubernetes applications, managed Kubernetes manifest files and managed releases of Helm packages and</w:t>
      </w:r>
    </w:p>
    <w:p w14:paraId="441F5094" w14:textId="77777777" w:rsidR="00473A26" w:rsidRDefault="00473A26" w:rsidP="00473A26">
      <w:pPr>
        <w:pStyle w:val="ListParagraph"/>
        <w:numPr>
          <w:ilvl w:val="0"/>
          <w:numId w:val="37"/>
        </w:numPr>
        <w:tabs>
          <w:tab w:val="left" w:pos="450"/>
        </w:tabs>
        <w:contextualSpacing w:val="0"/>
        <w:jc w:val="both"/>
        <w:rPr>
          <w:rFonts w:ascii="Tahoma" w:hAnsi="Tahoma" w:cs="Tahoma"/>
          <w:sz w:val="20"/>
          <w:szCs w:val="20"/>
        </w:rPr>
      </w:pPr>
      <w:r w:rsidRPr="00DC3A60">
        <w:rPr>
          <w:rFonts w:ascii="Tahoma" w:hAnsi="Tahoma" w:cs="Tahoma"/>
          <w:sz w:val="20"/>
          <w:szCs w:val="20"/>
        </w:rPr>
        <w:t>used Kubernetes and Docker for the runtime environment for the CI/CD system to build, test, and deploy.</w:t>
      </w:r>
    </w:p>
    <w:p w14:paraId="00630B05" w14:textId="77777777" w:rsidR="00473A26"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Written Ansible playbooks for deployment of WAR, JAR, and EAR files across all the environments and  for restarting applications.</w:t>
      </w:r>
    </w:p>
    <w:p w14:paraId="54CBA4CB" w14:textId="77777777" w:rsidR="0069456C" w:rsidRPr="0069456C" w:rsidRDefault="0069456C" w:rsidP="0069456C">
      <w:pPr>
        <w:pStyle w:val="ListParagraph"/>
        <w:numPr>
          <w:ilvl w:val="0"/>
          <w:numId w:val="37"/>
        </w:numPr>
        <w:tabs>
          <w:tab w:val="left" w:pos="450"/>
        </w:tabs>
        <w:jc w:val="both"/>
        <w:rPr>
          <w:rFonts w:ascii="Tahoma" w:hAnsi="Tahoma" w:cs="Tahoma"/>
          <w:sz w:val="20"/>
          <w:szCs w:val="20"/>
        </w:rPr>
      </w:pPr>
      <w:r w:rsidRPr="0069456C">
        <w:rPr>
          <w:rFonts w:ascii="Tahoma" w:hAnsi="Tahoma" w:cs="Tahoma"/>
          <w:sz w:val="20"/>
          <w:szCs w:val="20"/>
        </w:rPr>
        <w:t>Orchestrated containerized applications using Azure Kubernetes Service (AKS) or Azure Container Instances (ACI), managing clusters, pods, and deployments.</w:t>
      </w:r>
    </w:p>
    <w:p w14:paraId="237DE1AE" w14:textId="77777777" w:rsidR="0069456C" w:rsidRPr="0069456C" w:rsidRDefault="0069456C" w:rsidP="0069456C">
      <w:pPr>
        <w:pStyle w:val="ListParagraph"/>
        <w:numPr>
          <w:ilvl w:val="0"/>
          <w:numId w:val="37"/>
        </w:numPr>
        <w:tabs>
          <w:tab w:val="left" w:pos="450"/>
        </w:tabs>
        <w:jc w:val="both"/>
        <w:rPr>
          <w:rFonts w:ascii="Tahoma" w:hAnsi="Tahoma" w:cs="Tahoma"/>
          <w:sz w:val="20"/>
          <w:szCs w:val="20"/>
        </w:rPr>
      </w:pPr>
      <w:r w:rsidRPr="0069456C">
        <w:rPr>
          <w:rFonts w:ascii="Tahoma" w:hAnsi="Tahoma" w:cs="Tahoma"/>
          <w:sz w:val="20"/>
          <w:szCs w:val="20"/>
        </w:rPr>
        <w:t>Developed Docker container images for applications and services, optimizing image size and dependencies for efficient deployment and resource utilization.</w:t>
      </w:r>
    </w:p>
    <w:p w14:paraId="2F479333" w14:textId="77777777" w:rsidR="0069456C" w:rsidRPr="0069456C" w:rsidRDefault="0069456C" w:rsidP="0069456C">
      <w:pPr>
        <w:pStyle w:val="ListParagraph"/>
        <w:numPr>
          <w:ilvl w:val="0"/>
          <w:numId w:val="37"/>
        </w:numPr>
        <w:tabs>
          <w:tab w:val="left" w:pos="450"/>
        </w:tabs>
        <w:jc w:val="both"/>
        <w:rPr>
          <w:rFonts w:ascii="Tahoma" w:hAnsi="Tahoma" w:cs="Tahoma"/>
          <w:sz w:val="20"/>
          <w:szCs w:val="20"/>
        </w:rPr>
      </w:pPr>
      <w:r w:rsidRPr="0069456C">
        <w:rPr>
          <w:rFonts w:ascii="Tahoma" w:hAnsi="Tahoma" w:cs="Tahoma"/>
          <w:sz w:val="20"/>
          <w:szCs w:val="20"/>
        </w:rPr>
        <w:t>Implemented advanced networking features for Azure Kubernetes Service (AKS), such as virtual network peering, network policies, and ingress controllers, to secure and isolate container traffic.</w:t>
      </w:r>
    </w:p>
    <w:p w14:paraId="67E6CDD6" w14:textId="77777777" w:rsidR="0069456C" w:rsidRPr="0069456C" w:rsidRDefault="0069456C" w:rsidP="0069456C">
      <w:pPr>
        <w:pStyle w:val="ListParagraph"/>
        <w:numPr>
          <w:ilvl w:val="0"/>
          <w:numId w:val="37"/>
        </w:numPr>
        <w:tabs>
          <w:tab w:val="left" w:pos="450"/>
        </w:tabs>
        <w:jc w:val="both"/>
        <w:rPr>
          <w:rFonts w:ascii="Tahoma" w:hAnsi="Tahoma" w:cs="Tahoma"/>
          <w:sz w:val="20"/>
          <w:szCs w:val="20"/>
        </w:rPr>
      </w:pPr>
      <w:r w:rsidRPr="0069456C">
        <w:rPr>
          <w:rFonts w:ascii="Tahoma" w:hAnsi="Tahoma" w:cs="Tahoma"/>
          <w:sz w:val="20"/>
          <w:szCs w:val="20"/>
        </w:rPr>
        <w:t>Automated container lifecycle management tasks using Azure Policy, Azure Functions, or Azure Automation, including image scanning, vulnerability patching, and resource cleanup.</w:t>
      </w:r>
    </w:p>
    <w:p w14:paraId="513A3606" w14:textId="0C9ED917" w:rsidR="00473A26" w:rsidRPr="00CC18B7" w:rsidRDefault="0069456C" w:rsidP="00CC18B7">
      <w:pPr>
        <w:pStyle w:val="ListParagraph"/>
        <w:numPr>
          <w:ilvl w:val="0"/>
          <w:numId w:val="37"/>
        </w:numPr>
        <w:tabs>
          <w:tab w:val="left" w:pos="450"/>
        </w:tabs>
        <w:contextualSpacing w:val="0"/>
        <w:jc w:val="both"/>
        <w:rPr>
          <w:rFonts w:ascii="Tahoma" w:hAnsi="Tahoma" w:cs="Tahoma"/>
          <w:sz w:val="20"/>
          <w:szCs w:val="20"/>
        </w:rPr>
      </w:pPr>
      <w:r w:rsidRPr="0069456C">
        <w:rPr>
          <w:rFonts w:ascii="Tahoma" w:hAnsi="Tahoma" w:cs="Tahoma"/>
          <w:sz w:val="20"/>
          <w:szCs w:val="20"/>
        </w:rPr>
        <w:t>Led architecture design and implementation projects for microservices-based applications on Azure Container Services, following best practices for service discovery, load balancing.</w:t>
      </w:r>
    </w:p>
    <w:p w14:paraId="4137624A"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Reporting defects for the failed test cases and tracking the status on the daily basis.</w:t>
      </w:r>
    </w:p>
    <w:p w14:paraId="04C2901F" w14:textId="77777777" w:rsidR="00473A26"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Written </w:t>
      </w:r>
      <w:r>
        <w:rPr>
          <w:rFonts w:ascii="Tahoma" w:hAnsi="Tahoma" w:cs="Tahoma"/>
          <w:sz w:val="20"/>
          <w:szCs w:val="20"/>
        </w:rPr>
        <w:t xml:space="preserve">ARM </w:t>
      </w:r>
      <w:r w:rsidRPr="003803A5">
        <w:rPr>
          <w:rFonts w:ascii="Tahoma" w:hAnsi="Tahoma" w:cs="Tahoma"/>
          <w:sz w:val="20"/>
          <w:szCs w:val="20"/>
        </w:rPr>
        <w:t xml:space="preserve">Templates for </w:t>
      </w:r>
      <w:r>
        <w:rPr>
          <w:rFonts w:ascii="Tahoma" w:hAnsi="Tahoma" w:cs="Tahoma"/>
          <w:sz w:val="20"/>
          <w:szCs w:val="20"/>
        </w:rPr>
        <w:t xml:space="preserve">Azure </w:t>
      </w:r>
      <w:r w:rsidRPr="003803A5">
        <w:rPr>
          <w:rFonts w:ascii="Tahoma" w:hAnsi="Tahoma" w:cs="Tahoma"/>
          <w:sz w:val="20"/>
          <w:szCs w:val="20"/>
        </w:rPr>
        <w:t>infrastructure  using Terraform to build staging and production environments.</w:t>
      </w:r>
    </w:p>
    <w:p w14:paraId="4A7435E1" w14:textId="77777777" w:rsidR="00CC18B7" w:rsidRPr="00CC18B7" w:rsidRDefault="00CC18B7" w:rsidP="00CC18B7">
      <w:pPr>
        <w:pStyle w:val="ListParagraph"/>
        <w:numPr>
          <w:ilvl w:val="0"/>
          <w:numId w:val="37"/>
        </w:numPr>
        <w:tabs>
          <w:tab w:val="left" w:pos="450"/>
        </w:tabs>
        <w:jc w:val="both"/>
        <w:rPr>
          <w:rFonts w:ascii="Tahoma" w:hAnsi="Tahoma" w:cs="Tahoma"/>
          <w:sz w:val="20"/>
          <w:szCs w:val="20"/>
        </w:rPr>
      </w:pPr>
      <w:r w:rsidRPr="00CC18B7">
        <w:rPr>
          <w:rFonts w:ascii="Tahoma" w:hAnsi="Tahoma" w:cs="Tahoma"/>
          <w:sz w:val="20"/>
          <w:szCs w:val="20"/>
        </w:rPr>
        <w:t>Deployed and managed a monitoring stack using Prometheus and Grafana, covering multiple environments and ensuring high availability.</w:t>
      </w:r>
    </w:p>
    <w:p w14:paraId="6743C5B0" w14:textId="77777777" w:rsidR="00CC18B7" w:rsidRPr="00CC18B7" w:rsidRDefault="00CC18B7" w:rsidP="00CC18B7">
      <w:pPr>
        <w:pStyle w:val="ListParagraph"/>
        <w:numPr>
          <w:ilvl w:val="0"/>
          <w:numId w:val="37"/>
        </w:numPr>
        <w:tabs>
          <w:tab w:val="left" w:pos="450"/>
        </w:tabs>
        <w:jc w:val="both"/>
        <w:rPr>
          <w:rFonts w:ascii="Tahoma" w:hAnsi="Tahoma" w:cs="Tahoma"/>
          <w:sz w:val="20"/>
          <w:szCs w:val="20"/>
        </w:rPr>
      </w:pPr>
      <w:r w:rsidRPr="00CC18B7">
        <w:rPr>
          <w:rFonts w:ascii="Tahoma" w:hAnsi="Tahoma" w:cs="Tahoma"/>
          <w:sz w:val="20"/>
          <w:szCs w:val="20"/>
        </w:rPr>
        <w:t>Created Grafana dashboards for monitoring application performance, database health, and infrastructure metrics, enhancing visibility for the development and operations teams.</w:t>
      </w:r>
    </w:p>
    <w:p w14:paraId="2E03DFAF" w14:textId="77777777" w:rsidR="00CC18B7" w:rsidRPr="00CC18B7" w:rsidRDefault="00CC18B7" w:rsidP="00CC18B7">
      <w:pPr>
        <w:pStyle w:val="ListParagraph"/>
        <w:numPr>
          <w:ilvl w:val="0"/>
          <w:numId w:val="37"/>
        </w:numPr>
        <w:tabs>
          <w:tab w:val="left" w:pos="450"/>
        </w:tabs>
        <w:jc w:val="both"/>
        <w:rPr>
          <w:rFonts w:ascii="Tahoma" w:hAnsi="Tahoma" w:cs="Tahoma"/>
          <w:sz w:val="20"/>
          <w:szCs w:val="20"/>
        </w:rPr>
      </w:pPr>
      <w:r w:rsidRPr="00CC18B7">
        <w:rPr>
          <w:rFonts w:ascii="Tahoma" w:hAnsi="Tahoma" w:cs="Tahoma"/>
          <w:sz w:val="20"/>
          <w:szCs w:val="20"/>
        </w:rPr>
        <w:t>Automated the collection of metrics using Prometheus exporters, ensuring comprehensive coverage of system components.</w:t>
      </w:r>
    </w:p>
    <w:p w14:paraId="65A901E2" w14:textId="77777777" w:rsidR="00CC18B7" w:rsidRPr="00CC18B7" w:rsidRDefault="00CC18B7" w:rsidP="00CC18B7">
      <w:pPr>
        <w:pStyle w:val="ListParagraph"/>
        <w:numPr>
          <w:ilvl w:val="0"/>
          <w:numId w:val="37"/>
        </w:numPr>
        <w:tabs>
          <w:tab w:val="left" w:pos="450"/>
        </w:tabs>
        <w:jc w:val="both"/>
        <w:rPr>
          <w:rFonts w:ascii="Tahoma" w:hAnsi="Tahoma" w:cs="Tahoma"/>
          <w:sz w:val="20"/>
          <w:szCs w:val="20"/>
        </w:rPr>
      </w:pPr>
      <w:r w:rsidRPr="00CC18B7">
        <w:rPr>
          <w:rFonts w:ascii="Tahoma" w:hAnsi="Tahoma" w:cs="Tahoma"/>
          <w:sz w:val="20"/>
          <w:szCs w:val="20"/>
        </w:rPr>
        <w:t>Utilized Prometheus queries to generate actionable insights and reports, helping to proactively address performance bottlenecks.</w:t>
      </w:r>
    </w:p>
    <w:p w14:paraId="6A7B914B" w14:textId="1FBA159E" w:rsidR="00CC18B7" w:rsidRDefault="00CC18B7" w:rsidP="00CC18B7">
      <w:pPr>
        <w:pStyle w:val="ListParagraph"/>
        <w:numPr>
          <w:ilvl w:val="0"/>
          <w:numId w:val="37"/>
        </w:numPr>
        <w:tabs>
          <w:tab w:val="left" w:pos="450"/>
        </w:tabs>
        <w:contextualSpacing w:val="0"/>
        <w:jc w:val="both"/>
        <w:rPr>
          <w:rFonts w:ascii="Tahoma" w:hAnsi="Tahoma" w:cs="Tahoma"/>
          <w:sz w:val="20"/>
          <w:szCs w:val="20"/>
        </w:rPr>
      </w:pPr>
      <w:r w:rsidRPr="00CC18B7">
        <w:rPr>
          <w:rFonts w:ascii="Tahoma" w:hAnsi="Tahoma" w:cs="Tahoma"/>
          <w:sz w:val="20"/>
          <w:szCs w:val="20"/>
        </w:rPr>
        <w:t>Participated in on-call rotations, using Grafana dashboards to quickly diagnose and resolve incidents, improving system reliability.</w:t>
      </w:r>
    </w:p>
    <w:p w14:paraId="53D2D541" w14:textId="77777777" w:rsidR="00473A26" w:rsidRPr="003803A5" w:rsidRDefault="00473A26" w:rsidP="00473A26">
      <w:pPr>
        <w:pStyle w:val="Normal1"/>
        <w:spacing w:line="240" w:lineRule="auto"/>
        <w:jc w:val="both"/>
        <w:rPr>
          <w:rFonts w:ascii="Tahoma" w:hAnsi="Tahoma" w:cs="Tahoma"/>
          <w:b/>
          <w:color w:val="auto"/>
          <w:sz w:val="20"/>
          <w:szCs w:val="20"/>
        </w:rPr>
      </w:pPr>
    </w:p>
    <w:p w14:paraId="5A4C07D0" w14:textId="5A8B9234" w:rsidR="00473A26" w:rsidRPr="003803A5" w:rsidRDefault="00473A26" w:rsidP="00473A26">
      <w:pPr>
        <w:pStyle w:val="Normal1"/>
        <w:spacing w:line="240" w:lineRule="auto"/>
        <w:jc w:val="both"/>
        <w:rPr>
          <w:rFonts w:ascii="Tahoma" w:hAnsi="Tahoma" w:cs="Tahoma"/>
          <w:color w:val="auto"/>
          <w:sz w:val="20"/>
          <w:szCs w:val="20"/>
        </w:rPr>
      </w:pPr>
      <w:r w:rsidRPr="003803A5">
        <w:rPr>
          <w:rFonts w:ascii="Tahoma" w:hAnsi="Tahoma" w:cs="Tahoma"/>
          <w:b/>
          <w:color w:val="auto"/>
          <w:sz w:val="20"/>
          <w:szCs w:val="20"/>
        </w:rPr>
        <w:t xml:space="preserve">Environment:  </w:t>
      </w:r>
      <w:r w:rsidRPr="003803A5">
        <w:rPr>
          <w:rFonts w:ascii="Tahoma" w:hAnsi="Tahoma" w:cs="Tahoma"/>
          <w:color w:val="auto"/>
          <w:sz w:val="20"/>
          <w:szCs w:val="20"/>
        </w:rPr>
        <w:t>A</w:t>
      </w:r>
      <w:r>
        <w:rPr>
          <w:rFonts w:ascii="Tahoma" w:hAnsi="Tahoma" w:cs="Tahoma"/>
          <w:color w:val="auto"/>
          <w:sz w:val="20"/>
          <w:szCs w:val="20"/>
        </w:rPr>
        <w:t>zure</w:t>
      </w:r>
      <w:r w:rsidRPr="003803A5">
        <w:rPr>
          <w:rFonts w:ascii="Tahoma" w:hAnsi="Tahoma" w:cs="Tahoma"/>
          <w:color w:val="auto"/>
          <w:sz w:val="20"/>
          <w:szCs w:val="20"/>
        </w:rPr>
        <w:t xml:space="preserve">, Maven, Concourse, Tomcat, Ansible, Nexus, Shell, Python, Perl, Nexus, JIRA, Docker, Kubernetes, Ubuntu, </w:t>
      </w:r>
      <w:r w:rsidR="00D30819">
        <w:rPr>
          <w:rFonts w:ascii="Tahoma" w:hAnsi="Tahoma" w:cs="Tahoma"/>
          <w:color w:val="auto"/>
          <w:sz w:val="20"/>
          <w:szCs w:val="20"/>
        </w:rPr>
        <w:t xml:space="preserve"> </w:t>
      </w:r>
      <w:proofErr w:type="spellStart"/>
      <w:r w:rsidR="00D30819" w:rsidRPr="003803A5">
        <w:rPr>
          <w:rFonts w:ascii="Tahoma" w:hAnsi="Tahoma" w:cs="Tahoma"/>
          <w:color w:val="auto"/>
          <w:sz w:val="20"/>
          <w:szCs w:val="20"/>
        </w:rPr>
        <w:t>Promethus</w:t>
      </w:r>
      <w:proofErr w:type="spellEnd"/>
      <w:r w:rsidR="00D30819" w:rsidRPr="003803A5">
        <w:rPr>
          <w:rFonts w:ascii="Tahoma" w:hAnsi="Tahoma" w:cs="Tahoma"/>
          <w:color w:val="auto"/>
          <w:sz w:val="20"/>
          <w:szCs w:val="20"/>
        </w:rPr>
        <w:t xml:space="preserve"> &amp; Grafana</w:t>
      </w:r>
    </w:p>
    <w:p w14:paraId="31D4914D" w14:textId="77777777" w:rsidR="00473A26" w:rsidRPr="003803A5" w:rsidRDefault="00473A26" w:rsidP="00473A26">
      <w:pPr>
        <w:pStyle w:val="Normal1"/>
        <w:spacing w:line="240" w:lineRule="auto"/>
        <w:jc w:val="both"/>
        <w:rPr>
          <w:rFonts w:ascii="Tahoma" w:hAnsi="Tahoma" w:cs="Tahoma"/>
          <w:color w:val="auto"/>
          <w:sz w:val="20"/>
          <w:szCs w:val="20"/>
        </w:rPr>
      </w:pPr>
    </w:p>
    <w:p w14:paraId="42D70F8A" w14:textId="77777777" w:rsidR="00473A26" w:rsidRPr="003803A5" w:rsidRDefault="00473A26" w:rsidP="00473A26">
      <w:pPr>
        <w:pStyle w:val="Normal1"/>
        <w:spacing w:line="240" w:lineRule="auto"/>
        <w:rPr>
          <w:rFonts w:ascii="Tahoma" w:hAnsi="Tahoma" w:cs="Tahoma"/>
          <w:b/>
          <w:sz w:val="20"/>
          <w:szCs w:val="20"/>
        </w:rPr>
      </w:pPr>
      <w:r w:rsidRPr="003803A5">
        <w:rPr>
          <w:rFonts w:ascii="Tahoma" w:hAnsi="Tahoma" w:cs="Tahoma"/>
          <w:b/>
          <w:sz w:val="20"/>
          <w:szCs w:val="20"/>
        </w:rPr>
        <w:t>Publicis Sapient</w:t>
      </w:r>
      <w:r>
        <w:rPr>
          <w:rFonts w:ascii="Tahoma" w:hAnsi="Tahoma" w:cs="Tahoma"/>
          <w:b/>
          <w:sz w:val="20"/>
          <w:szCs w:val="20"/>
        </w:rPr>
        <w:t xml:space="preserve">, </w:t>
      </w:r>
      <w:r w:rsidRPr="003803A5">
        <w:rPr>
          <w:rFonts w:ascii="Tahoma" w:hAnsi="Tahoma" w:cs="Tahoma"/>
          <w:b/>
          <w:sz w:val="20"/>
          <w:szCs w:val="20"/>
        </w:rPr>
        <w:t>India</w:t>
      </w:r>
      <w:r w:rsidRPr="003803A5">
        <w:rPr>
          <w:rFonts w:ascii="Tahoma" w:hAnsi="Tahoma" w:cs="Tahoma"/>
          <w:b/>
          <w:sz w:val="20"/>
          <w:szCs w:val="20"/>
        </w:rPr>
        <w:tab/>
        <w:t xml:space="preserve">                                                                      </w:t>
      </w:r>
      <w:r>
        <w:rPr>
          <w:rFonts w:ascii="Tahoma" w:hAnsi="Tahoma" w:cs="Tahoma"/>
          <w:b/>
          <w:sz w:val="20"/>
          <w:szCs w:val="20"/>
        </w:rPr>
        <w:t xml:space="preserve">                   </w:t>
      </w:r>
      <w:r w:rsidRPr="003803A5">
        <w:rPr>
          <w:rFonts w:ascii="Tahoma" w:hAnsi="Tahoma" w:cs="Tahoma"/>
          <w:b/>
          <w:sz w:val="20"/>
          <w:szCs w:val="20"/>
        </w:rPr>
        <w:t>Jul’19 – Aug’21</w:t>
      </w:r>
    </w:p>
    <w:p w14:paraId="4F7BEF6F" w14:textId="77777777" w:rsidR="00473A26" w:rsidRPr="003803A5" w:rsidRDefault="00473A26" w:rsidP="00473A26">
      <w:pPr>
        <w:pStyle w:val="Normal1"/>
        <w:spacing w:line="240" w:lineRule="auto"/>
        <w:rPr>
          <w:rFonts w:ascii="Tahoma" w:hAnsi="Tahoma" w:cs="Tahoma"/>
          <w:b/>
          <w:sz w:val="20"/>
          <w:szCs w:val="20"/>
        </w:rPr>
      </w:pPr>
      <w:r w:rsidRPr="003803A5">
        <w:rPr>
          <w:rFonts w:ascii="Tahoma" w:hAnsi="Tahoma" w:cs="Tahoma"/>
          <w:b/>
          <w:sz w:val="20"/>
          <w:szCs w:val="20"/>
        </w:rPr>
        <w:t>DevOps Engineer</w:t>
      </w:r>
    </w:p>
    <w:p w14:paraId="609D480B" w14:textId="77777777" w:rsidR="00473A26" w:rsidRPr="003803A5" w:rsidRDefault="00473A26" w:rsidP="00473A26">
      <w:pPr>
        <w:pStyle w:val="Normal1"/>
        <w:spacing w:line="240" w:lineRule="auto"/>
        <w:jc w:val="both"/>
        <w:rPr>
          <w:rFonts w:ascii="Tahoma" w:hAnsi="Tahoma" w:cs="Tahoma"/>
          <w:b/>
          <w:color w:val="auto"/>
          <w:sz w:val="20"/>
          <w:szCs w:val="20"/>
        </w:rPr>
      </w:pPr>
    </w:p>
    <w:p w14:paraId="0CE1BC38" w14:textId="77777777" w:rsidR="00473A26" w:rsidRPr="003803A5" w:rsidRDefault="00473A26" w:rsidP="00473A26">
      <w:pPr>
        <w:pStyle w:val="Normal1"/>
        <w:spacing w:line="240" w:lineRule="auto"/>
        <w:jc w:val="both"/>
        <w:rPr>
          <w:rFonts w:ascii="Tahoma" w:hAnsi="Tahoma" w:cs="Tahoma"/>
          <w:b/>
          <w:color w:val="auto"/>
          <w:sz w:val="20"/>
          <w:szCs w:val="20"/>
        </w:rPr>
      </w:pPr>
      <w:r w:rsidRPr="003803A5">
        <w:rPr>
          <w:rFonts w:ascii="Tahoma" w:hAnsi="Tahoma" w:cs="Tahoma"/>
          <w:b/>
          <w:color w:val="auto"/>
          <w:sz w:val="20"/>
          <w:szCs w:val="20"/>
        </w:rPr>
        <w:t>Responsibilities:</w:t>
      </w:r>
    </w:p>
    <w:p w14:paraId="4AFE6B3D"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Created and managed several environments comprised of hundreds of servers based on Linux, Solaris and Debian</w:t>
      </w:r>
    </w:p>
    <w:p w14:paraId="1D64D429"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Integrated Maven with GIT to manage and deploy project related tags.</w:t>
      </w:r>
    </w:p>
    <w:p w14:paraId="402BE9EF"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Worked on Nexus installation, integration and artifact management.</w:t>
      </w:r>
    </w:p>
    <w:p w14:paraId="6FBA42C6"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Maintaining Nexus as a Mirror repository for Maven created Builds.</w:t>
      </w:r>
    </w:p>
    <w:p w14:paraId="57A094AC"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Developing CI/CD Pipeline to automate and enforce all the teams and applications using CI/CD concepts to reduce manual efforts.</w:t>
      </w:r>
    </w:p>
    <w:p w14:paraId="4674764E"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Working with Docker, Kubernetes, Terraform, Jenkins, tools to develop infrastructure monitoring and deployment pipelines.</w:t>
      </w:r>
    </w:p>
    <w:p w14:paraId="7CEB76C8"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Automated containerized applications deployment process using Azure services and Azure DevOps Processes.</w:t>
      </w:r>
    </w:p>
    <w:p w14:paraId="7038DECC"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Designed and implemented Terraform for Infrastructure as Code, automating the provisioning of virtual networks, VMs, and storage resources.</w:t>
      </w:r>
    </w:p>
    <w:p w14:paraId="50C839F6"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lastRenderedPageBreak/>
        <w:t>Implemented SRE principles to bring stability, reliability to the systems, automated to eliminate the</w:t>
      </w:r>
    </w:p>
    <w:p w14:paraId="2C6463F7" w14:textId="77777777" w:rsidR="00473A26" w:rsidRPr="003803A5" w:rsidRDefault="00473A26" w:rsidP="00473A26">
      <w:pPr>
        <w:pStyle w:val="ListParagraph"/>
        <w:tabs>
          <w:tab w:val="left" w:pos="450"/>
        </w:tabs>
        <w:ind w:left="360"/>
        <w:contextualSpacing w:val="0"/>
        <w:jc w:val="both"/>
        <w:rPr>
          <w:rFonts w:ascii="Tahoma" w:hAnsi="Tahoma" w:cs="Tahoma"/>
          <w:sz w:val="20"/>
          <w:szCs w:val="20"/>
        </w:rPr>
      </w:pPr>
      <w:r w:rsidRPr="003803A5">
        <w:rPr>
          <w:rFonts w:ascii="Tahoma" w:hAnsi="Tahoma" w:cs="Tahoma"/>
          <w:sz w:val="20"/>
          <w:szCs w:val="20"/>
        </w:rPr>
        <w:t>manual toil.</w:t>
      </w:r>
    </w:p>
    <w:p w14:paraId="225BCD27"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Azure DevOps Includes Deploying, Managing and Monitoring Azure Cloud Applications. DevOps cycles to reduces implementation time life cycles with benefits of increase ROI and performance Azure Portal, VSTS, GIT and DevOps project service continuous integration and continuous delivery CI/CD.</w:t>
      </w:r>
    </w:p>
    <w:p w14:paraId="36DA2384"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implemented a CI/CD pipeline using Azure </w:t>
      </w:r>
      <w:proofErr w:type="spellStart"/>
      <w:r w:rsidRPr="003803A5">
        <w:rPr>
          <w:rFonts w:ascii="Tahoma" w:hAnsi="Tahoma" w:cs="Tahoma"/>
          <w:sz w:val="20"/>
          <w:szCs w:val="20"/>
        </w:rPr>
        <w:t>Devops</w:t>
      </w:r>
      <w:proofErr w:type="spellEnd"/>
      <w:r w:rsidRPr="003803A5">
        <w:rPr>
          <w:rFonts w:ascii="Tahoma" w:hAnsi="Tahoma" w:cs="Tahoma"/>
          <w:sz w:val="20"/>
          <w:szCs w:val="20"/>
        </w:rPr>
        <w:t xml:space="preserve"> (VSTS, TFS) in both cloud and On-Prems with GIT, MS Build, Docker, Maven along with Jenkins plugins.</w:t>
      </w:r>
    </w:p>
    <w:p w14:paraId="69914A54"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Provisioned the highly available Instances using Terraform and cloud formation and wrote new plugins to support new functionality in Terraform.</w:t>
      </w:r>
    </w:p>
    <w:p w14:paraId="05DD6E62" w14:textId="77777777" w:rsidR="00473A26" w:rsidRPr="002A08CF"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Virtualized the servers using the Docker for the test and dev-environments needs, configuration automation using Docker containers.</w:t>
      </w:r>
    </w:p>
    <w:p w14:paraId="1AE04E5D"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Used Docker for setting Azure Container Registry and actively involved in deployments on docker using Kubernetes.</w:t>
      </w:r>
    </w:p>
    <w:p w14:paraId="2A2B186F"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Created deployment and service YAML files to deploy applications to AKS</w:t>
      </w:r>
      <w:r>
        <w:rPr>
          <w:rFonts w:ascii="Tahoma" w:hAnsi="Tahoma" w:cs="Tahoma"/>
          <w:sz w:val="20"/>
          <w:szCs w:val="20"/>
        </w:rPr>
        <w:t>.</w:t>
      </w:r>
    </w:p>
    <w:p w14:paraId="52551B36"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Worked on all major components of Docker like, Docker Daemon, Hub, Images, Registry, Swarm.</w:t>
      </w:r>
    </w:p>
    <w:p w14:paraId="2601CBFF"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Created Jenkins jobs to deploy applications to Kubernetes Cluster.</w:t>
      </w:r>
    </w:p>
    <w:p w14:paraId="2DFBC643"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Focused on containerization and immutable infrastructure, Docker has been cored to this experience, </w:t>
      </w:r>
    </w:p>
    <w:p w14:paraId="2EF1BCE7"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Worked on setting up the Chef repo, Chef workstations and Chef nodes. Developed Chef recipes through Knife command-line tool to create Chef cookbooks to manage systems configuration.</w:t>
      </w:r>
    </w:p>
    <w:p w14:paraId="0AE8A51D" w14:textId="77777777" w:rsidR="00473A26"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Involved in chef-infra maintenance including backup/monitoring/security fix and on Chef Server.</w:t>
      </w:r>
    </w:p>
    <w:p w14:paraId="1A13100C" w14:textId="77777777" w:rsidR="00473A26" w:rsidRPr="002A08CF" w:rsidRDefault="00473A26" w:rsidP="00473A26">
      <w:pPr>
        <w:pStyle w:val="ListParagraph"/>
        <w:numPr>
          <w:ilvl w:val="0"/>
          <w:numId w:val="37"/>
        </w:numPr>
        <w:tabs>
          <w:tab w:val="left" w:pos="450"/>
        </w:tabs>
        <w:jc w:val="both"/>
        <w:rPr>
          <w:rFonts w:ascii="Tahoma" w:hAnsi="Tahoma" w:cs="Tahoma"/>
          <w:sz w:val="20"/>
          <w:szCs w:val="20"/>
        </w:rPr>
      </w:pPr>
      <w:r w:rsidRPr="002A08CF">
        <w:rPr>
          <w:rFonts w:ascii="Tahoma" w:hAnsi="Tahoma" w:cs="Tahoma"/>
          <w:sz w:val="20"/>
          <w:szCs w:val="20"/>
        </w:rPr>
        <w:t>Azure Monitor to collect metrics and logs. Configured Monitor to track</w:t>
      </w:r>
      <w:r>
        <w:rPr>
          <w:rFonts w:ascii="Tahoma" w:hAnsi="Tahoma" w:cs="Tahoma"/>
          <w:sz w:val="20"/>
          <w:szCs w:val="20"/>
        </w:rPr>
        <w:t xml:space="preserve"> </w:t>
      </w:r>
      <w:r w:rsidRPr="002A08CF">
        <w:rPr>
          <w:rFonts w:ascii="Tahoma" w:hAnsi="Tahoma" w:cs="Tahoma"/>
          <w:sz w:val="20"/>
          <w:szCs w:val="20"/>
        </w:rPr>
        <w:t>performance and maintain security, and used Grafana tool to collect metrics, queries.</w:t>
      </w:r>
    </w:p>
    <w:p w14:paraId="685B4CE9"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Installed, configured, and managed the ELK (Elastic Search, Log stash, and Kibana) for Log management </w:t>
      </w:r>
      <w:r>
        <w:rPr>
          <w:rFonts w:ascii="Tahoma" w:hAnsi="Tahoma" w:cs="Tahoma"/>
          <w:sz w:val="20"/>
          <w:szCs w:val="20"/>
        </w:rPr>
        <w:t xml:space="preserve">and application  metrics where more </w:t>
      </w:r>
      <w:proofErr w:type="spellStart"/>
      <w:r>
        <w:rPr>
          <w:rFonts w:ascii="Tahoma" w:hAnsi="Tahoma" w:cs="Tahoma"/>
          <w:sz w:val="20"/>
          <w:szCs w:val="20"/>
        </w:rPr>
        <w:t>api</w:t>
      </w:r>
      <w:proofErr w:type="spellEnd"/>
      <w:r>
        <w:rPr>
          <w:rFonts w:ascii="Tahoma" w:hAnsi="Tahoma" w:cs="Tahoma"/>
          <w:sz w:val="20"/>
          <w:szCs w:val="20"/>
        </w:rPr>
        <w:t xml:space="preserve"> level metrics are tracked .</w:t>
      </w:r>
    </w:p>
    <w:p w14:paraId="11A27B76" w14:textId="77777777" w:rsidR="00473A26" w:rsidRPr="003803A5" w:rsidRDefault="00473A26" w:rsidP="00473A26">
      <w:pPr>
        <w:pStyle w:val="Normal1"/>
        <w:spacing w:line="240" w:lineRule="auto"/>
        <w:jc w:val="both"/>
        <w:rPr>
          <w:rFonts w:ascii="Tahoma" w:hAnsi="Tahoma" w:cs="Tahoma"/>
          <w:b/>
          <w:color w:val="auto"/>
          <w:sz w:val="20"/>
          <w:szCs w:val="20"/>
        </w:rPr>
      </w:pPr>
    </w:p>
    <w:p w14:paraId="2167182A" w14:textId="77777777" w:rsidR="00473A26" w:rsidRPr="003803A5" w:rsidRDefault="00473A26" w:rsidP="00473A26">
      <w:pPr>
        <w:pStyle w:val="Normal1"/>
        <w:spacing w:line="240" w:lineRule="auto"/>
        <w:jc w:val="both"/>
        <w:rPr>
          <w:rFonts w:ascii="Tahoma" w:hAnsi="Tahoma" w:cs="Tahoma"/>
          <w:color w:val="auto"/>
          <w:sz w:val="20"/>
          <w:szCs w:val="20"/>
        </w:rPr>
      </w:pPr>
      <w:r w:rsidRPr="003803A5">
        <w:rPr>
          <w:rFonts w:ascii="Tahoma" w:hAnsi="Tahoma" w:cs="Tahoma"/>
          <w:b/>
          <w:color w:val="auto"/>
          <w:sz w:val="20"/>
          <w:szCs w:val="20"/>
        </w:rPr>
        <w:t>Environment</w:t>
      </w:r>
      <w:r w:rsidRPr="003803A5">
        <w:rPr>
          <w:rFonts w:ascii="Tahoma" w:hAnsi="Tahoma" w:cs="Tahoma"/>
          <w:color w:val="auto"/>
          <w:sz w:val="20"/>
          <w:szCs w:val="20"/>
        </w:rPr>
        <w:t xml:space="preserve">:  Git, Azure, Java, Ant, Bamboo, Maven, Chef, Nexus, </w:t>
      </w:r>
      <w:proofErr w:type="spellStart"/>
      <w:r w:rsidRPr="003803A5">
        <w:rPr>
          <w:rFonts w:ascii="Tahoma" w:hAnsi="Tahoma" w:cs="Tahoma"/>
          <w:color w:val="auto"/>
          <w:sz w:val="20"/>
          <w:szCs w:val="20"/>
        </w:rPr>
        <w:t>Websphere</w:t>
      </w:r>
      <w:proofErr w:type="spellEnd"/>
      <w:r w:rsidRPr="003803A5">
        <w:rPr>
          <w:rFonts w:ascii="Tahoma" w:hAnsi="Tahoma" w:cs="Tahoma"/>
          <w:color w:val="auto"/>
          <w:sz w:val="20"/>
          <w:szCs w:val="20"/>
        </w:rPr>
        <w:t xml:space="preserve"> Application Server, bitbucket</w:t>
      </w:r>
    </w:p>
    <w:p w14:paraId="0B16C2E0" w14:textId="77777777" w:rsidR="00473A26" w:rsidRPr="003803A5" w:rsidRDefault="00473A26" w:rsidP="00473A26">
      <w:pPr>
        <w:pStyle w:val="Normal1"/>
        <w:spacing w:line="240" w:lineRule="auto"/>
        <w:jc w:val="both"/>
        <w:rPr>
          <w:rFonts w:ascii="Tahoma" w:hAnsi="Tahoma" w:cs="Tahoma"/>
          <w:color w:val="auto"/>
          <w:sz w:val="20"/>
          <w:szCs w:val="20"/>
        </w:rPr>
      </w:pPr>
      <w:r w:rsidRPr="003803A5">
        <w:rPr>
          <w:rFonts w:ascii="Tahoma" w:hAnsi="Tahoma" w:cs="Tahoma"/>
          <w:color w:val="auto"/>
          <w:sz w:val="20"/>
          <w:szCs w:val="20"/>
        </w:rPr>
        <w:t xml:space="preserve">Solaris, Docker, </w:t>
      </w:r>
      <w:proofErr w:type="spellStart"/>
      <w:r w:rsidRPr="003803A5">
        <w:rPr>
          <w:rFonts w:ascii="Tahoma" w:hAnsi="Tahoma" w:cs="Tahoma"/>
          <w:color w:val="auto"/>
          <w:sz w:val="20"/>
          <w:szCs w:val="20"/>
        </w:rPr>
        <w:t>AzureDev</w:t>
      </w:r>
      <w:r>
        <w:rPr>
          <w:rFonts w:ascii="Tahoma" w:hAnsi="Tahoma" w:cs="Tahoma"/>
          <w:color w:val="auto"/>
          <w:sz w:val="20"/>
          <w:szCs w:val="20"/>
        </w:rPr>
        <w:t>ops</w:t>
      </w:r>
      <w:proofErr w:type="spellEnd"/>
      <w:r>
        <w:rPr>
          <w:rFonts w:ascii="Tahoma" w:hAnsi="Tahoma" w:cs="Tahoma"/>
          <w:color w:val="auto"/>
          <w:sz w:val="20"/>
          <w:szCs w:val="20"/>
        </w:rPr>
        <w:t xml:space="preserve"> </w:t>
      </w:r>
      <w:r w:rsidRPr="003803A5">
        <w:rPr>
          <w:rFonts w:ascii="Tahoma" w:hAnsi="Tahoma" w:cs="Tahoma"/>
          <w:color w:val="auto"/>
          <w:sz w:val="20"/>
          <w:szCs w:val="20"/>
        </w:rPr>
        <w:t>ELK, Terraform RHEL, Centos, Ubuntu</w:t>
      </w:r>
    </w:p>
    <w:p w14:paraId="033EC706" w14:textId="77777777" w:rsidR="00473A26" w:rsidRPr="003803A5" w:rsidRDefault="00473A26" w:rsidP="00473A26">
      <w:pPr>
        <w:pStyle w:val="Normal1"/>
        <w:spacing w:line="240" w:lineRule="auto"/>
        <w:jc w:val="both"/>
        <w:rPr>
          <w:rFonts w:ascii="Tahoma" w:hAnsi="Tahoma" w:cs="Tahoma"/>
          <w:color w:val="auto"/>
          <w:sz w:val="20"/>
          <w:szCs w:val="20"/>
        </w:rPr>
      </w:pPr>
    </w:p>
    <w:p w14:paraId="1A65D4C6" w14:textId="77777777" w:rsidR="00473A26" w:rsidRPr="003803A5" w:rsidRDefault="00473A26" w:rsidP="00473A26">
      <w:pPr>
        <w:pStyle w:val="Normal1"/>
        <w:spacing w:line="240" w:lineRule="auto"/>
        <w:rPr>
          <w:rFonts w:ascii="Tahoma" w:hAnsi="Tahoma" w:cs="Tahoma"/>
          <w:b/>
          <w:sz w:val="20"/>
          <w:szCs w:val="20"/>
        </w:rPr>
      </w:pPr>
      <w:r w:rsidRPr="003803A5">
        <w:rPr>
          <w:rFonts w:ascii="Tahoma" w:hAnsi="Tahoma" w:cs="Tahoma"/>
          <w:b/>
          <w:sz w:val="20"/>
          <w:szCs w:val="20"/>
        </w:rPr>
        <w:t>IDEMIA</w:t>
      </w:r>
      <w:r>
        <w:rPr>
          <w:rFonts w:ascii="Tahoma" w:hAnsi="Tahoma" w:cs="Tahoma"/>
          <w:b/>
          <w:sz w:val="20"/>
          <w:szCs w:val="20"/>
        </w:rPr>
        <w:t>,</w:t>
      </w:r>
      <w:r w:rsidRPr="003803A5">
        <w:rPr>
          <w:rFonts w:ascii="Tahoma" w:hAnsi="Tahoma" w:cs="Tahoma"/>
          <w:b/>
          <w:sz w:val="20"/>
          <w:szCs w:val="20"/>
        </w:rPr>
        <w:t xml:space="preserve"> India                                                                                    </w:t>
      </w:r>
      <w:r>
        <w:rPr>
          <w:rFonts w:ascii="Tahoma" w:hAnsi="Tahoma" w:cs="Tahoma"/>
          <w:b/>
          <w:sz w:val="20"/>
          <w:szCs w:val="20"/>
        </w:rPr>
        <w:t xml:space="preserve">                             </w:t>
      </w:r>
      <w:r w:rsidRPr="003803A5">
        <w:rPr>
          <w:rFonts w:ascii="Tahoma" w:hAnsi="Tahoma" w:cs="Tahoma"/>
          <w:b/>
          <w:sz w:val="20"/>
          <w:szCs w:val="20"/>
        </w:rPr>
        <w:t>May’18 – Jun’19</w:t>
      </w:r>
    </w:p>
    <w:p w14:paraId="4FA06E1F" w14:textId="77777777" w:rsidR="00473A26" w:rsidRPr="003803A5" w:rsidRDefault="00473A26" w:rsidP="00473A26">
      <w:pPr>
        <w:pStyle w:val="Normal1"/>
        <w:spacing w:line="240" w:lineRule="auto"/>
        <w:rPr>
          <w:rFonts w:ascii="Tahoma" w:hAnsi="Tahoma" w:cs="Tahoma"/>
          <w:b/>
          <w:color w:val="auto"/>
          <w:sz w:val="20"/>
          <w:szCs w:val="20"/>
        </w:rPr>
      </w:pPr>
      <w:r w:rsidRPr="003803A5">
        <w:rPr>
          <w:rFonts w:ascii="Tahoma" w:hAnsi="Tahoma" w:cs="Tahoma"/>
          <w:b/>
          <w:color w:val="auto"/>
          <w:sz w:val="20"/>
          <w:szCs w:val="20"/>
        </w:rPr>
        <w:t>DevOps Engineer</w:t>
      </w:r>
    </w:p>
    <w:p w14:paraId="58AD82F6" w14:textId="77777777" w:rsidR="00473A26" w:rsidRPr="003803A5" w:rsidRDefault="00473A26" w:rsidP="00473A26">
      <w:pPr>
        <w:pStyle w:val="Normal1"/>
        <w:spacing w:line="240" w:lineRule="auto"/>
        <w:rPr>
          <w:rFonts w:ascii="Tahoma" w:hAnsi="Tahoma" w:cs="Tahoma"/>
          <w:b/>
          <w:sz w:val="20"/>
          <w:szCs w:val="20"/>
        </w:rPr>
      </w:pPr>
    </w:p>
    <w:p w14:paraId="13860032" w14:textId="77777777" w:rsidR="00473A26" w:rsidRPr="003803A5" w:rsidRDefault="00473A26" w:rsidP="00473A26">
      <w:pPr>
        <w:pStyle w:val="NoSpacing"/>
        <w:jc w:val="both"/>
        <w:rPr>
          <w:rFonts w:ascii="Tahoma" w:hAnsi="Tahoma" w:cs="Tahoma"/>
          <w:b/>
          <w:sz w:val="20"/>
          <w:szCs w:val="20"/>
        </w:rPr>
      </w:pPr>
      <w:r w:rsidRPr="003803A5">
        <w:rPr>
          <w:rFonts w:ascii="Tahoma" w:hAnsi="Tahoma" w:cs="Tahoma"/>
          <w:b/>
          <w:sz w:val="20"/>
          <w:szCs w:val="20"/>
        </w:rPr>
        <w:t>Responsibilities:</w:t>
      </w:r>
    </w:p>
    <w:p w14:paraId="16C23610"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Deployed M2M solutions on Staging &amp; Productions environments of clients using various components of   Kubernetes, Jenkins, Maven and Docker.</w:t>
      </w:r>
    </w:p>
    <w:p w14:paraId="33A0CA9F"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Written pods. Services and deployment files for different M2M Components i.e. SMDP, SMSR, GP2B, SOTAC and SMPP.</w:t>
      </w:r>
    </w:p>
    <w:p w14:paraId="3A8A0230"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Upgraded M2M solutions from one version to another</w:t>
      </w:r>
      <w:r>
        <w:rPr>
          <w:rFonts w:ascii="Tahoma" w:hAnsi="Tahoma" w:cs="Tahoma"/>
          <w:sz w:val="20"/>
          <w:szCs w:val="20"/>
        </w:rPr>
        <w:t>.</w:t>
      </w:r>
    </w:p>
    <w:p w14:paraId="5B82CFC4"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Added various maven stages in Jenkins file to build various projects.</w:t>
      </w:r>
    </w:p>
    <w:p w14:paraId="4469745C"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Maintained all the secrets and deployments files using Git and Bitbucket.</w:t>
      </w:r>
    </w:p>
    <w:p w14:paraId="1CA1C551"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Creation of Docker files &amp; images for Docker containers and uploaded to </w:t>
      </w:r>
      <w:proofErr w:type="spellStart"/>
      <w:r w:rsidRPr="003803A5">
        <w:rPr>
          <w:rFonts w:ascii="Tahoma" w:hAnsi="Tahoma" w:cs="Tahoma"/>
          <w:sz w:val="20"/>
          <w:szCs w:val="20"/>
        </w:rPr>
        <w:t>JFrog</w:t>
      </w:r>
      <w:proofErr w:type="spellEnd"/>
      <w:r w:rsidRPr="003803A5">
        <w:rPr>
          <w:rFonts w:ascii="Tahoma" w:hAnsi="Tahoma" w:cs="Tahoma"/>
          <w:sz w:val="20"/>
          <w:szCs w:val="20"/>
        </w:rPr>
        <w:t>. Artifactory.</w:t>
      </w:r>
    </w:p>
    <w:p w14:paraId="051B6A61"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Deployment of multiple microservices using </w:t>
      </w:r>
      <w:proofErr w:type="spellStart"/>
      <w:r w:rsidRPr="003803A5">
        <w:rPr>
          <w:rFonts w:ascii="Tahoma" w:hAnsi="Tahoma" w:cs="Tahoma"/>
          <w:sz w:val="20"/>
          <w:szCs w:val="20"/>
        </w:rPr>
        <w:t>yaml</w:t>
      </w:r>
      <w:proofErr w:type="spellEnd"/>
      <w:r w:rsidRPr="003803A5">
        <w:rPr>
          <w:rFonts w:ascii="Tahoma" w:hAnsi="Tahoma" w:cs="Tahoma"/>
          <w:sz w:val="20"/>
          <w:szCs w:val="20"/>
        </w:rPr>
        <w:t xml:space="preserve"> file in Kubernetes.</w:t>
      </w:r>
    </w:p>
    <w:p w14:paraId="07CCB653"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Experience in working on MariaDB and Casaandra DB</w:t>
      </w:r>
    </w:p>
    <w:p w14:paraId="537B52A3"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Deployed and orchestrated applications with Docker &amp; Kubernetes.</w:t>
      </w:r>
    </w:p>
    <w:p w14:paraId="3D1E11CE"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proofErr w:type="spellStart"/>
      <w:r w:rsidRPr="003803A5">
        <w:rPr>
          <w:rFonts w:ascii="Tahoma" w:hAnsi="Tahoma" w:cs="Tahoma"/>
          <w:sz w:val="20"/>
          <w:szCs w:val="20"/>
        </w:rPr>
        <w:t>Dockerizing</w:t>
      </w:r>
      <w:proofErr w:type="spellEnd"/>
      <w:r w:rsidRPr="003803A5">
        <w:rPr>
          <w:rFonts w:ascii="Tahoma" w:hAnsi="Tahoma" w:cs="Tahoma"/>
          <w:sz w:val="20"/>
          <w:szCs w:val="20"/>
        </w:rPr>
        <w:t xml:space="preserve"> applications by creating Docker images from Docker file</w:t>
      </w:r>
      <w:r>
        <w:rPr>
          <w:rFonts w:ascii="Tahoma" w:hAnsi="Tahoma" w:cs="Tahoma"/>
          <w:sz w:val="20"/>
          <w:szCs w:val="20"/>
        </w:rPr>
        <w:t>.</w:t>
      </w:r>
    </w:p>
    <w:p w14:paraId="5C9BA2E6" w14:textId="77777777" w:rsidR="00473A26"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Used Jenkins and pipelines to drive microservices builds out to the Docker registry and then   deployed to Kubernetes, Created Pods and managed using Kubernetes.</w:t>
      </w:r>
    </w:p>
    <w:p w14:paraId="1CDBD60A" w14:textId="77777777" w:rsidR="00CC18B7" w:rsidRDefault="00473A26" w:rsidP="00CC18B7">
      <w:pPr>
        <w:pStyle w:val="ListParagraph"/>
        <w:numPr>
          <w:ilvl w:val="0"/>
          <w:numId w:val="37"/>
        </w:numPr>
        <w:tabs>
          <w:tab w:val="left" w:pos="450"/>
        </w:tabs>
        <w:jc w:val="both"/>
        <w:rPr>
          <w:rFonts w:ascii="Tahoma" w:hAnsi="Tahoma" w:cs="Tahoma"/>
          <w:sz w:val="20"/>
          <w:szCs w:val="20"/>
        </w:rPr>
      </w:pPr>
      <w:r w:rsidRPr="00DC3A60">
        <w:rPr>
          <w:rFonts w:ascii="Tahoma" w:hAnsi="Tahoma" w:cs="Tahoma"/>
          <w:sz w:val="20"/>
          <w:szCs w:val="20"/>
        </w:rPr>
        <w:t>Created security groups, network ACLs, Internet Gateways, NAT instances and Route tables to</w:t>
      </w:r>
      <w:r w:rsidR="00D30819">
        <w:rPr>
          <w:rFonts w:ascii="Tahoma" w:hAnsi="Tahoma" w:cs="Tahoma"/>
          <w:sz w:val="20"/>
          <w:szCs w:val="20"/>
        </w:rPr>
        <w:t xml:space="preserve"> </w:t>
      </w:r>
      <w:r w:rsidRPr="00D30819">
        <w:rPr>
          <w:rFonts w:ascii="Tahoma" w:hAnsi="Tahoma" w:cs="Tahoma"/>
          <w:sz w:val="20"/>
          <w:szCs w:val="20"/>
        </w:rPr>
        <w:t>ensure a secure zone for organizations in AWS.</w:t>
      </w:r>
      <w:r w:rsidR="00CC18B7">
        <w:rPr>
          <w:rFonts w:ascii="Tahoma" w:hAnsi="Tahoma" w:cs="Tahoma"/>
          <w:sz w:val="20"/>
          <w:szCs w:val="20"/>
        </w:rPr>
        <w:t xml:space="preserve"> </w:t>
      </w:r>
    </w:p>
    <w:p w14:paraId="4FD65698" w14:textId="066647C4" w:rsidR="00473A26" w:rsidRPr="00CC18B7" w:rsidRDefault="00473A26" w:rsidP="00CC18B7">
      <w:pPr>
        <w:pStyle w:val="ListParagraph"/>
        <w:numPr>
          <w:ilvl w:val="0"/>
          <w:numId w:val="37"/>
        </w:numPr>
        <w:tabs>
          <w:tab w:val="left" w:pos="450"/>
        </w:tabs>
        <w:jc w:val="both"/>
        <w:rPr>
          <w:rFonts w:ascii="Tahoma" w:hAnsi="Tahoma" w:cs="Tahoma"/>
          <w:sz w:val="20"/>
          <w:szCs w:val="20"/>
        </w:rPr>
      </w:pPr>
      <w:r w:rsidRPr="00CC18B7">
        <w:rPr>
          <w:rFonts w:ascii="Tahoma" w:hAnsi="Tahoma" w:cs="Tahoma"/>
          <w:sz w:val="20"/>
          <w:szCs w:val="20"/>
        </w:rPr>
        <w:t>Creating snapshots and amazon machine images (AMIs) of the instances for backup and creating</w:t>
      </w:r>
      <w:r w:rsidR="00D30819" w:rsidRPr="00CC18B7">
        <w:rPr>
          <w:rFonts w:ascii="Tahoma" w:hAnsi="Tahoma" w:cs="Tahoma"/>
          <w:sz w:val="20"/>
          <w:szCs w:val="20"/>
        </w:rPr>
        <w:t xml:space="preserve"> </w:t>
      </w:r>
      <w:r w:rsidRPr="00CC18B7">
        <w:rPr>
          <w:rFonts w:ascii="Tahoma" w:hAnsi="Tahoma" w:cs="Tahoma"/>
          <w:sz w:val="20"/>
          <w:szCs w:val="20"/>
        </w:rPr>
        <w:t>clone instances.</w:t>
      </w:r>
    </w:p>
    <w:p w14:paraId="38A6488E" w14:textId="77777777" w:rsidR="00473A26"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Installed Chef Server Enterprise on premise, with workstation and bootstrapped the nodes using knife and automated by testing Chef recipes and cookbooks</w:t>
      </w:r>
    </w:p>
    <w:p w14:paraId="6198FBE9" w14:textId="77777777" w:rsidR="00D30819" w:rsidRPr="00D30819" w:rsidRDefault="00D30819" w:rsidP="00D30819">
      <w:pPr>
        <w:pStyle w:val="ListParagraph"/>
        <w:numPr>
          <w:ilvl w:val="0"/>
          <w:numId w:val="37"/>
        </w:numPr>
        <w:tabs>
          <w:tab w:val="left" w:pos="450"/>
        </w:tabs>
        <w:jc w:val="both"/>
        <w:rPr>
          <w:rFonts w:ascii="Tahoma" w:hAnsi="Tahoma" w:cs="Tahoma"/>
          <w:sz w:val="20"/>
          <w:szCs w:val="20"/>
        </w:rPr>
      </w:pPr>
      <w:r w:rsidRPr="00D30819">
        <w:rPr>
          <w:rFonts w:ascii="Tahoma" w:hAnsi="Tahoma" w:cs="Tahoma"/>
          <w:sz w:val="20"/>
          <w:szCs w:val="20"/>
        </w:rPr>
        <w:t xml:space="preserve">Deployed and maintained comprehensive monitoring solutions using AWS </w:t>
      </w:r>
      <w:proofErr w:type="spellStart"/>
      <w:r w:rsidRPr="00D30819">
        <w:rPr>
          <w:rFonts w:ascii="Tahoma" w:hAnsi="Tahoma" w:cs="Tahoma"/>
          <w:sz w:val="20"/>
          <w:szCs w:val="20"/>
        </w:rPr>
        <w:t>Cloudwatch</w:t>
      </w:r>
      <w:proofErr w:type="spellEnd"/>
      <w:r w:rsidRPr="00D30819">
        <w:rPr>
          <w:rFonts w:ascii="Tahoma" w:hAnsi="Tahoma" w:cs="Tahoma"/>
          <w:sz w:val="20"/>
          <w:szCs w:val="20"/>
        </w:rPr>
        <w:t xml:space="preserve">, covering infrastructure, applications, and services across multiple environments. </w:t>
      </w:r>
    </w:p>
    <w:p w14:paraId="4504FAAD" w14:textId="77777777" w:rsidR="00D30819" w:rsidRPr="00D30819" w:rsidRDefault="00D30819" w:rsidP="00D30819">
      <w:pPr>
        <w:pStyle w:val="ListParagraph"/>
        <w:numPr>
          <w:ilvl w:val="0"/>
          <w:numId w:val="37"/>
        </w:numPr>
        <w:tabs>
          <w:tab w:val="left" w:pos="450"/>
        </w:tabs>
        <w:jc w:val="both"/>
        <w:rPr>
          <w:rFonts w:ascii="Tahoma" w:hAnsi="Tahoma" w:cs="Tahoma"/>
          <w:sz w:val="20"/>
          <w:szCs w:val="20"/>
        </w:rPr>
      </w:pPr>
      <w:r w:rsidRPr="00D30819">
        <w:rPr>
          <w:rFonts w:ascii="Tahoma" w:hAnsi="Tahoma" w:cs="Tahoma"/>
          <w:sz w:val="20"/>
          <w:szCs w:val="20"/>
        </w:rPr>
        <w:t xml:space="preserve">Utilized </w:t>
      </w:r>
      <w:proofErr w:type="spellStart"/>
      <w:r w:rsidRPr="00D30819">
        <w:rPr>
          <w:rFonts w:ascii="Tahoma" w:hAnsi="Tahoma" w:cs="Tahoma"/>
          <w:sz w:val="20"/>
          <w:szCs w:val="20"/>
        </w:rPr>
        <w:t>Cloudwatch</w:t>
      </w:r>
      <w:proofErr w:type="spellEnd"/>
      <w:r w:rsidRPr="00D30819">
        <w:rPr>
          <w:rFonts w:ascii="Tahoma" w:hAnsi="Tahoma" w:cs="Tahoma"/>
          <w:sz w:val="20"/>
          <w:szCs w:val="20"/>
        </w:rPr>
        <w:t xml:space="preserve"> Logs Insights to create queries and generate insights for troubleshooting and performance tuning, enhancing system reliability.</w:t>
      </w:r>
    </w:p>
    <w:p w14:paraId="6B11A14D" w14:textId="77777777" w:rsidR="00D30819" w:rsidRPr="00D30819" w:rsidRDefault="00D30819" w:rsidP="00D30819">
      <w:pPr>
        <w:pStyle w:val="ListParagraph"/>
        <w:numPr>
          <w:ilvl w:val="0"/>
          <w:numId w:val="37"/>
        </w:numPr>
        <w:tabs>
          <w:tab w:val="left" w:pos="450"/>
        </w:tabs>
        <w:jc w:val="both"/>
        <w:rPr>
          <w:rFonts w:ascii="Tahoma" w:hAnsi="Tahoma" w:cs="Tahoma"/>
          <w:sz w:val="20"/>
          <w:szCs w:val="20"/>
        </w:rPr>
      </w:pPr>
      <w:r w:rsidRPr="00D30819">
        <w:rPr>
          <w:rFonts w:ascii="Tahoma" w:hAnsi="Tahoma" w:cs="Tahoma"/>
          <w:sz w:val="20"/>
          <w:szCs w:val="20"/>
        </w:rPr>
        <w:lastRenderedPageBreak/>
        <w:t>Created and maintained Datadog integrations with various AWS services, including EC2, RDS, and Lambda, ensuring end-to-end visibility and alerting.</w:t>
      </w:r>
    </w:p>
    <w:p w14:paraId="6DEE1498" w14:textId="4D2542AC" w:rsidR="00D30819" w:rsidRPr="00D30819" w:rsidRDefault="00D30819" w:rsidP="00D30819">
      <w:pPr>
        <w:pStyle w:val="ListParagraph"/>
        <w:numPr>
          <w:ilvl w:val="0"/>
          <w:numId w:val="37"/>
        </w:numPr>
        <w:tabs>
          <w:tab w:val="left" w:pos="450"/>
        </w:tabs>
        <w:contextualSpacing w:val="0"/>
        <w:jc w:val="both"/>
        <w:rPr>
          <w:rFonts w:ascii="Tahoma" w:hAnsi="Tahoma" w:cs="Tahoma"/>
          <w:sz w:val="20"/>
          <w:szCs w:val="20"/>
        </w:rPr>
      </w:pPr>
      <w:r w:rsidRPr="00D30819">
        <w:rPr>
          <w:rFonts w:ascii="Tahoma" w:hAnsi="Tahoma" w:cs="Tahoma"/>
          <w:sz w:val="20"/>
          <w:szCs w:val="20"/>
        </w:rPr>
        <w:t xml:space="preserve">Participated in on-call rotations, using </w:t>
      </w:r>
      <w:proofErr w:type="spellStart"/>
      <w:r w:rsidRPr="00D30819">
        <w:rPr>
          <w:rFonts w:ascii="Tahoma" w:hAnsi="Tahoma" w:cs="Tahoma"/>
          <w:sz w:val="20"/>
          <w:szCs w:val="20"/>
        </w:rPr>
        <w:t>Cloudwatch</w:t>
      </w:r>
      <w:proofErr w:type="spellEnd"/>
      <w:r w:rsidRPr="00D30819">
        <w:rPr>
          <w:rFonts w:ascii="Tahoma" w:hAnsi="Tahoma" w:cs="Tahoma"/>
          <w:sz w:val="20"/>
          <w:szCs w:val="20"/>
        </w:rPr>
        <w:t xml:space="preserve"> to proactively identify and resolve issues before they impacted users.</w:t>
      </w:r>
    </w:p>
    <w:p w14:paraId="2BF0A45F" w14:textId="77777777" w:rsidR="00473A26" w:rsidRPr="003803A5" w:rsidRDefault="00473A26" w:rsidP="00473A26">
      <w:pPr>
        <w:pStyle w:val="Normal1"/>
        <w:spacing w:line="240" w:lineRule="auto"/>
        <w:jc w:val="both"/>
        <w:rPr>
          <w:rFonts w:ascii="Tahoma" w:hAnsi="Tahoma" w:cs="Tahoma"/>
          <w:color w:val="auto"/>
          <w:sz w:val="20"/>
          <w:szCs w:val="20"/>
        </w:rPr>
      </w:pPr>
    </w:p>
    <w:p w14:paraId="49DE92AC" w14:textId="77777777" w:rsidR="00473A26" w:rsidRPr="003803A5" w:rsidRDefault="00473A26" w:rsidP="00473A26">
      <w:pPr>
        <w:pStyle w:val="NoSpacing"/>
        <w:jc w:val="both"/>
        <w:rPr>
          <w:rFonts w:ascii="Tahoma" w:hAnsi="Tahoma" w:cs="Tahoma"/>
          <w:b/>
          <w:sz w:val="20"/>
          <w:szCs w:val="20"/>
        </w:rPr>
      </w:pPr>
      <w:r w:rsidRPr="003803A5">
        <w:rPr>
          <w:rFonts w:ascii="Tahoma" w:hAnsi="Tahoma" w:cs="Tahoma"/>
          <w:b/>
          <w:sz w:val="20"/>
          <w:szCs w:val="20"/>
        </w:rPr>
        <w:t xml:space="preserve">Environment:  </w:t>
      </w:r>
      <w:r w:rsidRPr="003803A5">
        <w:rPr>
          <w:rFonts w:ascii="Tahoma" w:hAnsi="Tahoma" w:cs="Tahoma"/>
          <w:bCs/>
          <w:sz w:val="20"/>
          <w:szCs w:val="20"/>
        </w:rPr>
        <w:t xml:space="preserve">Git, Maven, Java, Docker, Kubernetes, </w:t>
      </w:r>
      <w:r>
        <w:rPr>
          <w:rFonts w:ascii="Tahoma" w:hAnsi="Tahoma" w:cs="Tahoma"/>
          <w:bCs/>
          <w:sz w:val="20"/>
          <w:szCs w:val="20"/>
        </w:rPr>
        <w:t xml:space="preserve"> AWS, </w:t>
      </w:r>
      <w:r w:rsidRPr="003803A5">
        <w:rPr>
          <w:rFonts w:ascii="Tahoma" w:hAnsi="Tahoma" w:cs="Tahoma"/>
          <w:bCs/>
          <w:sz w:val="20"/>
          <w:szCs w:val="20"/>
        </w:rPr>
        <w:t>Tomcat, Jenkins, Chef, MariaDB, Cassandra, Shell, YAML, Nagios</w:t>
      </w:r>
      <w:r w:rsidRPr="003803A5">
        <w:rPr>
          <w:rFonts w:ascii="Tahoma" w:hAnsi="Tahoma" w:cs="Tahoma"/>
          <w:b/>
          <w:sz w:val="20"/>
          <w:szCs w:val="20"/>
        </w:rPr>
        <w:t xml:space="preserve">, </w:t>
      </w:r>
      <w:r w:rsidRPr="003803A5">
        <w:rPr>
          <w:rFonts w:ascii="Tahoma" w:hAnsi="Tahoma" w:cs="Tahoma"/>
          <w:bCs/>
          <w:sz w:val="20"/>
          <w:szCs w:val="20"/>
        </w:rPr>
        <w:t>Centos, RHEL, Solaris</w:t>
      </w:r>
    </w:p>
    <w:p w14:paraId="7AADB93B" w14:textId="77777777" w:rsidR="00473A26" w:rsidRPr="003803A5" w:rsidRDefault="00473A26" w:rsidP="00473A26">
      <w:pPr>
        <w:ind w:right="480"/>
        <w:jc w:val="both"/>
        <w:rPr>
          <w:rFonts w:ascii="Tahoma" w:hAnsi="Tahoma" w:cs="Tahoma"/>
          <w:b/>
          <w:bCs/>
          <w:sz w:val="20"/>
          <w:szCs w:val="20"/>
        </w:rPr>
      </w:pPr>
    </w:p>
    <w:p w14:paraId="75A80A16" w14:textId="77777777" w:rsidR="00473A26" w:rsidRPr="003803A5" w:rsidRDefault="00473A26" w:rsidP="00473A26">
      <w:pPr>
        <w:ind w:right="480"/>
        <w:jc w:val="both"/>
        <w:rPr>
          <w:rFonts w:ascii="Tahoma" w:hAnsi="Tahoma" w:cs="Tahoma"/>
          <w:b/>
          <w:sz w:val="20"/>
          <w:szCs w:val="20"/>
        </w:rPr>
      </w:pPr>
      <w:r w:rsidRPr="003803A5">
        <w:rPr>
          <w:rFonts w:ascii="Tahoma" w:hAnsi="Tahoma" w:cs="Tahoma"/>
          <w:b/>
          <w:sz w:val="20"/>
          <w:szCs w:val="20"/>
        </w:rPr>
        <w:t xml:space="preserve">Sonata Software, India                                                                                                   Nov’13 - May’18 </w:t>
      </w:r>
    </w:p>
    <w:p w14:paraId="4A97DF5C" w14:textId="77777777" w:rsidR="00473A26" w:rsidRPr="003803A5" w:rsidRDefault="00473A26" w:rsidP="00473A26">
      <w:pPr>
        <w:jc w:val="both"/>
        <w:rPr>
          <w:rFonts w:ascii="Tahoma" w:hAnsi="Tahoma" w:cs="Tahoma"/>
          <w:b/>
          <w:sz w:val="20"/>
          <w:szCs w:val="20"/>
        </w:rPr>
      </w:pPr>
      <w:r w:rsidRPr="003803A5">
        <w:rPr>
          <w:rFonts w:ascii="Tahoma" w:hAnsi="Tahoma" w:cs="Tahoma"/>
          <w:b/>
          <w:sz w:val="20"/>
          <w:szCs w:val="20"/>
        </w:rPr>
        <w:t>Build &amp; Release Engineer</w:t>
      </w:r>
    </w:p>
    <w:p w14:paraId="3F609F85" w14:textId="77777777" w:rsidR="00473A26" w:rsidRPr="003803A5" w:rsidRDefault="00473A26" w:rsidP="00473A26">
      <w:pPr>
        <w:jc w:val="both"/>
        <w:rPr>
          <w:rFonts w:ascii="Tahoma" w:hAnsi="Tahoma" w:cs="Tahoma"/>
          <w:b/>
          <w:sz w:val="20"/>
          <w:szCs w:val="20"/>
        </w:rPr>
      </w:pPr>
    </w:p>
    <w:p w14:paraId="78D475A6" w14:textId="77777777" w:rsidR="00473A26" w:rsidRPr="003803A5" w:rsidRDefault="00473A26" w:rsidP="00473A26">
      <w:pPr>
        <w:ind w:right="480"/>
        <w:jc w:val="both"/>
        <w:rPr>
          <w:rFonts w:ascii="Tahoma" w:hAnsi="Tahoma" w:cs="Tahoma"/>
          <w:b/>
          <w:sz w:val="20"/>
          <w:szCs w:val="20"/>
        </w:rPr>
      </w:pPr>
      <w:r w:rsidRPr="003803A5">
        <w:rPr>
          <w:rFonts w:ascii="Tahoma" w:hAnsi="Tahoma" w:cs="Tahoma"/>
          <w:b/>
          <w:sz w:val="20"/>
          <w:szCs w:val="20"/>
        </w:rPr>
        <w:t xml:space="preserve">Responsibilities: </w:t>
      </w:r>
    </w:p>
    <w:p w14:paraId="09B25453"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Build manage, and continuously improved the build infrastructure for software development engineering teams including implementation of build scripts, continuous integration infrastructure and deployment. </w:t>
      </w:r>
    </w:p>
    <w:p w14:paraId="1959A0BD"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Maintained and coordinated environment configuration, controls, code integrity, and code conflict resolution. </w:t>
      </w:r>
    </w:p>
    <w:p w14:paraId="1E78290F"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Maintained all the configuration files of Project using Git and Bitbucket</w:t>
      </w:r>
    </w:p>
    <w:p w14:paraId="02CBF959"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Interacting with developers to sort out issues related to Build Automation.</w:t>
      </w:r>
    </w:p>
    <w:p w14:paraId="66297717"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Created and continuously enhanced CI/CD pipelines for effective and smooth code build and deployment using Jenkins and Bamboo for code written on multiple languages.</w:t>
      </w:r>
    </w:p>
    <w:p w14:paraId="5FCA8A31"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Implemented minor clustered solutions for projects, e.g. </w:t>
      </w:r>
      <w:proofErr w:type="spellStart"/>
      <w:r w:rsidRPr="003803A5">
        <w:rPr>
          <w:rFonts w:ascii="Tahoma" w:hAnsi="Tahoma" w:cs="Tahoma"/>
          <w:sz w:val="20"/>
          <w:szCs w:val="20"/>
        </w:rPr>
        <w:t>Sonarqube</w:t>
      </w:r>
      <w:proofErr w:type="spellEnd"/>
      <w:r w:rsidRPr="003803A5">
        <w:rPr>
          <w:rFonts w:ascii="Tahoma" w:hAnsi="Tahoma" w:cs="Tahoma"/>
          <w:sz w:val="20"/>
          <w:szCs w:val="20"/>
        </w:rPr>
        <w:t xml:space="preserve"> and Artifactory, along with their integration to the build and deployment pipelines.</w:t>
      </w:r>
    </w:p>
    <w:p w14:paraId="78246CAA"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Automated most of manual processes and enhanced their performance as my own initiative.</w:t>
      </w:r>
    </w:p>
    <w:p w14:paraId="2869A10F"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Have a good hand on of working on </w:t>
      </w:r>
      <w:proofErr w:type="spellStart"/>
      <w:r w:rsidRPr="003803A5">
        <w:rPr>
          <w:rFonts w:ascii="Tahoma" w:hAnsi="Tahoma" w:cs="Tahoma"/>
          <w:sz w:val="20"/>
          <w:szCs w:val="20"/>
        </w:rPr>
        <w:t>unix</w:t>
      </w:r>
      <w:proofErr w:type="spellEnd"/>
      <w:r w:rsidRPr="003803A5">
        <w:rPr>
          <w:rFonts w:ascii="Tahoma" w:hAnsi="Tahoma" w:cs="Tahoma"/>
          <w:sz w:val="20"/>
          <w:szCs w:val="20"/>
        </w:rPr>
        <w:t xml:space="preserve"> with Shell Scripts. </w:t>
      </w:r>
    </w:p>
    <w:p w14:paraId="7754741E"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Providing support to Dev team members to find and debug the root cause of failures.</w:t>
      </w:r>
    </w:p>
    <w:p w14:paraId="7DF7A186"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Designed and implemented shell scripts in Linux to automate critical tasks.</w:t>
      </w:r>
    </w:p>
    <w:p w14:paraId="1FFC90FC"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Worked on CI and CD automation setup from development to production environments.</w:t>
      </w:r>
    </w:p>
    <w:p w14:paraId="3752DE67"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Worked with developers to ensure new environments both met their requirements and confirmed industry-standard best practices.</w:t>
      </w:r>
    </w:p>
    <w:p w14:paraId="012ADA82" w14:textId="77777777" w:rsidR="00473A26" w:rsidRPr="003803A5"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Have written batch scripts and shell scripts for automating Jobs and deployments.</w:t>
      </w:r>
    </w:p>
    <w:p w14:paraId="640D4C78" w14:textId="77777777" w:rsidR="00473A26" w:rsidRDefault="00473A26" w:rsidP="00473A26">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Find root cause analysis of failures and documenting bugs and fixes.</w:t>
      </w:r>
    </w:p>
    <w:p w14:paraId="1C5AC458" w14:textId="77777777" w:rsidR="00D30819" w:rsidRPr="003803A5" w:rsidRDefault="00D30819" w:rsidP="00D30819">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 xml:space="preserve">Monitor Production Server Health of different parameters (System Load, Physical Memory, Swap Memory, Hard disk, Apache requests, Mailq), </w:t>
      </w:r>
      <w:r>
        <w:rPr>
          <w:rFonts w:ascii="Tahoma" w:hAnsi="Tahoma" w:cs="Tahoma"/>
          <w:sz w:val="20"/>
          <w:szCs w:val="20"/>
        </w:rPr>
        <w:t xml:space="preserve">using </w:t>
      </w:r>
      <w:r w:rsidRPr="003803A5">
        <w:rPr>
          <w:rFonts w:ascii="Tahoma" w:hAnsi="Tahoma" w:cs="Tahoma"/>
          <w:sz w:val="20"/>
          <w:szCs w:val="20"/>
        </w:rPr>
        <w:t>Nagios.</w:t>
      </w:r>
    </w:p>
    <w:p w14:paraId="6D52CBA1" w14:textId="1011FDAB" w:rsidR="00D30819" w:rsidRPr="00D30819" w:rsidRDefault="00D30819" w:rsidP="00D30819">
      <w:pPr>
        <w:pStyle w:val="ListParagraph"/>
        <w:numPr>
          <w:ilvl w:val="0"/>
          <w:numId w:val="37"/>
        </w:numPr>
        <w:tabs>
          <w:tab w:val="left" w:pos="450"/>
        </w:tabs>
        <w:contextualSpacing w:val="0"/>
        <w:jc w:val="both"/>
        <w:rPr>
          <w:rFonts w:ascii="Tahoma" w:hAnsi="Tahoma" w:cs="Tahoma"/>
          <w:sz w:val="20"/>
          <w:szCs w:val="20"/>
        </w:rPr>
      </w:pPr>
      <w:r w:rsidRPr="003803A5">
        <w:rPr>
          <w:rFonts w:ascii="Tahoma" w:hAnsi="Tahoma" w:cs="Tahoma"/>
          <w:sz w:val="20"/>
          <w:szCs w:val="20"/>
        </w:rPr>
        <w:t>Server and application monitoring using Nagios and Splunk.</w:t>
      </w:r>
    </w:p>
    <w:p w14:paraId="6D3B8DFB" w14:textId="77777777" w:rsidR="00473A26" w:rsidRPr="003803A5" w:rsidRDefault="00473A26" w:rsidP="00473A26">
      <w:pPr>
        <w:pStyle w:val="ListParagraph"/>
        <w:suppressAutoHyphens/>
        <w:ind w:left="1080"/>
        <w:contextualSpacing w:val="0"/>
        <w:jc w:val="both"/>
        <w:rPr>
          <w:rFonts w:ascii="Tahoma" w:eastAsia="Verdana" w:hAnsi="Tahoma" w:cs="Tahoma"/>
          <w:bCs/>
          <w:sz w:val="20"/>
          <w:szCs w:val="20"/>
        </w:rPr>
      </w:pPr>
    </w:p>
    <w:p w14:paraId="20C2BB30" w14:textId="5FBAA729" w:rsidR="00473A26" w:rsidRPr="003803A5" w:rsidRDefault="00473A26" w:rsidP="00473A26">
      <w:pPr>
        <w:suppressAutoHyphens/>
        <w:jc w:val="both"/>
        <w:rPr>
          <w:rFonts w:ascii="Tahoma" w:eastAsia="Verdana" w:hAnsi="Tahoma" w:cs="Tahoma"/>
          <w:bCs/>
          <w:sz w:val="20"/>
          <w:szCs w:val="20"/>
        </w:rPr>
      </w:pPr>
      <w:r w:rsidRPr="003803A5">
        <w:rPr>
          <w:rFonts w:ascii="Tahoma" w:eastAsia="Verdana" w:hAnsi="Tahoma" w:cs="Tahoma"/>
          <w:b/>
          <w:sz w:val="20"/>
          <w:szCs w:val="20"/>
        </w:rPr>
        <w:t>Environment:</w:t>
      </w:r>
      <w:r w:rsidRPr="003803A5">
        <w:rPr>
          <w:rFonts w:ascii="Tahoma" w:eastAsia="Verdana" w:hAnsi="Tahoma" w:cs="Tahoma"/>
          <w:bCs/>
          <w:sz w:val="20"/>
          <w:szCs w:val="20"/>
        </w:rPr>
        <w:t xml:space="preserve"> GIT, Maven, </w:t>
      </w:r>
      <w:proofErr w:type="spellStart"/>
      <w:r w:rsidRPr="003803A5">
        <w:rPr>
          <w:rFonts w:ascii="Tahoma" w:eastAsia="Verdana" w:hAnsi="Tahoma" w:cs="Tahoma"/>
          <w:bCs/>
          <w:sz w:val="20"/>
          <w:szCs w:val="20"/>
        </w:rPr>
        <w:t>Sonarqube</w:t>
      </w:r>
      <w:proofErr w:type="spellEnd"/>
      <w:r w:rsidRPr="003803A5">
        <w:rPr>
          <w:rFonts w:ascii="Tahoma" w:eastAsia="Verdana" w:hAnsi="Tahoma" w:cs="Tahoma"/>
          <w:bCs/>
          <w:sz w:val="20"/>
          <w:szCs w:val="20"/>
        </w:rPr>
        <w:t xml:space="preserve">, </w:t>
      </w:r>
      <w:proofErr w:type="spellStart"/>
      <w:r w:rsidRPr="003803A5">
        <w:rPr>
          <w:rFonts w:ascii="Tahoma" w:eastAsia="Verdana" w:hAnsi="Tahoma" w:cs="Tahoma"/>
          <w:bCs/>
          <w:sz w:val="20"/>
          <w:szCs w:val="20"/>
        </w:rPr>
        <w:t>Angularjs</w:t>
      </w:r>
      <w:proofErr w:type="spellEnd"/>
      <w:r w:rsidRPr="003803A5">
        <w:rPr>
          <w:rFonts w:ascii="Tahoma" w:eastAsia="Verdana" w:hAnsi="Tahoma" w:cs="Tahoma"/>
          <w:bCs/>
          <w:sz w:val="20"/>
          <w:szCs w:val="20"/>
        </w:rPr>
        <w:t xml:space="preserve">, Java/J2EE, Shell Scripts, XML, </w:t>
      </w:r>
      <w:proofErr w:type="spellStart"/>
      <w:r w:rsidRPr="003803A5">
        <w:rPr>
          <w:rFonts w:ascii="Tahoma" w:eastAsia="Verdana" w:hAnsi="Tahoma" w:cs="Tahoma"/>
          <w:bCs/>
          <w:sz w:val="20"/>
          <w:szCs w:val="20"/>
        </w:rPr>
        <w:t>RHEl</w:t>
      </w:r>
      <w:proofErr w:type="spellEnd"/>
      <w:r w:rsidRPr="003803A5">
        <w:rPr>
          <w:rFonts w:ascii="Tahoma" w:eastAsia="Verdana" w:hAnsi="Tahoma" w:cs="Tahoma"/>
          <w:bCs/>
          <w:sz w:val="20"/>
          <w:szCs w:val="20"/>
        </w:rPr>
        <w:t>, Centos Linux, Jenkins</w:t>
      </w:r>
      <w:r w:rsidR="00D30819">
        <w:rPr>
          <w:rFonts w:ascii="Tahoma" w:eastAsia="Verdana" w:hAnsi="Tahoma" w:cs="Tahoma"/>
          <w:bCs/>
          <w:sz w:val="20"/>
          <w:szCs w:val="20"/>
        </w:rPr>
        <w:t xml:space="preserve">, </w:t>
      </w:r>
      <w:proofErr w:type="spellStart"/>
      <w:r w:rsidR="00D30819">
        <w:rPr>
          <w:rFonts w:ascii="Tahoma" w:eastAsia="Verdana" w:hAnsi="Tahoma" w:cs="Tahoma"/>
          <w:bCs/>
          <w:sz w:val="20"/>
          <w:szCs w:val="20"/>
        </w:rPr>
        <w:t>Naigos</w:t>
      </w:r>
      <w:proofErr w:type="spellEnd"/>
      <w:r w:rsidR="00D30819">
        <w:rPr>
          <w:rFonts w:ascii="Tahoma" w:eastAsia="Verdana" w:hAnsi="Tahoma" w:cs="Tahoma"/>
          <w:bCs/>
          <w:sz w:val="20"/>
          <w:szCs w:val="20"/>
        </w:rPr>
        <w:t xml:space="preserve"> </w:t>
      </w:r>
    </w:p>
    <w:p w14:paraId="6993F494" w14:textId="77777777" w:rsidR="00473A26" w:rsidRPr="003803A5" w:rsidRDefault="00473A26" w:rsidP="00473A26">
      <w:pPr>
        <w:pStyle w:val="Normal1"/>
        <w:spacing w:line="240" w:lineRule="auto"/>
        <w:jc w:val="both"/>
        <w:rPr>
          <w:rFonts w:ascii="Tahoma" w:hAnsi="Tahoma" w:cs="Tahoma"/>
          <w:b/>
          <w:color w:val="auto"/>
          <w:sz w:val="20"/>
          <w:szCs w:val="20"/>
        </w:rPr>
      </w:pPr>
    </w:p>
    <w:p w14:paraId="6C1D60D4" w14:textId="39AA8B51" w:rsidR="005B0BEC" w:rsidRPr="003803A5" w:rsidRDefault="005B0BEC" w:rsidP="003803A5">
      <w:pPr>
        <w:pStyle w:val="Normal1"/>
        <w:spacing w:line="240" w:lineRule="auto"/>
        <w:jc w:val="both"/>
        <w:rPr>
          <w:rFonts w:ascii="Tahoma" w:hAnsi="Tahoma" w:cs="Tahoma"/>
          <w:sz w:val="20"/>
          <w:szCs w:val="20"/>
        </w:rPr>
      </w:pPr>
    </w:p>
    <w:sectPr w:rsidR="005B0BEC" w:rsidRPr="003803A5" w:rsidSect="00322959">
      <w:headerReference w:type="default" r:id="rId8"/>
      <w:pgSz w:w="12240" w:h="15840"/>
      <w:pgMar w:top="1080" w:right="1080" w:bottom="1080" w:left="1080" w:header="576"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F5D7F" w14:textId="77777777" w:rsidR="005F03CD" w:rsidRDefault="005F03CD" w:rsidP="00153264">
      <w:r>
        <w:separator/>
      </w:r>
    </w:p>
  </w:endnote>
  <w:endnote w:type="continuationSeparator" w:id="0">
    <w:p w14:paraId="074B98A7" w14:textId="77777777" w:rsidR="005F03CD" w:rsidRDefault="005F03CD" w:rsidP="001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2180" w14:textId="77777777" w:rsidR="005F03CD" w:rsidRDefault="005F03CD" w:rsidP="00153264">
      <w:r>
        <w:separator/>
      </w:r>
    </w:p>
  </w:footnote>
  <w:footnote w:type="continuationSeparator" w:id="0">
    <w:p w14:paraId="1753948F" w14:textId="77777777" w:rsidR="005F03CD" w:rsidRDefault="005F03CD" w:rsidP="001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F9D14" w14:textId="3A3FC7C4" w:rsidR="005B0BEC" w:rsidRDefault="009E15B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453EE05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0000026"/>
    <w:multiLevelType w:val="hybridMultilevel"/>
    <w:tmpl w:val="9EA4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21ECF"/>
    <w:multiLevelType w:val="hybridMultilevel"/>
    <w:tmpl w:val="723E4ACA"/>
    <w:lvl w:ilvl="0" w:tplc="04090001">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D31A61"/>
    <w:multiLevelType w:val="hybridMultilevel"/>
    <w:tmpl w:val="58ECA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B26512"/>
    <w:multiLevelType w:val="multilevel"/>
    <w:tmpl w:val="83084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54522"/>
    <w:multiLevelType w:val="hybridMultilevel"/>
    <w:tmpl w:val="DE4E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D4609"/>
    <w:multiLevelType w:val="hybridMultilevel"/>
    <w:tmpl w:val="2424CB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C6F1261"/>
    <w:multiLevelType w:val="multilevel"/>
    <w:tmpl w:val="3FF29A0E"/>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8" w15:restartNumberingAfterBreak="0">
    <w:nsid w:val="1DA2745E"/>
    <w:multiLevelType w:val="hybridMultilevel"/>
    <w:tmpl w:val="93E8B52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5E62633"/>
    <w:multiLevelType w:val="hybridMultilevel"/>
    <w:tmpl w:val="39108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E62B14"/>
    <w:multiLevelType w:val="hybridMultilevel"/>
    <w:tmpl w:val="C790952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F36715"/>
    <w:multiLevelType w:val="hybridMultilevel"/>
    <w:tmpl w:val="45BCABBA"/>
    <w:lvl w:ilvl="0" w:tplc="D158C5BC">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9C6236F"/>
    <w:multiLevelType w:val="multilevel"/>
    <w:tmpl w:val="00000001"/>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3" w15:restartNumberingAfterBreak="0">
    <w:nsid w:val="3A836249"/>
    <w:multiLevelType w:val="multilevel"/>
    <w:tmpl w:val="CBFAD7CC"/>
    <w:styleLink w:val="MyStyle"/>
    <w:lvl w:ilvl="0">
      <w:start w:val="1"/>
      <w:numFmt w:val="bullet"/>
      <w:lvlText w:val=""/>
      <w:lvlJc w:val="left"/>
      <w:pPr>
        <w:tabs>
          <w:tab w:val="num" w:pos="432"/>
        </w:tabs>
        <w:ind w:left="432" w:hanging="432"/>
      </w:pPr>
      <w:rPr>
        <w:rFonts w:ascii="Symbol" w:hAnsi="Symbol" w:hint="default"/>
        <w:color w:val="auto"/>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left"/>
      <w:pPr>
        <w:ind w:left="3888" w:hanging="432"/>
      </w:pPr>
      <w:rPr>
        <w:rFonts w:hint="default"/>
      </w:rPr>
    </w:lvl>
  </w:abstractNum>
  <w:abstractNum w:abstractNumId="14" w15:restartNumberingAfterBreak="0">
    <w:nsid w:val="3B1F616B"/>
    <w:multiLevelType w:val="hybridMultilevel"/>
    <w:tmpl w:val="28FCADD0"/>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270209"/>
    <w:multiLevelType w:val="hybridMultilevel"/>
    <w:tmpl w:val="76307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7F44B7"/>
    <w:multiLevelType w:val="hybridMultilevel"/>
    <w:tmpl w:val="C3980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B9B7680"/>
    <w:multiLevelType w:val="multilevel"/>
    <w:tmpl w:val="B6EC26F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8" w15:restartNumberingAfterBreak="0">
    <w:nsid w:val="3DED64C3"/>
    <w:multiLevelType w:val="hybridMultilevel"/>
    <w:tmpl w:val="6ADAB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2F4E11"/>
    <w:multiLevelType w:val="hybridMultilevel"/>
    <w:tmpl w:val="40F6841A"/>
    <w:lvl w:ilvl="0" w:tplc="71CC2758">
      <w:start w:val="1"/>
      <w:numFmt w:val="bullet"/>
      <w:lvlText w:val=""/>
      <w:lvlJc w:val="left"/>
      <w:pPr>
        <w:ind w:left="360" w:hanging="360"/>
      </w:pPr>
      <w:rPr>
        <w:rFonts w:ascii="Symbol" w:hAnsi="Symbol" w:hint="default"/>
        <w:color w:val="00206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7841D6"/>
    <w:multiLevelType w:val="hybridMultilevel"/>
    <w:tmpl w:val="AD344748"/>
    <w:lvl w:ilvl="0" w:tplc="D158C5BC">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AE4402D"/>
    <w:multiLevelType w:val="multilevel"/>
    <w:tmpl w:val="67EAE04A"/>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2" w15:restartNumberingAfterBreak="0">
    <w:nsid w:val="54A21949"/>
    <w:multiLevelType w:val="hybridMultilevel"/>
    <w:tmpl w:val="80723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543CB2"/>
    <w:multiLevelType w:val="hybridMultilevel"/>
    <w:tmpl w:val="9E7212BC"/>
    <w:lvl w:ilvl="0" w:tplc="D158C5BC">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9AE3768"/>
    <w:multiLevelType w:val="hybridMultilevel"/>
    <w:tmpl w:val="78EEBF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C2F47DD"/>
    <w:multiLevelType w:val="hybridMultilevel"/>
    <w:tmpl w:val="3DA2F4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08E63B1"/>
    <w:multiLevelType w:val="hybridMultilevel"/>
    <w:tmpl w:val="35B015A2"/>
    <w:lvl w:ilvl="0" w:tplc="04090001">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59547F1"/>
    <w:multiLevelType w:val="hybridMultilevel"/>
    <w:tmpl w:val="421E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36697"/>
    <w:multiLevelType w:val="hybridMultilevel"/>
    <w:tmpl w:val="E06ADDB8"/>
    <w:lvl w:ilvl="0" w:tplc="D158C5BC">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78D50A3"/>
    <w:multiLevelType w:val="multilevel"/>
    <w:tmpl w:val="AD148A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A1277AB"/>
    <w:multiLevelType w:val="hybridMultilevel"/>
    <w:tmpl w:val="DEE6C7B6"/>
    <w:lvl w:ilvl="0" w:tplc="D158C5BC">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A947EB6"/>
    <w:multiLevelType w:val="hybridMultilevel"/>
    <w:tmpl w:val="BEAEA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45F3E5C"/>
    <w:multiLevelType w:val="hybridMultilevel"/>
    <w:tmpl w:val="EB9E953A"/>
    <w:lvl w:ilvl="0" w:tplc="04090001">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4F650CE"/>
    <w:multiLevelType w:val="hybridMultilevel"/>
    <w:tmpl w:val="8196F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87A3FA6"/>
    <w:multiLevelType w:val="hybridMultilevel"/>
    <w:tmpl w:val="8C9822BA"/>
    <w:lvl w:ilvl="0" w:tplc="D158C5BC">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DA61FA9"/>
    <w:multiLevelType w:val="hybridMultilevel"/>
    <w:tmpl w:val="9C668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5088416">
    <w:abstractNumId w:val="7"/>
  </w:num>
  <w:num w:numId="2" w16cid:durableId="184827760">
    <w:abstractNumId w:val="21"/>
  </w:num>
  <w:num w:numId="3" w16cid:durableId="775640187">
    <w:abstractNumId w:val="17"/>
  </w:num>
  <w:num w:numId="4" w16cid:durableId="1100831155">
    <w:abstractNumId w:val="22"/>
  </w:num>
  <w:num w:numId="5" w16cid:durableId="606548996">
    <w:abstractNumId w:val="18"/>
  </w:num>
  <w:num w:numId="6" w16cid:durableId="1425954915">
    <w:abstractNumId w:val="15"/>
  </w:num>
  <w:num w:numId="7" w16cid:durableId="1688019576">
    <w:abstractNumId w:val="27"/>
  </w:num>
  <w:num w:numId="8" w16cid:durableId="1919175141">
    <w:abstractNumId w:val="29"/>
  </w:num>
  <w:num w:numId="9" w16cid:durableId="1864585269">
    <w:abstractNumId w:val="29"/>
  </w:num>
  <w:num w:numId="10" w16cid:durableId="1432967434">
    <w:abstractNumId w:val="13"/>
  </w:num>
  <w:num w:numId="11" w16cid:durableId="251210051">
    <w:abstractNumId w:val="25"/>
  </w:num>
  <w:num w:numId="12" w16cid:durableId="815029307">
    <w:abstractNumId w:val="10"/>
  </w:num>
  <w:num w:numId="13" w16cid:durableId="385449557">
    <w:abstractNumId w:val="4"/>
  </w:num>
  <w:num w:numId="14" w16cid:durableId="972490498">
    <w:abstractNumId w:val="35"/>
  </w:num>
  <w:num w:numId="15" w16cid:durableId="1892620051">
    <w:abstractNumId w:val="24"/>
  </w:num>
  <w:num w:numId="16" w16cid:durableId="220361949">
    <w:abstractNumId w:val="6"/>
  </w:num>
  <w:num w:numId="17" w16cid:durableId="1580018683">
    <w:abstractNumId w:val="33"/>
  </w:num>
  <w:num w:numId="18" w16cid:durableId="1362973460">
    <w:abstractNumId w:val="31"/>
  </w:num>
  <w:num w:numId="19" w16cid:durableId="471560410">
    <w:abstractNumId w:val="9"/>
  </w:num>
  <w:num w:numId="20" w16cid:durableId="1837768193">
    <w:abstractNumId w:val="16"/>
  </w:num>
  <w:num w:numId="21" w16cid:durableId="2025328602">
    <w:abstractNumId w:val="8"/>
  </w:num>
  <w:num w:numId="22" w16cid:durableId="840047694">
    <w:abstractNumId w:val="19"/>
  </w:num>
  <w:num w:numId="23" w16cid:durableId="1780685105">
    <w:abstractNumId w:val="20"/>
  </w:num>
  <w:num w:numId="24" w16cid:durableId="1717773671">
    <w:abstractNumId w:val="11"/>
  </w:num>
  <w:num w:numId="25" w16cid:durableId="952515062">
    <w:abstractNumId w:val="23"/>
  </w:num>
  <w:num w:numId="26" w16cid:durableId="45373994">
    <w:abstractNumId w:val="34"/>
  </w:num>
  <w:num w:numId="27" w16cid:durableId="928080761">
    <w:abstractNumId w:val="30"/>
  </w:num>
  <w:num w:numId="28" w16cid:durableId="137766583">
    <w:abstractNumId w:val="28"/>
  </w:num>
  <w:num w:numId="29" w16cid:durableId="838274915">
    <w:abstractNumId w:val="5"/>
  </w:num>
  <w:num w:numId="30" w16cid:durableId="965084516">
    <w:abstractNumId w:val="12"/>
  </w:num>
  <w:num w:numId="31" w16cid:durableId="1970166925">
    <w:abstractNumId w:val="0"/>
  </w:num>
  <w:num w:numId="32" w16cid:durableId="2103331292">
    <w:abstractNumId w:val="1"/>
  </w:num>
  <w:num w:numId="33" w16cid:durableId="723992367">
    <w:abstractNumId w:val="14"/>
  </w:num>
  <w:num w:numId="34" w16cid:durableId="1116174851">
    <w:abstractNumId w:val="26"/>
  </w:num>
  <w:num w:numId="35" w16cid:durableId="502819998">
    <w:abstractNumId w:val="2"/>
  </w:num>
  <w:num w:numId="36" w16cid:durableId="40178985">
    <w:abstractNumId w:val="32"/>
  </w:num>
  <w:num w:numId="37" w16cid:durableId="213540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5B"/>
    <w:rsid w:val="00011DCC"/>
    <w:rsid w:val="00040CA6"/>
    <w:rsid w:val="00064B32"/>
    <w:rsid w:val="00067700"/>
    <w:rsid w:val="00074871"/>
    <w:rsid w:val="00084457"/>
    <w:rsid w:val="000A1682"/>
    <w:rsid w:val="000A5670"/>
    <w:rsid w:val="000A7F2D"/>
    <w:rsid w:val="000B0D36"/>
    <w:rsid w:val="000C419A"/>
    <w:rsid w:val="000C55B2"/>
    <w:rsid w:val="000E151D"/>
    <w:rsid w:val="000E5925"/>
    <w:rsid w:val="001153D0"/>
    <w:rsid w:val="001453E1"/>
    <w:rsid w:val="00153264"/>
    <w:rsid w:val="0017229C"/>
    <w:rsid w:val="001751A7"/>
    <w:rsid w:val="001865AF"/>
    <w:rsid w:val="00193C8F"/>
    <w:rsid w:val="001D35D9"/>
    <w:rsid w:val="001E0505"/>
    <w:rsid w:val="00214DC8"/>
    <w:rsid w:val="00262DE3"/>
    <w:rsid w:val="0028455F"/>
    <w:rsid w:val="002901FE"/>
    <w:rsid w:val="00295817"/>
    <w:rsid w:val="002C637F"/>
    <w:rsid w:val="002E013D"/>
    <w:rsid w:val="002E46AF"/>
    <w:rsid w:val="002F1E8F"/>
    <w:rsid w:val="00305673"/>
    <w:rsid w:val="00307903"/>
    <w:rsid w:val="00307A97"/>
    <w:rsid w:val="00322613"/>
    <w:rsid w:val="00322959"/>
    <w:rsid w:val="00327F66"/>
    <w:rsid w:val="0034467C"/>
    <w:rsid w:val="00356E5C"/>
    <w:rsid w:val="00362E65"/>
    <w:rsid w:val="00364173"/>
    <w:rsid w:val="00366EA8"/>
    <w:rsid w:val="00377416"/>
    <w:rsid w:val="003803A5"/>
    <w:rsid w:val="003925F8"/>
    <w:rsid w:val="003A7C34"/>
    <w:rsid w:val="003D1BEE"/>
    <w:rsid w:val="003E1F9D"/>
    <w:rsid w:val="003E56C7"/>
    <w:rsid w:val="003F0FFE"/>
    <w:rsid w:val="00422C14"/>
    <w:rsid w:val="0044457E"/>
    <w:rsid w:val="00473A26"/>
    <w:rsid w:val="004B5961"/>
    <w:rsid w:val="004C02D6"/>
    <w:rsid w:val="004C212F"/>
    <w:rsid w:val="0050233A"/>
    <w:rsid w:val="0050494C"/>
    <w:rsid w:val="00524D70"/>
    <w:rsid w:val="005310C4"/>
    <w:rsid w:val="0053214D"/>
    <w:rsid w:val="00566F99"/>
    <w:rsid w:val="00575477"/>
    <w:rsid w:val="00581458"/>
    <w:rsid w:val="005906F0"/>
    <w:rsid w:val="0059148D"/>
    <w:rsid w:val="00595C4B"/>
    <w:rsid w:val="005B0BEC"/>
    <w:rsid w:val="005C1014"/>
    <w:rsid w:val="005D3A90"/>
    <w:rsid w:val="005F03CD"/>
    <w:rsid w:val="005F349B"/>
    <w:rsid w:val="005F5314"/>
    <w:rsid w:val="006015E7"/>
    <w:rsid w:val="00611B05"/>
    <w:rsid w:val="00620D18"/>
    <w:rsid w:val="00632B24"/>
    <w:rsid w:val="00637C3D"/>
    <w:rsid w:val="00650CA4"/>
    <w:rsid w:val="006567E9"/>
    <w:rsid w:val="00690939"/>
    <w:rsid w:val="0069456C"/>
    <w:rsid w:val="00695008"/>
    <w:rsid w:val="00695A65"/>
    <w:rsid w:val="006A1821"/>
    <w:rsid w:val="006B3BE7"/>
    <w:rsid w:val="006B4C92"/>
    <w:rsid w:val="006D308A"/>
    <w:rsid w:val="006E07B0"/>
    <w:rsid w:val="006E5307"/>
    <w:rsid w:val="006F5B11"/>
    <w:rsid w:val="00731565"/>
    <w:rsid w:val="0075452F"/>
    <w:rsid w:val="00754C48"/>
    <w:rsid w:val="00767193"/>
    <w:rsid w:val="007700C5"/>
    <w:rsid w:val="007768E4"/>
    <w:rsid w:val="007778F7"/>
    <w:rsid w:val="007A2EDD"/>
    <w:rsid w:val="007A4C45"/>
    <w:rsid w:val="007B3ECB"/>
    <w:rsid w:val="007E0246"/>
    <w:rsid w:val="007F0362"/>
    <w:rsid w:val="00810493"/>
    <w:rsid w:val="00816347"/>
    <w:rsid w:val="008235EB"/>
    <w:rsid w:val="0083111A"/>
    <w:rsid w:val="00842CF3"/>
    <w:rsid w:val="0085027E"/>
    <w:rsid w:val="00851D68"/>
    <w:rsid w:val="00861B65"/>
    <w:rsid w:val="0086755A"/>
    <w:rsid w:val="00885DEB"/>
    <w:rsid w:val="008A181D"/>
    <w:rsid w:val="008D5ED0"/>
    <w:rsid w:val="008E5E77"/>
    <w:rsid w:val="00905ADF"/>
    <w:rsid w:val="009069FF"/>
    <w:rsid w:val="00915504"/>
    <w:rsid w:val="00935191"/>
    <w:rsid w:val="009364D7"/>
    <w:rsid w:val="00964743"/>
    <w:rsid w:val="0097425B"/>
    <w:rsid w:val="00974F89"/>
    <w:rsid w:val="00994925"/>
    <w:rsid w:val="009B5104"/>
    <w:rsid w:val="009B5737"/>
    <w:rsid w:val="009C5C3B"/>
    <w:rsid w:val="009D0440"/>
    <w:rsid w:val="009E15BF"/>
    <w:rsid w:val="009E36CF"/>
    <w:rsid w:val="00A01180"/>
    <w:rsid w:val="00A1516F"/>
    <w:rsid w:val="00A16C27"/>
    <w:rsid w:val="00A2055F"/>
    <w:rsid w:val="00A3082D"/>
    <w:rsid w:val="00A3121E"/>
    <w:rsid w:val="00A45848"/>
    <w:rsid w:val="00A70425"/>
    <w:rsid w:val="00A730C7"/>
    <w:rsid w:val="00AA73FD"/>
    <w:rsid w:val="00AB0A69"/>
    <w:rsid w:val="00AC1647"/>
    <w:rsid w:val="00AC2F3B"/>
    <w:rsid w:val="00AC6CE6"/>
    <w:rsid w:val="00AF26A0"/>
    <w:rsid w:val="00AF6E8F"/>
    <w:rsid w:val="00B00F26"/>
    <w:rsid w:val="00B03F40"/>
    <w:rsid w:val="00B0429A"/>
    <w:rsid w:val="00B204EE"/>
    <w:rsid w:val="00B572B1"/>
    <w:rsid w:val="00B8511E"/>
    <w:rsid w:val="00B854F8"/>
    <w:rsid w:val="00BA5240"/>
    <w:rsid w:val="00BA5BEB"/>
    <w:rsid w:val="00BA5E85"/>
    <w:rsid w:val="00BC7D08"/>
    <w:rsid w:val="00BD0BD2"/>
    <w:rsid w:val="00BD2880"/>
    <w:rsid w:val="00BD705E"/>
    <w:rsid w:val="00BE308F"/>
    <w:rsid w:val="00BF3F29"/>
    <w:rsid w:val="00BF662D"/>
    <w:rsid w:val="00C021F3"/>
    <w:rsid w:val="00C06DEC"/>
    <w:rsid w:val="00C24ADE"/>
    <w:rsid w:val="00C25368"/>
    <w:rsid w:val="00C25540"/>
    <w:rsid w:val="00C37B8E"/>
    <w:rsid w:val="00C65EBE"/>
    <w:rsid w:val="00C730EB"/>
    <w:rsid w:val="00C82376"/>
    <w:rsid w:val="00C825E7"/>
    <w:rsid w:val="00C86C21"/>
    <w:rsid w:val="00C94E68"/>
    <w:rsid w:val="00C97B33"/>
    <w:rsid w:val="00CA5301"/>
    <w:rsid w:val="00CC18B7"/>
    <w:rsid w:val="00CC50BC"/>
    <w:rsid w:val="00CD24CC"/>
    <w:rsid w:val="00CF2A97"/>
    <w:rsid w:val="00CF35E8"/>
    <w:rsid w:val="00CF5B1B"/>
    <w:rsid w:val="00D16556"/>
    <w:rsid w:val="00D209DF"/>
    <w:rsid w:val="00D2270A"/>
    <w:rsid w:val="00D30819"/>
    <w:rsid w:val="00D36C6D"/>
    <w:rsid w:val="00D4534B"/>
    <w:rsid w:val="00D548F2"/>
    <w:rsid w:val="00D63ED9"/>
    <w:rsid w:val="00D7142D"/>
    <w:rsid w:val="00D71EB1"/>
    <w:rsid w:val="00D75B86"/>
    <w:rsid w:val="00D806CD"/>
    <w:rsid w:val="00DA2B9A"/>
    <w:rsid w:val="00DA3387"/>
    <w:rsid w:val="00DB3A58"/>
    <w:rsid w:val="00DD0EF3"/>
    <w:rsid w:val="00DD2519"/>
    <w:rsid w:val="00DF4B9A"/>
    <w:rsid w:val="00E008CB"/>
    <w:rsid w:val="00E109DA"/>
    <w:rsid w:val="00E3013E"/>
    <w:rsid w:val="00E314AC"/>
    <w:rsid w:val="00E328F4"/>
    <w:rsid w:val="00E3536E"/>
    <w:rsid w:val="00E4710B"/>
    <w:rsid w:val="00E50E6B"/>
    <w:rsid w:val="00E52376"/>
    <w:rsid w:val="00E81827"/>
    <w:rsid w:val="00E850CC"/>
    <w:rsid w:val="00E97025"/>
    <w:rsid w:val="00EA5272"/>
    <w:rsid w:val="00EA5583"/>
    <w:rsid w:val="00EB06C6"/>
    <w:rsid w:val="00EC2041"/>
    <w:rsid w:val="00EC4493"/>
    <w:rsid w:val="00EC7335"/>
    <w:rsid w:val="00EF389A"/>
    <w:rsid w:val="00F012FF"/>
    <w:rsid w:val="00F06E4B"/>
    <w:rsid w:val="00F12599"/>
    <w:rsid w:val="00F30D60"/>
    <w:rsid w:val="00F36277"/>
    <w:rsid w:val="00F36B1D"/>
    <w:rsid w:val="00F7417C"/>
    <w:rsid w:val="00FA1795"/>
    <w:rsid w:val="00FA6F36"/>
    <w:rsid w:val="00FD0F5B"/>
    <w:rsid w:val="00FE1E5D"/>
    <w:rsid w:val="00FE3748"/>
    <w:rsid w:val="00FF0198"/>
    <w:rsid w:val="00FF1B5E"/>
    <w:rsid w:val="00FF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B808"/>
  <w14:defaultImageDpi w14:val="32767"/>
  <w15:chartTrackingRefBased/>
  <w15:docId w15:val="{54F9CFEB-7400-5245-A3B5-6674A6F5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425B"/>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7425B"/>
    <w:pPr>
      <w:spacing w:line="276" w:lineRule="auto"/>
    </w:pPr>
    <w:rPr>
      <w:rFonts w:ascii="Arial" w:eastAsia="Arial" w:hAnsi="Arial" w:cs="Arial"/>
      <w:color w:val="000000"/>
      <w:sz w:val="22"/>
      <w:szCs w:val="22"/>
    </w:rPr>
  </w:style>
  <w:style w:type="paragraph" w:styleId="NoSpacing">
    <w:name w:val="No Spacing"/>
    <w:uiPriority w:val="1"/>
    <w:qFormat/>
    <w:rsid w:val="0097425B"/>
    <w:rPr>
      <w:rFonts w:eastAsiaTheme="minorEastAsia"/>
      <w:sz w:val="22"/>
      <w:szCs w:val="22"/>
    </w:rPr>
  </w:style>
  <w:style w:type="paragraph" w:styleId="Header">
    <w:name w:val="header"/>
    <w:basedOn w:val="Normal"/>
    <w:link w:val="HeaderChar"/>
    <w:unhideWhenUsed/>
    <w:rsid w:val="0097425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97425B"/>
    <w:rPr>
      <w:rFonts w:eastAsiaTheme="minorEastAsia"/>
      <w:sz w:val="22"/>
      <w:szCs w:val="22"/>
    </w:rPr>
  </w:style>
  <w:style w:type="character" w:customStyle="1" w:styleId="hl">
    <w:name w:val="hl"/>
    <w:basedOn w:val="DefaultParagraphFont"/>
    <w:rsid w:val="0097425B"/>
  </w:style>
  <w:style w:type="paragraph" w:styleId="Footer">
    <w:name w:val="footer"/>
    <w:basedOn w:val="Normal"/>
    <w:link w:val="FooterChar"/>
    <w:uiPriority w:val="99"/>
    <w:unhideWhenUsed/>
    <w:rsid w:val="00153264"/>
    <w:pPr>
      <w:tabs>
        <w:tab w:val="center" w:pos="4680"/>
        <w:tab w:val="right" w:pos="9360"/>
      </w:tabs>
    </w:pPr>
  </w:style>
  <w:style w:type="character" w:customStyle="1" w:styleId="FooterChar">
    <w:name w:val="Footer Char"/>
    <w:basedOn w:val="DefaultParagraphFont"/>
    <w:link w:val="Footer"/>
    <w:uiPriority w:val="99"/>
    <w:rsid w:val="00153264"/>
    <w:rPr>
      <w:rFonts w:ascii="Times New Roman" w:eastAsiaTheme="minorEastAsia" w:hAnsi="Times New Roman" w:cs="Times New Roman"/>
    </w:rPr>
  </w:style>
  <w:style w:type="paragraph" w:styleId="ListParagraph">
    <w:name w:val="List Paragraph"/>
    <w:aliases w:val="Bullet 1,Use Case List Paragraph,b1,Bullet for no #'s,B1,Heading2,List Paragraph1,Body Bullet,Ref,Colorful List - Accent 11,List bullet,List Paragraph 1,Bulleted Text,BulletsLevel1,Figure_name,Table Number Paragraph,Resume Title"/>
    <w:basedOn w:val="Normal"/>
    <w:link w:val="ListParagraphChar"/>
    <w:uiPriority w:val="34"/>
    <w:qFormat/>
    <w:rsid w:val="00262DE3"/>
    <w:pPr>
      <w:ind w:left="720"/>
      <w:contextualSpacing/>
    </w:pPr>
    <w:rPr>
      <w:rFonts w:asciiTheme="minorHAnsi" w:eastAsiaTheme="minorHAnsi" w:hAnsiTheme="minorHAnsi" w:cstheme="minorBidi"/>
    </w:rPr>
  </w:style>
  <w:style w:type="numbering" w:customStyle="1" w:styleId="MyStyle">
    <w:name w:val="MyStyle"/>
    <w:rsid w:val="001E0505"/>
    <w:pPr>
      <w:numPr>
        <w:numId w:val="10"/>
      </w:numPr>
    </w:pPr>
  </w:style>
  <w:style w:type="character" w:customStyle="1" w:styleId="ListParagraphChar">
    <w:name w:val="List Paragraph Char"/>
    <w:aliases w:val="Bullet 1 Char,Use Case List Paragraph Char,b1 Char,Bullet for no #'s Char,B1 Char,Heading2 Char,List Paragraph1 Char,Body Bullet Char,Ref Char,Colorful List - Accent 11 Char,List bullet Char,List Paragraph 1 Char,Bulleted Text Char"/>
    <w:link w:val="ListParagraph"/>
    <w:uiPriority w:val="34"/>
    <w:qFormat/>
    <w:locked/>
    <w:rsid w:val="001E0505"/>
  </w:style>
  <w:style w:type="table" w:styleId="TableGrid">
    <w:name w:val="Table Grid"/>
    <w:basedOn w:val="TableNormal"/>
    <w:uiPriority w:val="39"/>
    <w:rsid w:val="00CA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inkcontainer">
    <w:name w:val="qlink_container"/>
    <w:rsid w:val="00BD2880"/>
    <w:rPr>
      <w:rFonts w:ascii="Calibri" w:eastAsia="Calibri" w:hAnsi="Calibri" w:cs="Times New Roman"/>
    </w:rPr>
  </w:style>
  <w:style w:type="character" w:styleId="Hyperlink">
    <w:name w:val="Hyperlink"/>
    <w:basedOn w:val="DefaultParagraphFont"/>
    <w:uiPriority w:val="99"/>
    <w:unhideWhenUsed/>
    <w:rsid w:val="00C37B8E"/>
    <w:rPr>
      <w:color w:val="0000FF" w:themeColor="hyperlink"/>
      <w:u w:val="single"/>
    </w:rPr>
  </w:style>
  <w:style w:type="character" w:styleId="UnresolvedMention">
    <w:name w:val="Unresolved Mention"/>
    <w:basedOn w:val="DefaultParagraphFont"/>
    <w:uiPriority w:val="99"/>
    <w:rsid w:val="00C37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76579">
      <w:bodyDiv w:val="1"/>
      <w:marLeft w:val="0"/>
      <w:marRight w:val="0"/>
      <w:marTop w:val="0"/>
      <w:marBottom w:val="0"/>
      <w:divBdr>
        <w:top w:val="none" w:sz="0" w:space="0" w:color="auto"/>
        <w:left w:val="none" w:sz="0" w:space="0" w:color="auto"/>
        <w:bottom w:val="none" w:sz="0" w:space="0" w:color="auto"/>
        <w:right w:val="none" w:sz="0" w:space="0" w:color="auto"/>
      </w:divBdr>
    </w:div>
    <w:div w:id="297884523">
      <w:bodyDiv w:val="1"/>
      <w:marLeft w:val="0"/>
      <w:marRight w:val="0"/>
      <w:marTop w:val="0"/>
      <w:marBottom w:val="0"/>
      <w:divBdr>
        <w:top w:val="none" w:sz="0" w:space="0" w:color="auto"/>
        <w:left w:val="none" w:sz="0" w:space="0" w:color="auto"/>
        <w:bottom w:val="none" w:sz="0" w:space="0" w:color="auto"/>
        <w:right w:val="none" w:sz="0" w:space="0" w:color="auto"/>
      </w:divBdr>
    </w:div>
    <w:div w:id="385186738">
      <w:bodyDiv w:val="1"/>
      <w:marLeft w:val="0"/>
      <w:marRight w:val="0"/>
      <w:marTop w:val="0"/>
      <w:marBottom w:val="0"/>
      <w:divBdr>
        <w:top w:val="none" w:sz="0" w:space="0" w:color="auto"/>
        <w:left w:val="none" w:sz="0" w:space="0" w:color="auto"/>
        <w:bottom w:val="none" w:sz="0" w:space="0" w:color="auto"/>
        <w:right w:val="none" w:sz="0" w:space="0" w:color="auto"/>
      </w:divBdr>
    </w:div>
    <w:div w:id="1436289246">
      <w:bodyDiv w:val="1"/>
      <w:marLeft w:val="0"/>
      <w:marRight w:val="0"/>
      <w:marTop w:val="0"/>
      <w:marBottom w:val="0"/>
      <w:divBdr>
        <w:top w:val="none" w:sz="0" w:space="0" w:color="auto"/>
        <w:left w:val="none" w:sz="0" w:space="0" w:color="auto"/>
        <w:bottom w:val="none" w:sz="0" w:space="0" w:color="auto"/>
        <w:right w:val="none" w:sz="0" w:space="0" w:color="auto"/>
      </w:divBdr>
    </w:div>
    <w:div w:id="1603150687">
      <w:bodyDiv w:val="1"/>
      <w:marLeft w:val="0"/>
      <w:marRight w:val="0"/>
      <w:marTop w:val="0"/>
      <w:marBottom w:val="0"/>
      <w:divBdr>
        <w:top w:val="none" w:sz="0" w:space="0" w:color="auto"/>
        <w:left w:val="none" w:sz="0" w:space="0" w:color="auto"/>
        <w:bottom w:val="none" w:sz="0" w:space="0" w:color="auto"/>
        <w:right w:val="none" w:sz="0" w:space="0" w:color="auto"/>
      </w:divBdr>
      <w:divsChild>
        <w:div w:id="1531260290">
          <w:marLeft w:val="0"/>
          <w:marRight w:val="0"/>
          <w:marTop w:val="0"/>
          <w:marBottom w:val="0"/>
          <w:divBdr>
            <w:top w:val="none" w:sz="0" w:space="0" w:color="auto"/>
            <w:left w:val="none" w:sz="0" w:space="0" w:color="auto"/>
            <w:bottom w:val="none" w:sz="0" w:space="0" w:color="auto"/>
            <w:right w:val="none" w:sz="0" w:space="0" w:color="auto"/>
          </w:divBdr>
          <w:divsChild>
            <w:div w:id="1758821307">
              <w:marLeft w:val="0"/>
              <w:marRight w:val="0"/>
              <w:marTop w:val="0"/>
              <w:marBottom w:val="0"/>
              <w:divBdr>
                <w:top w:val="none" w:sz="0" w:space="0" w:color="auto"/>
                <w:left w:val="none" w:sz="0" w:space="0" w:color="auto"/>
                <w:bottom w:val="none" w:sz="0" w:space="0" w:color="auto"/>
                <w:right w:val="none" w:sz="0" w:space="0" w:color="auto"/>
              </w:divBdr>
              <w:divsChild>
                <w:div w:id="1509491061">
                  <w:marLeft w:val="0"/>
                  <w:marRight w:val="0"/>
                  <w:marTop w:val="0"/>
                  <w:marBottom w:val="0"/>
                  <w:divBdr>
                    <w:top w:val="none" w:sz="0" w:space="0" w:color="auto"/>
                    <w:left w:val="none" w:sz="0" w:space="0" w:color="auto"/>
                    <w:bottom w:val="none" w:sz="0" w:space="0" w:color="auto"/>
                    <w:right w:val="none" w:sz="0" w:space="0" w:color="auto"/>
                  </w:divBdr>
                  <w:divsChild>
                    <w:div w:id="452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56058">
      <w:bodyDiv w:val="1"/>
      <w:marLeft w:val="0"/>
      <w:marRight w:val="0"/>
      <w:marTop w:val="0"/>
      <w:marBottom w:val="0"/>
      <w:divBdr>
        <w:top w:val="none" w:sz="0" w:space="0" w:color="auto"/>
        <w:left w:val="none" w:sz="0" w:space="0" w:color="auto"/>
        <w:bottom w:val="none" w:sz="0" w:space="0" w:color="auto"/>
        <w:right w:val="none" w:sz="0" w:space="0" w:color="auto"/>
      </w:divBdr>
      <w:divsChild>
        <w:div w:id="1643728881">
          <w:marLeft w:val="0"/>
          <w:marRight w:val="0"/>
          <w:marTop w:val="0"/>
          <w:marBottom w:val="0"/>
          <w:divBdr>
            <w:top w:val="none" w:sz="0" w:space="0" w:color="auto"/>
            <w:left w:val="none" w:sz="0" w:space="0" w:color="auto"/>
            <w:bottom w:val="none" w:sz="0" w:space="0" w:color="auto"/>
            <w:right w:val="none" w:sz="0" w:space="0" w:color="auto"/>
          </w:divBdr>
          <w:divsChild>
            <w:div w:id="1497651025">
              <w:marLeft w:val="0"/>
              <w:marRight w:val="0"/>
              <w:marTop w:val="0"/>
              <w:marBottom w:val="0"/>
              <w:divBdr>
                <w:top w:val="none" w:sz="0" w:space="0" w:color="auto"/>
                <w:left w:val="none" w:sz="0" w:space="0" w:color="auto"/>
                <w:bottom w:val="none" w:sz="0" w:space="0" w:color="auto"/>
                <w:right w:val="none" w:sz="0" w:space="0" w:color="auto"/>
              </w:divBdr>
              <w:divsChild>
                <w:div w:id="1395540862">
                  <w:marLeft w:val="-315"/>
                  <w:marRight w:val="0"/>
                  <w:marTop w:val="90"/>
                  <w:marBottom w:val="0"/>
                  <w:divBdr>
                    <w:top w:val="none" w:sz="0" w:space="0" w:color="auto"/>
                    <w:left w:val="single" w:sz="6" w:space="0" w:color="DADCE0"/>
                    <w:bottom w:val="none" w:sz="0" w:space="0" w:color="auto"/>
                    <w:right w:val="none" w:sz="0" w:space="0" w:color="auto"/>
                  </w:divBdr>
                  <w:divsChild>
                    <w:div w:id="1680157090">
                      <w:marLeft w:val="0"/>
                      <w:marRight w:val="0"/>
                      <w:marTop w:val="0"/>
                      <w:marBottom w:val="0"/>
                      <w:divBdr>
                        <w:top w:val="none" w:sz="0" w:space="0" w:color="auto"/>
                        <w:left w:val="none" w:sz="0" w:space="0" w:color="auto"/>
                        <w:bottom w:val="none" w:sz="0" w:space="0" w:color="auto"/>
                        <w:right w:val="none" w:sz="0" w:space="0" w:color="auto"/>
                      </w:divBdr>
                      <w:divsChild>
                        <w:div w:id="163278585">
                          <w:marLeft w:val="0"/>
                          <w:marRight w:val="0"/>
                          <w:marTop w:val="0"/>
                          <w:marBottom w:val="0"/>
                          <w:divBdr>
                            <w:top w:val="none" w:sz="0" w:space="0" w:color="auto"/>
                            <w:left w:val="none" w:sz="0" w:space="0" w:color="auto"/>
                            <w:bottom w:val="none" w:sz="0" w:space="0" w:color="auto"/>
                            <w:right w:val="none" w:sz="0" w:space="0" w:color="auto"/>
                          </w:divBdr>
                          <w:divsChild>
                            <w:div w:id="768429942">
                              <w:marLeft w:val="0"/>
                              <w:marRight w:val="0"/>
                              <w:marTop w:val="0"/>
                              <w:marBottom w:val="0"/>
                              <w:divBdr>
                                <w:top w:val="none" w:sz="0" w:space="0" w:color="auto"/>
                                <w:left w:val="none" w:sz="0" w:space="0" w:color="auto"/>
                                <w:bottom w:val="none" w:sz="0" w:space="0" w:color="auto"/>
                                <w:right w:val="none" w:sz="0" w:space="0" w:color="auto"/>
                              </w:divBdr>
                              <w:divsChild>
                                <w:div w:id="1654799329">
                                  <w:marLeft w:val="0"/>
                                  <w:marRight w:val="0"/>
                                  <w:marTop w:val="0"/>
                                  <w:marBottom w:val="0"/>
                                  <w:divBdr>
                                    <w:top w:val="none" w:sz="0" w:space="0" w:color="auto"/>
                                    <w:left w:val="none" w:sz="0" w:space="0" w:color="auto"/>
                                    <w:bottom w:val="none" w:sz="0" w:space="0" w:color="auto"/>
                                    <w:right w:val="none" w:sz="0" w:space="0" w:color="auto"/>
                                  </w:divBdr>
                                  <w:divsChild>
                                    <w:div w:id="670068339">
                                      <w:marLeft w:val="0"/>
                                      <w:marRight w:val="0"/>
                                      <w:marTop w:val="0"/>
                                      <w:marBottom w:val="0"/>
                                      <w:divBdr>
                                        <w:top w:val="none" w:sz="0" w:space="0" w:color="auto"/>
                                        <w:left w:val="none" w:sz="0" w:space="0" w:color="auto"/>
                                        <w:bottom w:val="none" w:sz="0" w:space="0" w:color="auto"/>
                                        <w:right w:val="none" w:sz="0" w:space="0" w:color="auto"/>
                                      </w:divBdr>
                                      <w:divsChild>
                                        <w:div w:id="2044859161">
                                          <w:marLeft w:val="0"/>
                                          <w:marRight w:val="0"/>
                                          <w:marTop w:val="0"/>
                                          <w:marBottom w:val="0"/>
                                          <w:divBdr>
                                            <w:top w:val="none" w:sz="0" w:space="0" w:color="auto"/>
                                            <w:left w:val="none" w:sz="0" w:space="0" w:color="auto"/>
                                            <w:bottom w:val="none" w:sz="0" w:space="0" w:color="auto"/>
                                            <w:right w:val="none" w:sz="0" w:space="0" w:color="auto"/>
                                          </w:divBdr>
                                          <w:divsChild>
                                            <w:div w:id="7575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835723">
          <w:marLeft w:val="0"/>
          <w:marRight w:val="0"/>
          <w:marTop w:val="90"/>
          <w:marBottom w:val="0"/>
          <w:divBdr>
            <w:top w:val="none" w:sz="0" w:space="0" w:color="auto"/>
            <w:left w:val="single" w:sz="6" w:space="15" w:color="DADCE0"/>
            <w:bottom w:val="none" w:sz="0" w:space="0" w:color="auto"/>
            <w:right w:val="none" w:sz="0" w:space="0" w:color="auto"/>
          </w:divBdr>
          <w:divsChild>
            <w:div w:id="774054831">
              <w:marLeft w:val="0"/>
              <w:marRight w:val="0"/>
              <w:marTop w:val="0"/>
              <w:marBottom w:val="0"/>
              <w:divBdr>
                <w:top w:val="none" w:sz="0" w:space="0" w:color="auto"/>
                <w:left w:val="none" w:sz="0" w:space="0" w:color="auto"/>
                <w:bottom w:val="none" w:sz="0" w:space="0" w:color="auto"/>
                <w:right w:val="none" w:sz="0" w:space="0" w:color="auto"/>
              </w:divBdr>
              <w:divsChild>
                <w:div w:id="1575309789">
                  <w:marLeft w:val="0"/>
                  <w:marRight w:val="0"/>
                  <w:marTop w:val="0"/>
                  <w:marBottom w:val="0"/>
                  <w:divBdr>
                    <w:top w:val="none" w:sz="0" w:space="0" w:color="auto"/>
                    <w:left w:val="none" w:sz="0" w:space="0" w:color="auto"/>
                    <w:bottom w:val="none" w:sz="0" w:space="0" w:color="auto"/>
                    <w:right w:val="none" w:sz="0" w:space="0" w:color="auto"/>
                  </w:divBdr>
                  <w:divsChild>
                    <w:div w:id="1079792161">
                      <w:marLeft w:val="0"/>
                      <w:marRight w:val="0"/>
                      <w:marTop w:val="0"/>
                      <w:marBottom w:val="0"/>
                      <w:divBdr>
                        <w:top w:val="none" w:sz="0" w:space="0" w:color="auto"/>
                        <w:left w:val="none" w:sz="0" w:space="0" w:color="auto"/>
                        <w:bottom w:val="none" w:sz="0" w:space="0" w:color="auto"/>
                        <w:right w:val="none" w:sz="0" w:space="0" w:color="auto"/>
                      </w:divBdr>
                      <w:divsChild>
                        <w:div w:id="1030186316">
                          <w:marLeft w:val="0"/>
                          <w:marRight w:val="0"/>
                          <w:marTop w:val="0"/>
                          <w:marBottom w:val="0"/>
                          <w:divBdr>
                            <w:top w:val="none" w:sz="0" w:space="0" w:color="auto"/>
                            <w:left w:val="none" w:sz="0" w:space="0" w:color="auto"/>
                            <w:bottom w:val="none" w:sz="0" w:space="0" w:color="auto"/>
                            <w:right w:val="none" w:sz="0" w:space="0" w:color="auto"/>
                          </w:divBdr>
                          <w:divsChild>
                            <w:div w:id="172113676">
                              <w:marLeft w:val="0"/>
                              <w:marRight w:val="0"/>
                              <w:marTop w:val="0"/>
                              <w:marBottom w:val="0"/>
                              <w:divBdr>
                                <w:top w:val="none" w:sz="0" w:space="0" w:color="auto"/>
                                <w:left w:val="none" w:sz="0" w:space="0" w:color="auto"/>
                                <w:bottom w:val="none" w:sz="0" w:space="0" w:color="auto"/>
                                <w:right w:val="none" w:sz="0" w:space="0" w:color="auto"/>
                              </w:divBdr>
                              <w:divsChild>
                                <w:div w:id="407070017">
                                  <w:marLeft w:val="0"/>
                                  <w:marRight w:val="0"/>
                                  <w:marTop w:val="0"/>
                                  <w:marBottom w:val="0"/>
                                  <w:divBdr>
                                    <w:top w:val="none" w:sz="0" w:space="0" w:color="auto"/>
                                    <w:left w:val="none" w:sz="0" w:space="0" w:color="auto"/>
                                    <w:bottom w:val="none" w:sz="0" w:space="0" w:color="auto"/>
                                    <w:right w:val="none" w:sz="0" w:space="0" w:color="auto"/>
                                  </w:divBdr>
                                  <w:divsChild>
                                    <w:div w:id="628244642">
                                      <w:marLeft w:val="0"/>
                                      <w:marRight w:val="0"/>
                                      <w:marTop w:val="0"/>
                                      <w:marBottom w:val="0"/>
                                      <w:divBdr>
                                        <w:top w:val="none" w:sz="0" w:space="0" w:color="auto"/>
                                        <w:left w:val="none" w:sz="0" w:space="0" w:color="auto"/>
                                        <w:bottom w:val="none" w:sz="0" w:space="0" w:color="auto"/>
                                        <w:right w:val="none" w:sz="0" w:space="0" w:color="auto"/>
                                      </w:divBdr>
                                      <w:divsChild>
                                        <w:div w:id="2129077738">
                                          <w:marLeft w:val="0"/>
                                          <w:marRight w:val="0"/>
                                          <w:marTop w:val="120"/>
                                          <w:marBottom w:val="0"/>
                                          <w:divBdr>
                                            <w:top w:val="none" w:sz="0" w:space="0" w:color="auto"/>
                                            <w:left w:val="none" w:sz="0" w:space="0" w:color="auto"/>
                                            <w:bottom w:val="none" w:sz="0" w:space="0" w:color="auto"/>
                                            <w:right w:val="none" w:sz="0" w:space="0" w:color="auto"/>
                                          </w:divBdr>
                                          <w:divsChild>
                                            <w:div w:id="1435981123">
                                              <w:marLeft w:val="0"/>
                                              <w:marRight w:val="0"/>
                                              <w:marTop w:val="0"/>
                                              <w:marBottom w:val="0"/>
                                              <w:divBdr>
                                                <w:top w:val="none" w:sz="0" w:space="0" w:color="auto"/>
                                                <w:left w:val="none" w:sz="0" w:space="0" w:color="auto"/>
                                                <w:bottom w:val="none" w:sz="0" w:space="0" w:color="auto"/>
                                                <w:right w:val="none" w:sz="0" w:space="0" w:color="auto"/>
                                              </w:divBdr>
                                              <w:divsChild>
                                                <w:div w:id="1170832945">
                                                  <w:marLeft w:val="0"/>
                                                  <w:marRight w:val="0"/>
                                                  <w:marTop w:val="0"/>
                                                  <w:marBottom w:val="0"/>
                                                  <w:divBdr>
                                                    <w:top w:val="none" w:sz="0" w:space="0" w:color="auto"/>
                                                    <w:left w:val="none" w:sz="0" w:space="0" w:color="auto"/>
                                                    <w:bottom w:val="none" w:sz="0" w:space="0" w:color="auto"/>
                                                    <w:right w:val="none" w:sz="0" w:space="0" w:color="auto"/>
                                                  </w:divBdr>
                                                  <w:divsChild>
                                                    <w:div w:id="1154836719">
                                                      <w:marLeft w:val="0"/>
                                                      <w:marRight w:val="0"/>
                                                      <w:marTop w:val="0"/>
                                                      <w:marBottom w:val="0"/>
                                                      <w:divBdr>
                                                        <w:top w:val="none" w:sz="0" w:space="0" w:color="auto"/>
                                                        <w:left w:val="none" w:sz="0" w:space="0" w:color="auto"/>
                                                        <w:bottom w:val="none" w:sz="0" w:space="0" w:color="auto"/>
                                                        <w:right w:val="none" w:sz="0" w:space="0" w:color="auto"/>
                                                      </w:divBdr>
                                                      <w:divsChild>
                                                        <w:div w:id="1745450571">
                                                          <w:marLeft w:val="45"/>
                                                          <w:marRight w:val="45"/>
                                                          <w:marTop w:val="90"/>
                                                          <w:marBottom w:val="90"/>
                                                          <w:divBdr>
                                                            <w:top w:val="single" w:sz="6" w:space="0" w:color="D2D2D2"/>
                                                            <w:left w:val="single" w:sz="6" w:space="0" w:color="D2D2D2"/>
                                                            <w:bottom w:val="single" w:sz="6" w:space="0" w:color="D2D2D2"/>
                                                            <w:right w:val="single" w:sz="6" w:space="0" w:color="D2D2D2"/>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nnusudhe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Devops Engineer</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Devops Engineer</dc:title>
  <dc:subject/>
  <dc:creator>Sudheer-PC</dc:creator>
  <cp:keywords/>
  <dc:description/>
  <cp:lastModifiedBy>Sudheer Vennu</cp:lastModifiedBy>
  <cp:revision>13</cp:revision>
  <dcterms:created xsi:type="dcterms:W3CDTF">2024-04-16T14:39:00Z</dcterms:created>
  <dcterms:modified xsi:type="dcterms:W3CDTF">2024-05-28T15:32:00Z</dcterms:modified>
</cp:coreProperties>
</file>