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6098" w14:textId="77777777" w:rsidR="00100FEC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Timothy D. Garza</w:t>
      </w:r>
    </w:p>
    <w:p w14:paraId="3BAD70A6" w14:textId="77777777" w:rsidR="00100FEC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Consultantcodeaugurs@gmail.com | 913-583-0258 |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Austin, TX</w:t>
      </w:r>
    </w:p>
    <w:p w14:paraId="07C76A72" w14:textId="77777777" w:rsidR="00100FEC" w:rsidRDefault="00000000">
      <w:pPr>
        <w:jc w:val="center"/>
        <w:rPr>
          <w:rFonts w:ascii="Verdana" w:eastAsia="Verdana" w:hAnsi="Verdana" w:cs="Verdana"/>
          <w:color w:val="1155CC"/>
          <w:sz w:val="20"/>
          <w:szCs w:val="20"/>
          <w:u w:val="single"/>
        </w:rPr>
      </w:pP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GitHub Repositories</w:t>
        </w:r>
      </w:hyperlink>
    </w:p>
    <w:p w14:paraId="084B5E9A" w14:textId="77777777" w:rsidR="00100FEC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hyperlink r:id="rId7">
        <w:r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https://www.linkedin.com/in/tim-garza-959743283/</w:t>
        </w:r>
      </w:hyperlink>
    </w:p>
    <w:tbl>
      <w:tblPr>
        <w:tblStyle w:val="ab"/>
        <w:tblW w:w="10893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93"/>
      </w:tblGrid>
      <w:tr w:rsidR="00100FEC" w14:paraId="0DAF7723" w14:textId="77777777">
        <w:trPr>
          <w:trHeight w:val="286"/>
        </w:trPr>
        <w:tc>
          <w:tcPr>
            <w:tcW w:w="10893" w:type="dxa"/>
          </w:tcPr>
          <w:p w14:paraId="4E78DC7D" w14:textId="77777777" w:rsidR="00100FEC" w:rsidRDefault="00000000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P R O F I L E</w:t>
            </w:r>
          </w:p>
        </w:tc>
      </w:tr>
    </w:tbl>
    <w:p w14:paraId="1F7A3762" w14:textId="77777777" w:rsidR="00100FEC" w:rsidRDefault="00100FEC">
      <w:pPr>
        <w:rPr>
          <w:rFonts w:ascii="Verdana" w:eastAsia="Verdana" w:hAnsi="Verdana" w:cs="Verdana"/>
          <w:sz w:val="20"/>
          <w:szCs w:val="20"/>
        </w:rPr>
      </w:pPr>
    </w:p>
    <w:p w14:paraId="2EAB70E3" w14:textId="77777777" w:rsidR="00100FEC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am a Marine Corps veteran with a strong work ethic and a proven ability to meet deadlines under pressure. As a goal-oriented Software Test Engineer with over 8 years of experience, I excel in Quality Engineering and have a track record of success in testing UI, API, and mobile apps across various industries with a strong foundation in functional, technical, and test management. I bring a creative thought process, adaptability to new technologies and environments, and a dedication to delivering thorough and high-quality performance.</w:t>
      </w:r>
    </w:p>
    <w:p w14:paraId="0216767B" w14:textId="77777777" w:rsidR="00100FEC" w:rsidRDefault="00100FEC">
      <w:pPr>
        <w:rPr>
          <w:rFonts w:ascii="Verdana" w:eastAsia="Verdana" w:hAnsi="Verdana" w:cs="Verdana"/>
          <w:b/>
          <w:color w:val="262626"/>
          <w:sz w:val="20"/>
          <w:szCs w:val="20"/>
        </w:rPr>
      </w:pPr>
    </w:p>
    <w:tbl>
      <w:tblPr>
        <w:tblStyle w:val="ac"/>
        <w:tblW w:w="1098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100FEC" w14:paraId="575454E3" w14:textId="77777777">
        <w:trPr>
          <w:trHeight w:val="396"/>
        </w:trPr>
        <w:tc>
          <w:tcPr>
            <w:tcW w:w="10988" w:type="dxa"/>
          </w:tcPr>
          <w:p w14:paraId="32CC0122" w14:textId="77777777" w:rsidR="00100FEC" w:rsidRDefault="00000000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PROFESSIONAL EXPERIENCE</w:t>
            </w:r>
          </w:p>
        </w:tc>
      </w:tr>
    </w:tbl>
    <w:p w14:paraId="594969A5" w14:textId="77777777" w:rsidR="00100F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SparkCognition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- Sr QA Engineer | Austin, TX | April 2018 – June 2023</w:t>
      </w:r>
    </w:p>
    <w:p w14:paraId="7066CF55" w14:textId="77777777" w:rsidR="00100FEC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contributed extensively to the testing and quality assurance processes for web-based event prediction and risk analysis applications.</w:t>
      </w:r>
    </w:p>
    <w:p w14:paraId="332CDB67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Manual Testing:</w:t>
      </w:r>
    </w:p>
    <w:p w14:paraId="5AE9CB11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Conducted comprehensive manual tests to evaluate application functionality and performance.</w:t>
      </w:r>
    </w:p>
    <w:p w14:paraId="5620446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Regularly executed regression tests and smoke tests to ensure product stability.</w:t>
      </w:r>
    </w:p>
    <w:p w14:paraId="2EED45F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Performed </w:t>
      </w:r>
      <w:r>
        <w:rPr>
          <w:rFonts w:ascii="Verdana" w:eastAsia="Verdana" w:hAnsi="Verdana" w:cs="Verdana"/>
          <w:b/>
          <w:sz w:val="20"/>
          <w:szCs w:val="20"/>
        </w:rPr>
        <w:t>sanity tests</w:t>
      </w:r>
      <w:r>
        <w:rPr>
          <w:rFonts w:ascii="Verdana" w:eastAsia="Verdana" w:hAnsi="Verdana" w:cs="Verdana"/>
          <w:sz w:val="20"/>
          <w:szCs w:val="20"/>
        </w:rPr>
        <w:t xml:space="preserve"> on a regular basis, approximately 3-4 times per week.</w:t>
      </w:r>
    </w:p>
    <w:p w14:paraId="5FA0E13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Thoroughly documented over 100 detailed bugs and defects in </w:t>
      </w:r>
      <w:r>
        <w:rPr>
          <w:rFonts w:ascii="Verdana" w:eastAsia="Verdana" w:hAnsi="Verdana" w:cs="Verdana"/>
          <w:b/>
          <w:sz w:val="20"/>
          <w:szCs w:val="20"/>
        </w:rPr>
        <w:t>Jira</w:t>
      </w:r>
      <w:r>
        <w:rPr>
          <w:rFonts w:ascii="Verdana" w:eastAsia="Verdana" w:hAnsi="Verdana" w:cs="Verdana"/>
          <w:sz w:val="20"/>
          <w:szCs w:val="20"/>
        </w:rPr>
        <w:t>, providing accurate and actionable information.</w:t>
      </w:r>
    </w:p>
    <w:p w14:paraId="39EC59A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Executed Comprehensive Data Migration testing for when Data was migrated from legacy systems to new systems with 100 % </w:t>
      </w:r>
      <w:proofErr w:type="gramStart"/>
      <w:r>
        <w:rPr>
          <w:rFonts w:ascii="Verdana" w:eastAsia="Verdana" w:hAnsi="Verdana" w:cs="Verdana"/>
          <w:sz w:val="20"/>
          <w:szCs w:val="20"/>
        </w:rPr>
        <w:t>Accuracy</w:t>
      </w:r>
      <w:proofErr w:type="gramEnd"/>
    </w:p>
    <w:p w14:paraId="3B37A29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Regularly executed Data Quality tests on Production data when new changes were implemented that ensured 100% </w:t>
      </w:r>
      <w:proofErr w:type="gramStart"/>
      <w:r>
        <w:rPr>
          <w:rFonts w:ascii="Verdana" w:eastAsia="Verdana" w:hAnsi="Verdana" w:cs="Verdana"/>
          <w:sz w:val="20"/>
          <w:szCs w:val="20"/>
        </w:rPr>
        <w:t>Quality</w:t>
      </w:r>
      <w:proofErr w:type="gramEnd"/>
    </w:p>
    <w:p w14:paraId="6064AB81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Test Automation and Management:</w:t>
      </w:r>
    </w:p>
    <w:p w14:paraId="1114665B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Utilized tools such as </w:t>
      </w:r>
      <w:r>
        <w:rPr>
          <w:rFonts w:ascii="Verdana" w:eastAsia="Verdana" w:hAnsi="Verdana" w:cs="Verdana"/>
          <w:b/>
          <w:sz w:val="20"/>
          <w:szCs w:val="20"/>
        </w:rPr>
        <w:t xml:space="preserve">Nightwatch.js, Cypress.io, mocha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>Python</w:t>
      </w:r>
      <w:r>
        <w:rPr>
          <w:rFonts w:ascii="Verdana" w:eastAsia="Verdana" w:hAnsi="Verdana" w:cs="Verdana"/>
          <w:sz w:val="20"/>
          <w:szCs w:val="20"/>
        </w:rPr>
        <w:t xml:space="preserve"> to automate tests and improve testing efficiency.</w:t>
      </w:r>
    </w:p>
    <w:p w14:paraId="56A7798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Constructed and Ran Automations Suites within the </w:t>
      </w:r>
      <w:r>
        <w:rPr>
          <w:rFonts w:ascii="Verdana" w:eastAsia="Verdana" w:hAnsi="Verdana" w:cs="Verdana"/>
          <w:b/>
          <w:sz w:val="20"/>
          <w:szCs w:val="20"/>
        </w:rPr>
        <w:t>Selenium Framework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1ED893A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Setup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npm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Node.js </w:t>
      </w:r>
      <w:r>
        <w:rPr>
          <w:rFonts w:ascii="Verdana" w:eastAsia="Verdana" w:hAnsi="Verdana" w:cs="Verdana"/>
          <w:sz w:val="20"/>
          <w:szCs w:val="20"/>
        </w:rPr>
        <w:t>for local testing and development.</w:t>
      </w:r>
    </w:p>
    <w:p w14:paraId="40B672D4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Wrote more than 200 tests in </w:t>
      </w:r>
      <w:r>
        <w:rPr>
          <w:rFonts w:ascii="Verdana" w:eastAsia="Verdana" w:hAnsi="Verdana" w:cs="Verdana"/>
          <w:b/>
          <w:sz w:val="20"/>
          <w:szCs w:val="20"/>
        </w:rPr>
        <w:t xml:space="preserve">TestRail </w:t>
      </w:r>
      <w:r>
        <w:rPr>
          <w:rFonts w:ascii="Verdana" w:eastAsia="Verdana" w:hAnsi="Verdana" w:cs="Verdana"/>
          <w:sz w:val="20"/>
          <w:szCs w:val="20"/>
        </w:rPr>
        <w:t>and created Test Plans for seamless execution.</w:t>
      </w:r>
    </w:p>
    <w:p w14:paraId="325FF32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Leveraged </w:t>
      </w:r>
      <w:r>
        <w:rPr>
          <w:rFonts w:ascii="Verdana" w:eastAsia="Verdana" w:hAnsi="Verdana" w:cs="Verdana"/>
          <w:b/>
          <w:sz w:val="20"/>
          <w:szCs w:val="20"/>
        </w:rPr>
        <w:t xml:space="preserve">Postman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b/>
          <w:sz w:val="20"/>
          <w:szCs w:val="20"/>
        </w:rPr>
        <w:t xml:space="preserve"> API testing</w:t>
      </w:r>
      <w:r>
        <w:rPr>
          <w:rFonts w:ascii="Verdana" w:eastAsia="Verdana" w:hAnsi="Verdana" w:cs="Verdana"/>
          <w:sz w:val="20"/>
          <w:szCs w:val="20"/>
        </w:rPr>
        <w:t xml:space="preserve"> and maintaining organized test suites using Industry </w:t>
      </w:r>
      <w:proofErr w:type="gramStart"/>
      <w:r>
        <w:rPr>
          <w:rFonts w:ascii="Verdana" w:eastAsia="Verdana" w:hAnsi="Verdana" w:cs="Verdana"/>
          <w:sz w:val="20"/>
          <w:szCs w:val="20"/>
        </w:rPr>
        <w:t>Standards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within the </w:t>
      </w:r>
      <w:r>
        <w:rPr>
          <w:rFonts w:ascii="Verdana" w:eastAsia="Verdana" w:hAnsi="Verdana" w:cs="Verdana"/>
          <w:b/>
          <w:sz w:val="20"/>
          <w:szCs w:val="20"/>
        </w:rPr>
        <w:t>Karate Framework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5FEF0BD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Used </w:t>
      </w:r>
      <w:r>
        <w:rPr>
          <w:rFonts w:ascii="Verdana" w:eastAsia="Verdana" w:hAnsi="Verdana" w:cs="Verdana"/>
          <w:b/>
          <w:sz w:val="20"/>
          <w:szCs w:val="20"/>
        </w:rPr>
        <w:t>jQuery</w:t>
      </w:r>
      <w:r>
        <w:rPr>
          <w:rFonts w:ascii="Verdana" w:eastAsia="Verdana" w:hAnsi="Verdana" w:cs="Verdana"/>
          <w:sz w:val="20"/>
          <w:szCs w:val="20"/>
        </w:rPr>
        <w:t xml:space="preserve"> to traverse and manipulate HTML.</w:t>
      </w:r>
    </w:p>
    <w:p w14:paraId="40663B88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integrated </w:t>
      </w:r>
      <w:proofErr w:type="gramStart"/>
      <w:r>
        <w:rPr>
          <w:rFonts w:ascii="Verdana" w:eastAsia="Verdana" w:hAnsi="Verdana" w:cs="Verdana"/>
          <w:sz w:val="20"/>
          <w:szCs w:val="20"/>
        </w:rPr>
        <w:t>Postman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Copada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Frameworks with CICD Pipelines</w:t>
      </w:r>
    </w:p>
    <w:p w14:paraId="2D06A514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Constructed test automation code with IntelliJ and/or Visual Studio Code</w:t>
      </w:r>
    </w:p>
    <w:p w14:paraId="72F7AD7B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Introduced </w:t>
      </w:r>
      <w:r>
        <w:rPr>
          <w:rFonts w:ascii="Verdana" w:eastAsia="Verdana" w:hAnsi="Verdana" w:cs="Verdana"/>
          <w:b/>
          <w:sz w:val="20"/>
          <w:szCs w:val="20"/>
        </w:rPr>
        <w:t xml:space="preserve">Dredd </w:t>
      </w:r>
      <w:r>
        <w:rPr>
          <w:rFonts w:ascii="Verdana" w:eastAsia="Verdana" w:hAnsi="Verdana" w:cs="Verdana"/>
          <w:sz w:val="20"/>
          <w:szCs w:val="20"/>
        </w:rPr>
        <w:t xml:space="preserve">tool for </w:t>
      </w:r>
      <w:r>
        <w:rPr>
          <w:rFonts w:ascii="Verdana" w:eastAsia="Verdana" w:hAnsi="Verdana" w:cs="Verdana"/>
          <w:b/>
          <w:sz w:val="20"/>
          <w:szCs w:val="20"/>
        </w:rPr>
        <w:t>API document testing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2C730E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Automated manual tests with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Pytest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/Python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EAB28D7" w14:textId="77777777" w:rsidR="00100FEC" w:rsidRDefault="00000000" w:rsidP="004D0540">
      <w:p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Tested microservice security according to authorization and authentication, writing tests to check such scenarios as per the scope and audiences defined in the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Keycloak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server.</w:t>
      </w:r>
    </w:p>
    <w:p w14:paraId="17CFCF0E" w14:textId="77777777" w:rsidR="004D0540" w:rsidRP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 xml:space="preserve">Proficient in </w:t>
      </w:r>
      <w:r w:rsidRPr="004D0540">
        <w:rPr>
          <w:rFonts w:ascii="Verdana" w:eastAsia="Verdana" w:hAnsi="Verdana" w:cs="Verdana"/>
          <w:b/>
          <w:bCs/>
          <w:sz w:val="20"/>
          <w:szCs w:val="20"/>
        </w:rPr>
        <w:t>Playwright</w:t>
      </w:r>
      <w:r w:rsidRPr="004D0540">
        <w:rPr>
          <w:rFonts w:ascii="Verdana" w:eastAsia="Verdana" w:hAnsi="Verdana" w:cs="Verdana"/>
          <w:sz w:val="20"/>
          <w:szCs w:val="20"/>
        </w:rPr>
        <w:t>, a modern end-to-end testing framework for web applications, enabling robust automation of browser actions and interactions.</w:t>
      </w:r>
    </w:p>
    <w:p w14:paraId="1A46FCB8" w14:textId="77777777" w:rsid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 xml:space="preserve">Extensive experience in creating and maintaining Playwright test scripts for web application testing across multiple browsers (Chrome, Firefox, </w:t>
      </w:r>
      <w:proofErr w:type="spellStart"/>
      <w:r w:rsidRPr="004D0540">
        <w:rPr>
          <w:rFonts w:ascii="Verdana" w:eastAsia="Verdana" w:hAnsi="Verdana" w:cs="Verdana"/>
          <w:sz w:val="20"/>
          <w:szCs w:val="20"/>
        </w:rPr>
        <w:t>WebKit</w:t>
      </w:r>
      <w:proofErr w:type="spellEnd"/>
      <w:r w:rsidRPr="004D0540">
        <w:rPr>
          <w:rFonts w:ascii="Verdana" w:eastAsia="Verdana" w:hAnsi="Verdana" w:cs="Verdana"/>
          <w:sz w:val="20"/>
          <w:szCs w:val="20"/>
        </w:rPr>
        <w:t>).</w:t>
      </w:r>
    </w:p>
    <w:p w14:paraId="1D2B4659" w14:textId="38C61AE4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Proficient in using Microsoft Entity Framework to facilitate seamless interaction with relational databases, simplifying data access and manipulation.</w:t>
      </w:r>
    </w:p>
    <w:p w14:paraId="67C10DC9" w14:textId="4E58D76C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Extensive experience in designing and implementing Entity Framework data models, including entity classes, relationships, and migrations.</w:t>
      </w:r>
    </w:p>
    <w:p w14:paraId="109FB338" w14:textId="7FA37286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 xml:space="preserve">Skilled in writing 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>LINQ</w:t>
      </w:r>
      <w:r w:rsidRPr="001B6D68">
        <w:rPr>
          <w:rFonts w:ascii="Verdana" w:eastAsia="Verdana" w:hAnsi="Verdana" w:cs="Verdana"/>
          <w:sz w:val="20"/>
          <w:szCs w:val="20"/>
        </w:rPr>
        <w:t xml:space="preserve"> queries to retrieve, filter, and manipulate data from databases, ensuring optimal performance and data consistency.</w:t>
      </w:r>
    </w:p>
    <w:p w14:paraId="59AB1FB8" w14:textId="77777777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 xml:space="preserve">Proficiency in using Entity Framework Core for cross-platform .NET applications and Entity Framework for traditional 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 xml:space="preserve">.NET Framework </w:t>
      </w:r>
      <w:r w:rsidRPr="001B6D68">
        <w:rPr>
          <w:rFonts w:ascii="Verdana" w:eastAsia="Verdana" w:hAnsi="Verdana" w:cs="Verdana"/>
          <w:sz w:val="20"/>
          <w:szCs w:val="20"/>
        </w:rPr>
        <w:t>projects.</w:t>
      </w:r>
    </w:p>
    <w:p w14:paraId="56EBC072" w14:textId="6D846DAF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lastRenderedPageBreak/>
        <w:t>Experienced in working with Apache Parquet files, a columnar storage format, to optimize data storage and processing for big data applications.</w:t>
      </w:r>
    </w:p>
    <w:p w14:paraId="71390E92" w14:textId="352A10FC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Proficient in creating, reading, and writing Parquet files in various programming languages, including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 xml:space="preserve"> Python and .NET.</w:t>
      </w:r>
    </w:p>
    <w:p w14:paraId="34F0D84C" w14:textId="77777777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Skilled in designing data schemas that align with Parquet's columnar storage structure to maximize query performance and minimize storage costs.</w:t>
      </w:r>
    </w:p>
    <w:p w14:paraId="13389DB6" w14:textId="463BAD01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Proficient in using Playwright, an open-source browser automation framework, to automate web interactions and perform end-to-end testing of web applications.</w:t>
      </w:r>
    </w:p>
    <w:p w14:paraId="7E071C11" w14:textId="77777777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 xml:space="preserve">Experience in writing Playwright scripts in multiple programming languages (e.g., 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>JavaScript, Python, or .NET)</w:t>
      </w:r>
      <w:r w:rsidRPr="001B6D68">
        <w:rPr>
          <w:rFonts w:ascii="Verdana" w:eastAsia="Verdana" w:hAnsi="Verdana" w:cs="Verdana"/>
          <w:sz w:val="20"/>
          <w:szCs w:val="20"/>
        </w:rPr>
        <w:t xml:space="preserve"> to test web applications across various browsers 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 xml:space="preserve">(Chromium, Firefox, </w:t>
      </w:r>
      <w:proofErr w:type="spellStart"/>
      <w:r w:rsidRPr="009434EC">
        <w:rPr>
          <w:rFonts w:ascii="Verdana" w:eastAsia="Verdana" w:hAnsi="Verdana" w:cs="Verdana"/>
          <w:b/>
          <w:bCs/>
          <w:sz w:val="20"/>
          <w:szCs w:val="20"/>
        </w:rPr>
        <w:t>WebKit</w:t>
      </w:r>
      <w:proofErr w:type="spellEnd"/>
      <w:r w:rsidRPr="009434EC">
        <w:rPr>
          <w:rFonts w:ascii="Verdana" w:eastAsia="Verdana" w:hAnsi="Verdana" w:cs="Verdana"/>
          <w:b/>
          <w:bCs/>
          <w:sz w:val="20"/>
          <w:szCs w:val="20"/>
        </w:rPr>
        <w:t>).</w:t>
      </w:r>
    </w:p>
    <w:p w14:paraId="6AF98D95" w14:textId="46255A2E" w:rsidR="001B6D68" w:rsidRPr="001B6D68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>Skilled in creating and executing browser automation scripts for tasks such as navigating websites, interacting with web elements, and performing user simulations.</w:t>
      </w:r>
    </w:p>
    <w:p w14:paraId="7938EB49" w14:textId="02B97E20" w:rsidR="001B6D68" w:rsidRPr="004D0540" w:rsidRDefault="001B6D68" w:rsidP="001B6D68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1B6D68">
        <w:rPr>
          <w:rFonts w:ascii="Verdana" w:eastAsia="Verdana" w:hAnsi="Verdana" w:cs="Verdana"/>
          <w:sz w:val="20"/>
          <w:szCs w:val="20"/>
        </w:rPr>
        <w:t xml:space="preserve">Familiarity with headless and headful browser modes in </w:t>
      </w:r>
      <w:r w:rsidRPr="009434EC">
        <w:rPr>
          <w:rFonts w:ascii="Verdana" w:eastAsia="Verdana" w:hAnsi="Verdana" w:cs="Verdana"/>
          <w:b/>
          <w:bCs/>
          <w:sz w:val="20"/>
          <w:szCs w:val="20"/>
        </w:rPr>
        <w:t>Playwright</w:t>
      </w:r>
      <w:r w:rsidRPr="001B6D68">
        <w:rPr>
          <w:rFonts w:ascii="Verdana" w:eastAsia="Verdana" w:hAnsi="Verdana" w:cs="Verdana"/>
          <w:sz w:val="20"/>
          <w:szCs w:val="20"/>
        </w:rPr>
        <w:t>, allowing for both invisible and visible web automation.</w:t>
      </w:r>
    </w:p>
    <w:p w14:paraId="3059CDE6" w14:textId="77777777" w:rsidR="004D0540" w:rsidRP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 xml:space="preserve">Demonstrated ability to design scalable and maintainable test suites using </w:t>
      </w:r>
      <w:r w:rsidRPr="004D0540">
        <w:rPr>
          <w:rFonts w:ascii="Verdana" w:eastAsia="Verdana" w:hAnsi="Verdana" w:cs="Verdana"/>
          <w:b/>
          <w:bCs/>
          <w:sz w:val="20"/>
          <w:szCs w:val="20"/>
        </w:rPr>
        <w:t>Playwright</w:t>
      </w:r>
      <w:r w:rsidRPr="004D0540">
        <w:rPr>
          <w:rFonts w:ascii="Verdana" w:eastAsia="Verdana" w:hAnsi="Verdana" w:cs="Verdana"/>
          <w:sz w:val="20"/>
          <w:szCs w:val="20"/>
        </w:rPr>
        <w:t>, ensuring comprehensive coverage of application features and scenarios.</w:t>
      </w:r>
    </w:p>
    <w:p w14:paraId="003CCD18" w14:textId="77777777" w:rsidR="004D0540" w:rsidRP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>Utilized Playwright's advanced features, such as network interception, to simulate real-world testing conditions and capture network requests and responses for analysis.</w:t>
      </w:r>
    </w:p>
    <w:p w14:paraId="3794D1B5" w14:textId="77777777" w:rsidR="004D0540" w:rsidRP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 xml:space="preserve">Strong programming skills </w:t>
      </w:r>
      <w:r w:rsidRPr="004D0540">
        <w:rPr>
          <w:rFonts w:ascii="Verdana" w:eastAsia="Verdana" w:hAnsi="Verdana" w:cs="Verdana"/>
          <w:b/>
          <w:bCs/>
          <w:sz w:val="20"/>
          <w:szCs w:val="20"/>
        </w:rPr>
        <w:t>in Java or JavaScript</w:t>
      </w:r>
      <w:r w:rsidRPr="004D0540">
        <w:rPr>
          <w:rFonts w:ascii="Verdana" w:eastAsia="Verdana" w:hAnsi="Verdana" w:cs="Verdana"/>
          <w:sz w:val="20"/>
          <w:szCs w:val="20"/>
        </w:rPr>
        <w:t>, enabling the development of custom test scripts and automation frameworks.</w:t>
      </w:r>
    </w:p>
    <w:p w14:paraId="633DEB3D" w14:textId="77777777" w:rsidR="004D0540" w:rsidRP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 xml:space="preserve">Developed and maintained automated test suites using Java and popular testing libraries like </w:t>
      </w:r>
      <w:r w:rsidRPr="004D0540">
        <w:rPr>
          <w:rFonts w:ascii="Verdana" w:eastAsia="Verdana" w:hAnsi="Verdana" w:cs="Verdana"/>
          <w:b/>
          <w:bCs/>
          <w:sz w:val="20"/>
          <w:szCs w:val="20"/>
        </w:rPr>
        <w:t>JUnit or TestNG</w:t>
      </w:r>
      <w:r w:rsidRPr="004D0540">
        <w:rPr>
          <w:rFonts w:ascii="Verdana" w:eastAsia="Verdana" w:hAnsi="Verdana" w:cs="Verdana"/>
          <w:sz w:val="20"/>
          <w:szCs w:val="20"/>
        </w:rPr>
        <w:t>.</w:t>
      </w:r>
    </w:p>
    <w:p w14:paraId="295737EC" w14:textId="59766D42" w:rsidR="004D0540" w:rsidRDefault="004D0540" w:rsidP="004D054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4D0540">
        <w:rPr>
          <w:rFonts w:ascii="Verdana" w:eastAsia="Verdana" w:hAnsi="Verdana" w:cs="Verdana"/>
          <w:sz w:val="20"/>
          <w:szCs w:val="20"/>
        </w:rPr>
        <w:t>Proficient in JavaScript and its application in writing automated tests, particularly for front-end testing of web applications.</w:t>
      </w:r>
    </w:p>
    <w:p w14:paraId="174A98AC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Collaboration and Coordination:</w:t>
      </w:r>
    </w:p>
    <w:p w14:paraId="23CFCCC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Collaborated with an offshore team in Pakistan, effectively coordinating QA activities.</w:t>
      </w:r>
    </w:p>
    <w:p w14:paraId="75F00DBD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Worked with cross functional teams to troubleshoot and resolve various issues related to configuration, </w:t>
      </w:r>
      <w:proofErr w:type="gramStart"/>
      <w:r>
        <w:rPr>
          <w:rFonts w:ascii="Verdana" w:eastAsia="Verdana" w:hAnsi="Verdana" w:cs="Verdana"/>
          <w:sz w:val="20"/>
          <w:szCs w:val="20"/>
        </w:rPr>
        <w:t>code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and data.</w:t>
      </w:r>
    </w:p>
    <w:p w14:paraId="154BF9E2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Coordinated all backend microservice testing efforts catering to the UI application.</w:t>
      </w:r>
    </w:p>
    <w:p w14:paraId="1EBE0E1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Supervised UI test &amp; automation efforts and reported metrics to the team, QA manager, and product manager.</w:t>
      </w:r>
    </w:p>
    <w:p w14:paraId="7C2EA08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Created </w:t>
      </w:r>
      <w:r>
        <w:rPr>
          <w:rFonts w:ascii="Verdana" w:eastAsia="Verdana" w:hAnsi="Verdana" w:cs="Verdana"/>
          <w:b/>
          <w:sz w:val="20"/>
          <w:szCs w:val="20"/>
        </w:rPr>
        <w:t xml:space="preserve">Jenkins </w:t>
      </w:r>
      <w:r>
        <w:rPr>
          <w:rFonts w:ascii="Verdana" w:eastAsia="Verdana" w:hAnsi="Verdana" w:cs="Verdana"/>
          <w:sz w:val="20"/>
          <w:szCs w:val="20"/>
        </w:rPr>
        <w:t xml:space="preserve">jobs and </w:t>
      </w:r>
      <w:r>
        <w:rPr>
          <w:rFonts w:ascii="Verdana" w:eastAsia="Verdana" w:hAnsi="Verdana" w:cs="Verdana"/>
          <w:b/>
          <w:sz w:val="20"/>
          <w:szCs w:val="20"/>
        </w:rPr>
        <w:t xml:space="preserve">Spinnaker </w:t>
      </w:r>
      <w:r>
        <w:rPr>
          <w:rFonts w:ascii="Verdana" w:eastAsia="Verdana" w:hAnsi="Verdana" w:cs="Verdana"/>
          <w:sz w:val="20"/>
          <w:szCs w:val="20"/>
        </w:rPr>
        <w:t xml:space="preserve">pipelines, coordinating with DevOps to integrate tests into the </w:t>
      </w:r>
      <w:r>
        <w:rPr>
          <w:rFonts w:ascii="Verdana" w:eastAsia="Verdana" w:hAnsi="Verdana" w:cs="Verdana"/>
          <w:b/>
          <w:sz w:val="20"/>
          <w:szCs w:val="20"/>
        </w:rPr>
        <w:t xml:space="preserve">CI/CD </w:t>
      </w:r>
      <w:r>
        <w:rPr>
          <w:rFonts w:ascii="Verdana" w:eastAsia="Verdana" w:hAnsi="Verdana" w:cs="Verdana"/>
          <w:sz w:val="20"/>
          <w:szCs w:val="20"/>
        </w:rPr>
        <w:t>pipeline.</w:t>
      </w:r>
    </w:p>
    <w:p w14:paraId="23D05825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Attended </w:t>
      </w:r>
      <w:r>
        <w:rPr>
          <w:rFonts w:ascii="Verdana" w:eastAsia="Verdana" w:hAnsi="Verdana" w:cs="Verdana"/>
          <w:b/>
          <w:sz w:val="20"/>
          <w:szCs w:val="20"/>
        </w:rPr>
        <w:t xml:space="preserve">bug triage </w:t>
      </w:r>
      <w:r>
        <w:rPr>
          <w:rFonts w:ascii="Verdana" w:eastAsia="Verdana" w:hAnsi="Verdana" w:cs="Verdana"/>
          <w:sz w:val="20"/>
          <w:szCs w:val="20"/>
        </w:rPr>
        <w:t>meetings with the product owner and the dev lead/manager.</w:t>
      </w:r>
    </w:p>
    <w:p w14:paraId="0AD250D9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Testing Expertise:</w:t>
      </w:r>
    </w:p>
    <w:p w14:paraId="41743A4C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Demonstrated proficiency in </w:t>
      </w:r>
      <w:r>
        <w:rPr>
          <w:rFonts w:ascii="Verdana" w:eastAsia="Verdana" w:hAnsi="Verdana" w:cs="Verdana"/>
          <w:b/>
          <w:sz w:val="20"/>
          <w:szCs w:val="20"/>
        </w:rPr>
        <w:t xml:space="preserve">regression testing, mobile testing, API testing, UI testing,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>performance testing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2ED488F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Possessed expertise in testing methodologies, ensuring the adoption of best practices.</w:t>
      </w:r>
    </w:p>
    <w:p w14:paraId="04054C5A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Logged bugs and story bugs per the QA process company </w:t>
      </w:r>
      <w:proofErr w:type="gramStart"/>
      <w:r>
        <w:rPr>
          <w:rFonts w:ascii="Verdana" w:eastAsia="Verdana" w:hAnsi="Verdana" w:cs="Verdana"/>
          <w:sz w:val="20"/>
          <w:szCs w:val="20"/>
        </w:rPr>
        <w:t>rules</w:t>
      </w:r>
      <w:proofErr w:type="gramEnd"/>
    </w:p>
    <w:p w14:paraId="5A4EC73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Utilized a programming language (</w:t>
      </w:r>
      <w:r>
        <w:rPr>
          <w:rFonts w:ascii="Verdana" w:eastAsia="Verdana" w:hAnsi="Verdana" w:cs="Verdana"/>
          <w:b/>
          <w:sz w:val="20"/>
          <w:szCs w:val="20"/>
        </w:rPr>
        <w:t xml:space="preserve">JavaScript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>Python</w:t>
      </w:r>
      <w:r>
        <w:rPr>
          <w:rFonts w:ascii="Verdana" w:eastAsia="Verdana" w:hAnsi="Verdana" w:cs="Verdana"/>
          <w:sz w:val="20"/>
          <w:szCs w:val="20"/>
        </w:rPr>
        <w:t>) to enhance testing capabilities.</w:t>
      </w:r>
    </w:p>
    <w:p w14:paraId="1B3DCE32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Wrote test plans and test reports for product releases monthly.</w:t>
      </w:r>
    </w:p>
    <w:p w14:paraId="2D1C0AA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Good understanding of </w:t>
      </w:r>
      <w:r>
        <w:rPr>
          <w:rFonts w:ascii="Verdana" w:eastAsia="Verdana" w:hAnsi="Verdana" w:cs="Verdana"/>
          <w:b/>
          <w:sz w:val="20"/>
          <w:szCs w:val="20"/>
        </w:rPr>
        <w:t xml:space="preserve">pulsar </w:t>
      </w:r>
      <w:r>
        <w:rPr>
          <w:rFonts w:ascii="Verdana" w:eastAsia="Verdana" w:hAnsi="Verdana" w:cs="Verdana"/>
          <w:sz w:val="20"/>
          <w:szCs w:val="20"/>
        </w:rPr>
        <w:t>messaging communication between microservices.</w:t>
      </w:r>
    </w:p>
    <w:p w14:paraId="27D0EB14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Experience testing and troubleshooting batch jobs created from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luigi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pipelines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4D72C45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Comprehensive Testing Approach:</w:t>
      </w:r>
    </w:p>
    <w:p w14:paraId="1DCA09EB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Conducted functionality testing to ensure product features meet requirements.</w:t>
      </w:r>
    </w:p>
    <w:p w14:paraId="6AEB2E5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Performed configuration testing to validate system behavior under different configurations.</w:t>
      </w:r>
    </w:p>
    <w:p w14:paraId="5B5DEC17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Executed data testing to verify data integrity and accuracy.</w:t>
      </w:r>
    </w:p>
    <w:p w14:paraId="3D370D71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Certifying the builds by running the </w:t>
      </w:r>
      <w:r>
        <w:rPr>
          <w:rFonts w:ascii="Verdana" w:eastAsia="Verdana" w:hAnsi="Verdana" w:cs="Verdana"/>
          <w:b/>
          <w:sz w:val="20"/>
          <w:szCs w:val="20"/>
        </w:rPr>
        <w:t>automation &amp; smoke tests</w:t>
      </w:r>
      <w:r>
        <w:rPr>
          <w:rFonts w:ascii="Verdana" w:eastAsia="Verdana" w:hAnsi="Verdana" w:cs="Verdana"/>
          <w:sz w:val="20"/>
          <w:szCs w:val="20"/>
        </w:rPr>
        <w:t xml:space="preserve"> for all the endpoints to make sure new changes didn’t break existing functionality.</w:t>
      </w:r>
    </w:p>
    <w:p w14:paraId="040B6EC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Created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Pytest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fixtures for different scenarios as needed and enabled code reusability through common utility functions.</w:t>
      </w:r>
    </w:p>
    <w:p w14:paraId="45A5DA7A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Wrote test plans and test reports for product releases monthly.</w:t>
      </w:r>
    </w:p>
    <w:p w14:paraId="06BB62C6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Cloud Infrastructure and CI/CD Pipelines:</w:t>
      </w:r>
    </w:p>
    <w:p w14:paraId="5DC9015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Played a crucial role in establishing and maintaining robust cloud infrastructure and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continuous integration/continuous deployment (CI/CD)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pipelines</w:t>
      </w:r>
      <w:r>
        <w:rPr>
          <w:rFonts w:ascii="Verdana" w:eastAsia="Verdana" w:hAnsi="Verdana" w:cs="Verdana"/>
          <w:sz w:val="20"/>
          <w:szCs w:val="20"/>
          <w:highlight w:val="white"/>
        </w:rPr>
        <w:t>.</w:t>
      </w:r>
    </w:p>
    <w:p w14:paraId="03458EC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Orchestrated the setup and ongoing management of cloud infrastructure, ensuring optimal performance and scalability.</w:t>
      </w:r>
    </w:p>
    <w:p w14:paraId="1E81FFF1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Designed and implemented efficient </w:t>
      </w:r>
      <w:r>
        <w:rPr>
          <w:rFonts w:ascii="Verdana" w:eastAsia="Verdana" w:hAnsi="Verdana" w:cs="Verdana"/>
          <w:b/>
          <w:sz w:val="20"/>
          <w:szCs w:val="20"/>
        </w:rPr>
        <w:t>CI/CD</w:t>
      </w:r>
      <w:r>
        <w:rPr>
          <w:rFonts w:ascii="Verdana" w:eastAsia="Verdana" w:hAnsi="Verdana" w:cs="Verdana"/>
          <w:sz w:val="20"/>
          <w:szCs w:val="20"/>
        </w:rPr>
        <w:t xml:space="preserve"> pipelines for seamless development and testing environments.</w:t>
      </w:r>
    </w:p>
    <w:p w14:paraId="7C44902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Leveraged </w:t>
      </w:r>
      <w:r>
        <w:rPr>
          <w:rFonts w:ascii="Verdana" w:eastAsia="Verdana" w:hAnsi="Verdana" w:cs="Verdana"/>
          <w:b/>
          <w:sz w:val="20"/>
          <w:szCs w:val="20"/>
        </w:rPr>
        <w:t>Google Cloud</w:t>
      </w:r>
      <w:r>
        <w:rPr>
          <w:rFonts w:ascii="Verdana" w:eastAsia="Verdana" w:hAnsi="Verdana" w:cs="Verdana"/>
          <w:sz w:val="20"/>
          <w:szCs w:val="20"/>
        </w:rPr>
        <w:t xml:space="preserve"> and </w:t>
      </w:r>
      <w:r>
        <w:rPr>
          <w:rFonts w:ascii="Verdana" w:eastAsia="Verdana" w:hAnsi="Verdana" w:cs="Verdana"/>
          <w:b/>
          <w:sz w:val="20"/>
          <w:szCs w:val="20"/>
        </w:rPr>
        <w:t xml:space="preserve">Azure </w:t>
      </w:r>
      <w:r>
        <w:rPr>
          <w:rFonts w:ascii="Verdana" w:eastAsia="Verdana" w:hAnsi="Verdana" w:cs="Verdana"/>
          <w:sz w:val="20"/>
          <w:szCs w:val="20"/>
        </w:rPr>
        <w:t xml:space="preserve">to deploy microservices on virtual machines using </w:t>
      </w:r>
      <w:r>
        <w:rPr>
          <w:rFonts w:ascii="Verdana" w:eastAsia="Verdana" w:hAnsi="Verdana" w:cs="Verdana"/>
          <w:b/>
          <w:sz w:val="20"/>
          <w:szCs w:val="20"/>
        </w:rPr>
        <w:t>Docker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D5A08B8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Generated and ingested data for testing and development environments.</w:t>
      </w:r>
    </w:p>
    <w:p w14:paraId="320D66AB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Performed database backups and migrations using </w:t>
      </w:r>
      <w:r>
        <w:rPr>
          <w:rFonts w:ascii="Verdana" w:eastAsia="Verdana" w:hAnsi="Verdana" w:cs="Verdana"/>
          <w:b/>
          <w:sz w:val="20"/>
          <w:szCs w:val="20"/>
        </w:rPr>
        <w:t>PostgreSQL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7287048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Maintained </w:t>
      </w:r>
      <w:r>
        <w:rPr>
          <w:rFonts w:ascii="Verdana" w:eastAsia="Verdana" w:hAnsi="Verdana" w:cs="Verdana"/>
          <w:b/>
          <w:sz w:val="20"/>
          <w:szCs w:val="20"/>
        </w:rPr>
        <w:t xml:space="preserve">Groovy </w:t>
      </w:r>
      <w:r>
        <w:rPr>
          <w:rFonts w:ascii="Verdana" w:eastAsia="Verdana" w:hAnsi="Verdana" w:cs="Verdana"/>
          <w:sz w:val="20"/>
          <w:szCs w:val="20"/>
        </w:rPr>
        <w:t>scripts to define new pipelines as scripts.</w:t>
      </w:r>
    </w:p>
    <w:p w14:paraId="756862E7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Maintained </w:t>
      </w:r>
      <w:r>
        <w:rPr>
          <w:rFonts w:ascii="Verdana" w:eastAsia="Verdana" w:hAnsi="Verdana" w:cs="Verdana"/>
          <w:b/>
          <w:sz w:val="20"/>
          <w:szCs w:val="20"/>
        </w:rPr>
        <w:t xml:space="preserve">Jenkins </w:t>
      </w:r>
      <w:r>
        <w:rPr>
          <w:rFonts w:ascii="Verdana" w:eastAsia="Verdana" w:hAnsi="Verdana" w:cs="Verdana"/>
          <w:sz w:val="20"/>
          <w:szCs w:val="20"/>
        </w:rPr>
        <w:t xml:space="preserve">servers, pipelines, and backups, ensuring smooth </w:t>
      </w:r>
      <w:r>
        <w:rPr>
          <w:rFonts w:ascii="Verdana" w:eastAsia="Verdana" w:hAnsi="Verdana" w:cs="Verdana"/>
          <w:b/>
          <w:sz w:val="20"/>
          <w:szCs w:val="20"/>
        </w:rPr>
        <w:t xml:space="preserve">CI </w:t>
      </w:r>
      <w:r>
        <w:rPr>
          <w:rFonts w:ascii="Verdana" w:eastAsia="Verdana" w:hAnsi="Verdana" w:cs="Verdana"/>
          <w:sz w:val="20"/>
          <w:szCs w:val="20"/>
        </w:rPr>
        <w:t>solutions.</w:t>
      </w:r>
    </w:p>
    <w:p w14:paraId="40A7359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Configured </w:t>
      </w:r>
      <w:r>
        <w:rPr>
          <w:rFonts w:ascii="Verdana" w:eastAsia="Verdana" w:hAnsi="Verdana" w:cs="Verdana"/>
          <w:b/>
          <w:sz w:val="20"/>
          <w:szCs w:val="20"/>
        </w:rPr>
        <w:t xml:space="preserve">Spinnaker </w:t>
      </w:r>
      <w:r>
        <w:rPr>
          <w:rFonts w:ascii="Verdana" w:eastAsia="Verdana" w:hAnsi="Verdana" w:cs="Verdana"/>
          <w:sz w:val="20"/>
          <w:szCs w:val="20"/>
        </w:rPr>
        <w:t xml:space="preserve">pipelines using templates for effective </w:t>
      </w:r>
      <w:r>
        <w:rPr>
          <w:rFonts w:ascii="Verdana" w:eastAsia="Verdana" w:hAnsi="Verdana" w:cs="Verdana"/>
          <w:b/>
          <w:sz w:val="20"/>
          <w:szCs w:val="20"/>
        </w:rPr>
        <w:t xml:space="preserve">CD </w:t>
      </w:r>
      <w:r>
        <w:rPr>
          <w:rFonts w:ascii="Verdana" w:eastAsia="Verdana" w:hAnsi="Verdana" w:cs="Verdana"/>
          <w:sz w:val="20"/>
          <w:szCs w:val="20"/>
        </w:rPr>
        <w:t>solutions.</w:t>
      </w:r>
    </w:p>
    <w:p w14:paraId="69BF1367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Assisted in troubleshooting and restoring broken </w:t>
      </w:r>
      <w:r>
        <w:rPr>
          <w:rFonts w:ascii="Verdana" w:eastAsia="Verdana" w:hAnsi="Verdana" w:cs="Verdana"/>
          <w:b/>
          <w:sz w:val="20"/>
          <w:szCs w:val="20"/>
        </w:rPr>
        <w:t xml:space="preserve">Jenkins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Spinnaker </w:t>
      </w:r>
      <w:r>
        <w:rPr>
          <w:rFonts w:ascii="Verdana" w:eastAsia="Verdana" w:hAnsi="Verdana" w:cs="Verdana"/>
          <w:sz w:val="20"/>
          <w:szCs w:val="20"/>
        </w:rPr>
        <w:t>pipelines.</w:t>
      </w:r>
    </w:p>
    <w:p w14:paraId="62584FCD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Deployed </w:t>
      </w:r>
      <w:r>
        <w:rPr>
          <w:rFonts w:ascii="Verdana" w:eastAsia="Verdana" w:hAnsi="Verdana" w:cs="Verdana"/>
          <w:b/>
          <w:sz w:val="20"/>
          <w:szCs w:val="20"/>
        </w:rPr>
        <w:t xml:space="preserve">GKE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AKS </w:t>
      </w:r>
      <w:r>
        <w:rPr>
          <w:rFonts w:ascii="Verdana" w:eastAsia="Verdana" w:hAnsi="Verdana" w:cs="Verdana"/>
          <w:sz w:val="20"/>
          <w:szCs w:val="20"/>
        </w:rPr>
        <w:t xml:space="preserve">clusters using the respective portals and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Terraform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14:paraId="70FA4F3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Focused on leveraging advanced technologies and tools such as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Google Cloud, Azure, Terraform, Kubernetes, helm, Jenkins, and Spinnaker</w:t>
      </w:r>
      <w:r>
        <w:rPr>
          <w:rFonts w:ascii="Verdana" w:eastAsia="Verdana" w:hAnsi="Verdana" w:cs="Verdana"/>
          <w:sz w:val="20"/>
          <w:szCs w:val="20"/>
          <w:highlight w:val="white"/>
        </w:rPr>
        <w:t>.</w:t>
      </w:r>
    </w:p>
    <w:p w14:paraId="4DBD4EAA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Database Management:</w:t>
      </w:r>
    </w:p>
    <w:p w14:paraId="727FA24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Set up and maintained </w:t>
      </w:r>
      <w:r>
        <w:rPr>
          <w:rFonts w:ascii="Verdana" w:eastAsia="Verdana" w:hAnsi="Verdana" w:cs="Verdana"/>
          <w:b/>
          <w:sz w:val="20"/>
          <w:szCs w:val="20"/>
        </w:rPr>
        <w:t xml:space="preserve">PostgreSQL </w:t>
      </w:r>
      <w:r>
        <w:rPr>
          <w:rFonts w:ascii="Verdana" w:eastAsia="Verdana" w:hAnsi="Verdana" w:cs="Verdana"/>
          <w:sz w:val="20"/>
          <w:szCs w:val="20"/>
        </w:rPr>
        <w:t xml:space="preserve">databases in </w:t>
      </w:r>
      <w:r>
        <w:rPr>
          <w:rFonts w:ascii="Verdana" w:eastAsia="Verdana" w:hAnsi="Verdana" w:cs="Verdana"/>
          <w:b/>
          <w:sz w:val="20"/>
          <w:szCs w:val="20"/>
        </w:rPr>
        <w:t xml:space="preserve">Google's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CloudSQL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and </w:t>
      </w:r>
      <w:r>
        <w:rPr>
          <w:rFonts w:ascii="Verdana" w:eastAsia="Verdana" w:hAnsi="Verdana" w:cs="Verdana"/>
          <w:b/>
          <w:sz w:val="20"/>
          <w:szCs w:val="20"/>
        </w:rPr>
        <w:t>Azure Databases</w:t>
      </w:r>
      <w:r>
        <w:rPr>
          <w:rFonts w:ascii="Verdana" w:eastAsia="Verdana" w:hAnsi="Verdana" w:cs="Verdana"/>
          <w:sz w:val="20"/>
          <w:szCs w:val="20"/>
        </w:rPr>
        <w:t xml:space="preserve"> for </w:t>
      </w:r>
      <w:r>
        <w:rPr>
          <w:rFonts w:ascii="Verdana" w:eastAsia="Verdana" w:hAnsi="Verdana" w:cs="Verdana"/>
          <w:b/>
          <w:sz w:val="20"/>
          <w:szCs w:val="20"/>
        </w:rPr>
        <w:t>PostgreSQL Flexible Servers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58070EE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Utilized respective portals and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Terraform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ensure efficient database management.</w:t>
      </w:r>
    </w:p>
    <w:p w14:paraId="4B7921B8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Migrated the application by dumping databases and inserting old data/schemas, then running scripts to complete new database changes.</w:t>
      </w:r>
    </w:p>
    <w:p w14:paraId="010F5FB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Utilized Hyperion </w:t>
      </w:r>
      <w:r>
        <w:rPr>
          <w:rFonts w:ascii="Verdana" w:eastAsia="Verdana" w:hAnsi="Verdana" w:cs="Verdana"/>
          <w:b/>
          <w:sz w:val="20"/>
          <w:szCs w:val="20"/>
        </w:rPr>
        <w:t>Load testing</w:t>
      </w:r>
      <w:r>
        <w:rPr>
          <w:rFonts w:ascii="Verdana" w:eastAsia="Verdana" w:hAnsi="Verdana" w:cs="Verdana"/>
          <w:sz w:val="20"/>
          <w:szCs w:val="20"/>
        </w:rPr>
        <w:t xml:space="preserve"> to test Validity of Financial Data in Oracle </w:t>
      </w:r>
      <w:proofErr w:type="spellStart"/>
      <w:proofErr w:type="gramStart"/>
      <w:r>
        <w:rPr>
          <w:rFonts w:ascii="Verdana" w:eastAsia="Verdana" w:hAnsi="Verdana" w:cs="Verdana"/>
          <w:b/>
          <w:sz w:val="20"/>
          <w:szCs w:val="20"/>
        </w:rPr>
        <w:t>hyperion</w:t>
      </w:r>
      <w:proofErr w:type="spellEnd"/>
      <w:proofErr w:type="gramEnd"/>
    </w:p>
    <w:p w14:paraId="45D7E172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Constructed </w:t>
      </w:r>
      <w:r>
        <w:rPr>
          <w:rFonts w:ascii="Verdana" w:eastAsia="Verdana" w:hAnsi="Verdana" w:cs="Verdana"/>
          <w:b/>
          <w:sz w:val="20"/>
          <w:szCs w:val="20"/>
        </w:rPr>
        <w:t>SQL queries</w:t>
      </w:r>
      <w:r>
        <w:rPr>
          <w:rFonts w:ascii="Verdana" w:eastAsia="Verdana" w:hAnsi="Verdana" w:cs="Verdana"/>
          <w:sz w:val="20"/>
          <w:szCs w:val="20"/>
        </w:rPr>
        <w:t xml:space="preserve"> to Perform Data Pulls for Data Sanity testing in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Hyperion</w:t>
      </w:r>
      <w:proofErr w:type="gramEnd"/>
    </w:p>
    <w:p w14:paraId="05F0B6D3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Infrastructure Deployment and Management:</w:t>
      </w:r>
    </w:p>
    <w:p w14:paraId="7EA2648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Configured and deployed core infrastructure components such as </w:t>
      </w:r>
      <w:r>
        <w:rPr>
          <w:rFonts w:ascii="Verdana" w:eastAsia="Verdana" w:hAnsi="Verdana" w:cs="Verdana"/>
          <w:b/>
          <w:sz w:val="20"/>
          <w:szCs w:val="20"/>
        </w:rPr>
        <w:t xml:space="preserve">nginx-ingress, cert-manager, Redis,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>Pulsar</w:t>
      </w:r>
      <w:r>
        <w:rPr>
          <w:rFonts w:ascii="Verdana" w:eastAsia="Verdana" w:hAnsi="Verdana" w:cs="Verdana"/>
          <w:sz w:val="20"/>
          <w:szCs w:val="20"/>
        </w:rPr>
        <w:t xml:space="preserve"> using </w:t>
      </w:r>
      <w:r>
        <w:rPr>
          <w:rFonts w:ascii="Verdana" w:eastAsia="Verdana" w:hAnsi="Verdana" w:cs="Verdana"/>
          <w:b/>
          <w:sz w:val="20"/>
          <w:szCs w:val="20"/>
        </w:rPr>
        <w:t xml:space="preserve">helm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b/>
          <w:sz w:val="20"/>
          <w:szCs w:val="20"/>
        </w:rPr>
        <w:t xml:space="preserve"> Kubernetes Terraform providers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6F6E7B5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Integrated </w:t>
      </w:r>
      <w:r>
        <w:rPr>
          <w:rFonts w:ascii="Verdana" w:eastAsia="Verdana" w:hAnsi="Verdana" w:cs="Verdana"/>
          <w:b/>
          <w:sz w:val="20"/>
          <w:szCs w:val="20"/>
        </w:rPr>
        <w:t>Azure Key Vault</w:t>
      </w:r>
      <w:r>
        <w:rPr>
          <w:rFonts w:ascii="Verdana" w:eastAsia="Verdana" w:hAnsi="Verdana" w:cs="Verdana"/>
          <w:sz w:val="20"/>
          <w:szCs w:val="20"/>
        </w:rPr>
        <w:t xml:space="preserve"> into our </w:t>
      </w:r>
      <w:r>
        <w:rPr>
          <w:rFonts w:ascii="Verdana" w:eastAsia="Verdana" w:hAnsi="Verdana" w:cs="Verdana"/>
          <w:b/>
          <w:sz w:val="20"/>
          <w:szCs w:val="20"/>
        </w:rPr>
        <w:t xml:space="preserve">Terraform </w:t>
      </w:r>
      <w:r>
        <w:rPr>
          <w:rFonts w:ascii="Verdana" w:eastAsia="Verdana" w:hAnsi="Verdana" w:cs="Verdana"/>
          <w:sz w:val="20"/>
          <w:szCs w:val="20"/>
        </w:rPr>
        <w:t>workflow for enhanced security.</w:t>
      </w:r>
    </w:p>
    <w:p w14:paraId="3923D6CF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Managed container registries in </w:t>
      </w:r>
      <w:r>
        <w:rPr>
          <w:rFonts w:ascii="Verdana" w:eastAsia="Verdana" w:hAnsi="Verdana" w:cs="Verdana"/>
          <w:b/>
          <w:sz w:val="20"/>
          <w:szCs w:val="20"/>
        </w:rPr>
        <w:t>Google Cloud</w:t>
      </w:r>
      <w:r>
        <w:rPr>
          <w:rFonts w:ascii="Verdana" w:eastAsia="Verdana" w:hAnsi="Verdana" w:cs="Verdana"/>
          <w:sz w:val="20"/>
          <w:szCs w:val="20"/>
        </w:rPr>
        <w:t xml:space="preserve"> and </w:t>
      </w:r>
      <w:r>
        <w:rPr>
          <w:rFonts w:ascii="Verdana" w:eastAsia="Verdana" w:hAnsi="Verdana" w:cs="Verdana"/>
          <w:b/>
          <w:sz w:val="20"/>
          <w:szCs w:val="20"/>
        </w:rPr>
        <w:t>Azure</w:t>
      </w:r>
      <w:r>
        <w:rPr>
          <w:rFonts w:ascii="Verdana" w:eastAsia="Verdana" w:hAnsi="Verdana" w:cs="Verdana"/>
          <w:sz w:val="20"/>
          <w:szCs w:val="20"/>
        </w:rPr>
        <w:t xml:space="preserve">, along with artifact repositories in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JFrog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Artifactory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EF484B0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Maintained </w:t>
      </w:r>
      <w:r>
        <w:rPr>
          <w:rFonts w:ascii="Verdana" w:eastAsia="Verdana" w:hAnsi="Verdana" w:cs="Verdana"/>
          <w:b/>
          <w:sz w:val="20"/>
          <w:szCs w:val="20"/>
        </w:rPr>
        <w:t>helm charts</w:t>
      </w:r>
      <w:r>
        <w:rPr>
          <w:rFonts w:ascii="Verdana" w:eastAsia="Verdana" w:hAnsi="Verdana" w:cs="Verdana"/>
          <w:sz w:val="20"/>
          <w:szCs w:val="20"/>
        </w:rPr>
        <w:t xml:space="preserve"> for microservices, applications, and resources like </w:t>
      </w:r>
      <w:r>
        <w:rPr>
          <w:rFonts w:ascii="Verdana" w:eastAsia="Verdana" w:hAnsi="Verdana" w:cs="Verdana"/>
          <w:b/>
          <w:sz w:val="20"/>
          <w:szCs w:val="20"/>
        </w:rPr>
        <w:t>Pulsar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5932455" w14:textId="77777777" w:rsidR="00100FEC" w:rsidRDefault="00000000">
      <w:pPr>
        <w:numPr>
          <w:ilvl w:val="0"/>
          <w:numId w:val="6"/>
        </w:num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Troubleshooting and Documentation:</w:t>
      </w:r>
    </w:p>
    <w:p w14:paraId="28E5CD43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Demonstrated expertise in troubleshooting a wide range of issues, including data, configuration, microservice, environment, and network-related problems.</w:t>
      </w:r>
    </w:p>
    <w:p w14:paraId="13004AE6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Thoroughly documented resolutions and best practices to ensure effective knowledge sharing.</w:t>
      </w:r>
    </w:p>
    <w:p w14:paraId="0D461EF1" w14:textId="77777777" w:rsidR="00100FEC" w:rsidRDefault="00000000">
      <w:pPr>
        <w:ind w:firstLine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Upgrade and Release Management:</w:t>
      </w:r>
    </w:p>
    <w:p w14:paraId="561DBEAB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Assisted with upgrade documentation, particularly in cases where encountered issues needed to be addressed.</w:t>
      </w:r>
    </w:p>
    <w:p w14:paraId="4E288C06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Analyzed causes and provided solutions to ensure smooth and successful upgrades.</w:t>
      </w:r>
    </w:p>
    <w:p w14:paraId="04909D39" w14:textId="77777777" w:rsidR="00100FEC" w:rsidRDefault="00000000">
      <w:pPr>
        <w:numPr>
          <w:ilvl w:val="1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Employed configuration management and release tracking methodologies using release branches in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BitBucket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b/>
          <w:sz w:val="20"/>
          <w:szCs w:val="20"/>
        </w:rPr>
        <w:t>Git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AEC3B6B" w14:textId="77777777" w:rsidR="00100FEC" w:rsidRDefault="00100FEC">
      <w:pPr>
        <w:numPr>
          <w:ilvl w:val="0"/>
          <w:numId w:val="4"/>
        </w:numPr>
        <w:rPr>
          <w:rFonts w:ascii="Verdana" w:eastAsia="Verdana" w:hAnsi="Verdana" w:cs="Verdana"/>
          <w:b/>
          <w:sz w:val="20"/>
          <w:szCs w:val="20"/>
        </w:rPr>
      </w:pPr>
    </w:p>
    <w:p w14:paraId="13B05C0E" w14:textId="77777777" w:rsidR="00100FEC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Throughout my roles, I consistently demonstrated a strong understanding of cloud computing principles and leveraged cloud technologies to optimize infrastructure and testing processes.</w:t>
      </w:r>
    </w:p>
    <w:p w14:paraId="6FC832F1" w14:textId="77777777" w:rsidR="00100FEC" w:rsidRDefault="00100FEC">
      <w:pPr>
        <w:rPr>
          <w:rFonts w:ascii="Verdana" w:eastAsia="Verdana" w:hAnsi="Verdana" w:cs="Verdana"/>
          <w:b/>
          <w:sz w:val="20"/>
          <w:szCs w:val="20"/>
        </w:rPr>
      </w:pPr>
    </w:p>
    <w:p w14:paraId="6E5727AE" w14:textId="77777777" w:rsidR="00100FEC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Hearing Colors - Web Designer/Software Development Test Engineer (SDT) | Austin, TX | October 2013 - April 2018</w:t>
      </w:r>
    </w:p>
    <w:p w14:paraId="209A4037" w14:textId="77777777" w:rsidR="00100FEC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 the owner of Hearing Colors LLC, I have demonstrated a diverse range of technical skills, contributing to various aspects of media and music production, graphic design, video editing, and </w:t>
      </w:r>
      <w:r>
        <w:rPr>
          <w:rFonts w:ascii="Verdana" w:eastAsia="Verdana" w:hAnsi="Verdana" w:cs="Verdana"/>
          <w:b/>
          <w:sz w:val="20"/>
          <w:szCs w:val="20"/>
        </w:rPr>
        <w:t>web development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89E3726" w14:textId="77777777" w:rsidR="00100FEC" w:rsidRDefault="00100FEC">
      <w:pPr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48B69D59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Web Design and Development:</w:t>
      </w:r>
    </w:p>
    <w:p w14:paraId="20BF326E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Developed and maintained web pages using </w:t>
      </w:r>
      <w:r>
        <w:rPr>
          <w:rFonts w:ascii="Verdana" w:eastAsia="Verdana" w:hAnsi="Verdana" w:cs="Verdana"/>
          <w:b/>
          <w:sz w:val="20"/>
          <w:szCs w:val="20"/>
        </w:rPr>
        <w:t>HTML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CSS</w:t>
      </w:r>
      <w:r>
        <w:rPr>
          <w:rFonts w:ascii="Verdana" w:eastAsia="Verdana" w:hAnsi="Verdana" w:cs="Verdana"/>
          <w:sz w:val="20"/>
          <w:szCs w:val="20"/>
        </w:rPr>
        <w:t xml:space="preserve">, and </w:t>
      </w:r>
      <w:r>
        <w:rPr>
          <w:rFonts w:ascii="Verdana" w:eastAsia="Verdana" w:hAnsi="Verdana" w:cs="Verdana"/>
          <w:b/>
          <w:sz w:val="20"/>
          <w:szCs w:val="20"/>
        </w:rPr>
        <w:t xml:space="preserve">JavaScript </w:t>
      </w:r>
      <w:r>
        <w:rPr>
          <w:rFonts w:ascii="Verdana" w:eastAsia="Verdana" w:hAnsi="Verdana" w:cs="Verdana"/>
          <w:sz w:val="20"/>
          <w:szCs w:val="20"/>
        </w:rPr>
        <w:t>for Hearing Colors LLC, ensuring a seamless and user-friendly experience.</w:t>
      </w:r>
    </w:p>
    <w:p w14:paraId="61FE6A4B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Gained exposure to </w:t>
      </w:r>
      <w:r>
        <w:rPr>
          <w:rFonts w:ascii="Verdana" w:eastAsia="Verdana" w:hAnsi="Verdana" w:cs="Verdana"/>
          <w:b/>
          <w:sz w:val="20"/>
          <w:szCs w:val="20"/>
        </w:rPr>
        <w:t xml:space="preserve">XML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PHP </w:t>
      </w:r>
      <w:r>
        <w:rPr>
          <w:rFonts w:ascii="Verdana" w:eastAsia="Verdana" w:hAnsi="Verdana" w:cs="Verdana"/>
          <w:sz w:val="20"/>
          <w:szCs w:val="20"/>
        </w:rPr>
        <w:t>while customizing and optimizing website functionalities.</w:t>
      </w:r>
    </w:p>
    <w:p w14:paraId="7840B242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Implemented responsive design techniques to ensure optimal viewing experiences across various devices and screen sizes.</w:t>
      </w:r>
    </w:p>
    <w:p w14:paraId="65038735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Collaborated with designers and stakeholders to translate design concepts into functional web pages.</w:t>
      </w:r>
    </w:p>
    <w:p w14:paraId="5366F869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Optimized website performance and loading times by minifying </w:t>
      </w:r>
      <w:r>
        <w:rPr>
          <w:rFonts w:ascii="Verdana" w:eastAsia="Verdana" w:hAnsi="Verdana" w:cs="Verdana"/>
          <w:b/>
          <w:sz w:val="20"/>
          <w:szCs w:val="20"/>
        </w:rPr>
        <w:t xml:space="preserve">CSS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JavaScript </w:t>
      </w:r>
      <w:r>
        <w:rPr>
          <w:rFonts w:ascii="Verdana" w:eastAsia="Verdana" w:hAnsi="Verdana" w:cs="Verdana"/>
          <w:sz w:val="20"/>
          <w:szCs w:val="20"/>
        </w:rPr>
        <w:t>files.</w:t>
      </w:r>
    </w:p>
    <w:p w14:paraId="3054AD29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Utilized front-end frameworks such as </w:t>
      </w:r>
      <w:r>
        <w:rPr>
          <w:rFonts w:ascii="Verdana" w:eastAsia="Verdana" w:hAnsi="Verdana" w:cs="Verdana"/>
          <w:b/>
          <w:sz w:val="20"/>
          <w:szCs w:val="20"/>
        </w:rPr>
        <w:t xml:space="preserve">Bootstrap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sz w:val="20"/>
          <w:szCs w:val="20"/>
        </w:rPr>
        <w:t xml:space="preserve">jQuery </w:t>
      </w:r>
      <w:r>
        <w:rPr>
          <w:rFonts w:ascii="Verdana" w:eastAsia="Verdana" w:hAnsi="Verdana" w:cs="Verdana"/>
          <w:sz w:val="20"/>
          <w:szCs w:val="20"/>
        </w:rPr>
        <w:t>to streamline development processes.</w:t>
      </w:r>
    </w:p>
    <w:p w14:paraId="3B83CFA4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Conducted thorough cross-browser testing and troubleshooting to ensure consistent website functionality.</w:t>
      </w:r>
    </w:p>
    <w:p w14:paraId="4AC1A6F0" w14:textId="77777777" w:rsidR="00100FEC" w:rsidRDefault="00000000">
      <w:pPr>
        <w:numPr>
          <w:ilvl w:val="0"/>
          <w:numId w:val="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Implemented version control with </w:t>
      </w:r>
      <w:r>
        <w:rPr>
          <w:rFonts w:ascii="Verdana" w:eastAsia="Verdana" w:hAnsi="Verdana" w:cs="Verdana"/>
          <w:b/>
          <w:sz w:val="20"/>
          <w:szCs w:val="20"/>
        </w:rPr>
        <w:t xml:space="preserve">Git </w:t>
      </w:r>
      <w:r>
        <w:rPr>
          <w:rFonts w:ascii="Verdana" w:eastAsia="Verdana" w:hAnsi="Verdana" w:cs="Verdana"/>
          <w:sz w:val="20"/>
          <w:szCs w:val="20"/>
        </w:rPr>
        <w:t>to manage codebase with ease.</w:t>
      </w:r>
    </w:p>
    <w:p w14:paraId="022E0F4C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Domain Registration and DNS Management:</w:t>
      </w:r>
    </w:p>
    <w:p w14:paraId="3C0D7C60" w14:textId="77777777" w:rsidR="00100FEC" w:rsidRDefault="00000000">
      <w:pPr>
        <w:numPr>
          <w:ilvl w:val="0"/>
          <w:numId w:val="1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the registration of the domain name for Hearing Colors LLC, utilizing Namecheap as the domain registrar.</w:t>
      </w:r>
    </w:p>
    <w:p w14:paraId="6C693755" w14:textId="77777777" w:rsidR="00100FEC" w:rsidRDefault="00000000">
      <w:pPr>
        <w:numPr>
          <w:ilvl w:val="0"/>
          <w:numId w:val="11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Implemented </w:t>
      </w:r>
      <w:r>
        <w:rPr>
          <w:rFonts w:ascii="Verdana" w:eastAsia="Verdana" w:hAnsi="Verdana" w:cs="Verdana"/>
          <w:b/>
          <w:sz w:val="20"/>
          <w:szCs w:val="20"/>
        </w:rPr>
        <w:t>DNS</w:t>
      </w:r>
      <w:r>
        <w:rPr>
          <w:rFonts w:ascii="Verdana" w:eastAsia="Verdana" w:hAnsi="Verdana" w:cs="Verdana"/>
          <w:sz w:val="20"/>
          <w:szCs w:val="20"/>
        </w:rPr>
        <w:t xml:space="preserve"> configurations to ensure seamless accessibility and proper routing of website traffic.</w:t>
      </w:r>
    </w:p>
    <w:p w14:paraId="1B7C9B29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SSL Certificate Implementation:</w:t>
      </w:r>
    </w:p>
    <w:p w14:paraId="1659414C" w14:textId="77777777" w:rsidR="00100FEC" w:rsidRDefault="00000000">
      <w:pPr>
        <w:numPr>
          <w:ilvl w:val="0"/>
          <w:numId w:val="8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Ensured secure communication between the website and its users by implementing </w:t>
      </w:r>
      <w:r>
        <w:rPr>
          <w:rFonts w:ascii="Verdana" w:eastAsia="Verdana" w:hAnsi="Verdana" w:cs="Verdana"/>
          <w:b/>
          <w:sz w:val="20"/>
          <w:szCs w:val="20"/>
        </w:rPr>
        <w:t>SSL certificates</w:t>
      </w:r>
      <w:r>
        <w:rPr>
          <w:rFonts w:ascii="Verdana" w:eastAsia="Verdana" w:hAnsi="Verdana" w:cs="Verdana"/>
          <w:sz w:val="20"/>
          <w:szCs w:val="20"/>
        </w:rPr>
        <w:t>, providing a secure and reliable online presence for Hearing Colors LLC.</w:t>
      </w:r>
    </w:p>
    <w:p w14:paraId="792ACC6F" w14:textId="77777777" w:rsidR="00100FEC" w:rsidRDefault="00000000">
      <w:pPr>
        <w:numPr>
          <w:ilvl w:val="0"/>
          <w:numId w:val="8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Configured and installed </w:t>
      </w:r>
      <w:r>
        <w:rPr>
          <w:rFonts w:ascii="Verdana" w:eastAsia="Verdana" w:hAnsi="Verdana" w:cs="Verdana"/>
          <w:b/>
          <w:sz w:val="20"/>
          <w:szCs w:val="20"/>
        </w:rPr>
        <w:t>SSL certificates</w:t>
      </w:r>
      <w:r>
        <w:rPr>
          <w:rFonts w:ascii="Verdana" w:eastAsia="Verdana" w:hAnsi="Verdana" w:cs="Verdana"/>
          <w:sz w:val="20"/>
          <w:szCs w:val="20"/>
        </w:rPr>
        <w:t xml:space="preserve"> to enable </w:t>
      </w:r>
      <w:r>
        <w:rPr>
          <w:rFonts w:ascii="Verdana" w:eastAsia="Verdana" w:hAnsi="Verdana" w:cs="Verdana"/>
          <w:b/>
          <w:sz w:val="20"/>
          <w:szCs w:val="20"/>
        </w:rPr>
        <w:t>HTTPS protocol</w:t>
      </w:r>
      <w:r>
        <w:rPr>
          <w:rFonts w:ascii="Verdana" w:eastAsia="Verdana" w:hAnsi="Verdana" w:cs="Verdana"/>
          <w:sz w:val="20"/>
          <w:szCs w:val="20"/>
        </w:rPr>
        <w:t xml:space="preserve"> and encrypt data transmission.</w:t>
      </w:r>
    </w:p>
    <w:p w14:paraId="79F1B7A1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Manual Testing and Quality Assurance:</w:t>
      </w:r>
    </w:p>
    <w:p w14:paraId="491E9EB0" w14:textId="77777777" w:rsidR="00100FEC" w:rsidRDefault="00000000">
      <w:pPr>
        <w:numPr>
          <w:ilvl w:val="0"/>
          <w:numId w:val="3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Assumed responsibility for testing all aspects of the website, performing thorough </w:t>
      </w:r>
      <w:r>
        <w:rPr>
          <w:rFonts w:ascii="Verdana" w:eastAsia="Verdana" w:hAnsi="Verdana" w:cs="Verdana"/>
          <w:b/>
          <w:sz w:val="20"/>
          <w:szCs w:val="20"/>
        </w:rPr>
        <w:t xml:space="preserve">manual testing </w:t>
      </w:r>
      <w:r>
        <w:rPr>
          <w:rFonts w:ascii="Verdana" w:eastAsia="Verdana" w:hAnsi="Verdana" w:cs="Verdana"/>
          <w:sz w:val="20"/>
          <w:szCs w:val="20"/>
        </w:rPr>
        <w:t>to identify and address any issues.</w:t>
      </w:r>
    </w:p>
    <w:p w14:paraId="36BAA1E0" w14:textId="77777777" w:rsidR="00100FEC" w:rsidRDefault="00000000">
      <w:pPr>
        <w:numPr>
          <w:ilvl w:val="0"/>
          <w:numId w:val="3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Executed comprehensive testing strategies to ensure optimal website performance and user experience.</w:t>
      </w:r>
    </w:p>
    <w:p w14:paraId="30E0E358" w14:textId="77777777" w:rsidR="00100FEC" w:rsidRDefault="00000000">
      <w:pPr>
        <w:numPr>
          <w:ilvl w:val="0"/>
          <w:numId w:val="3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Implemented responsive design techniques to ensure optimal viewing experiences across various devices and screen sizes.</w:t>
      </w:r>
    </w:p>
    <w:p w14:paraId="3E7E800F" w14:textId="77777777" w:rsidR="00100FEC" w:rsidRDefault="00000000">
      <w:pPr>
        <w:numPr>
          <w:ilvl w:val="0"/>
          <w:numId w:val="3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Conducted thorough cross-browser testing and troubleshooting to ensure consistent website functionality.</w:t>
      </w:r>
    </w:p>
    <w:p w14:paraId="1603982B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Infrastructure and Deployment Strategy:</w:t>
      </w:r>
    </w:p>
    <w:p w14:paraId="22F15F7F" w14:textId="77777777" w:rsidR="00100FEC" w:rsidRDefault="00000000">
      <w:pPr>
        <w:numPr>
          <w:ilvl w:val="0"/>
          <w:numId w:val="5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Hosting a working progress on </w:t>
      </w:r>
      <w:r>
        <w:rPr>
          <w:rFonts w:ascii="Verdana" w:eastAsia="Verdana" w:hAnsi="Verdana" w:cs="Verdana"/>
          <w:b/>
          <w:sz w:val="20"/>
          <w:szCs w:val="20"/>
        </w:rPr>
        <w:t>GitHub</w:t>
      </w:r>
      <w:r>
        <w:rPr>
          <w:rFonts w:ascii="Verdana" w:eastAsia="Verdana" w:hAnsi="Verdana" w:cs="Verdana"/>
          <w:sz w:val="20"/>
          <w:szCs w:val="20"/>
        </w:rPr>
        <w:t>, actively exploring options for a deployment strategy.</w:t>
      </w:r>
    </w:p>
    <w:p w14:paraId="20E9559E" w14:textId="77777777" w:rsidR="00100FEC" w:rsidRDefault="00000000">
      <w:pPr>
        <w:numPr>
          <w:ilvl w:val="0"/>
          <w:numId w:val="5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Currently working on building a cloud infrastructure deployment strategy, aligning with industry best practices.</w:t>
      </w:r>
    </w:p>
    <w:p w14:paraId="32865701" w14:textId="77777777" w:rsidR="00100FEC" w:rsidRDefault="00000000">
      <w:pPr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Graphic Design and Video Production:</w:t>
      </w:r>
    </w:p>
    <w:p w14:paraId="66C49B93" w14:textId="77777777" w:rsidR="00100FEC" w:rsidRDefault="00000000">
      <w:pPr>
        <w:numPr>
          <w:ilvl w:val="0"/>
          <w:numId w:val="9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Utilized Adobe Photoshop to create visually appealing graphics, including the logo, for Hearing Colors LLC.</w:t>
      </w:r>
    </w:p>
    <w:p w14:paraId="1F914AEB" w14:textId="77777777" w:rsidR="00100FEC" w:rsidRDefault="00000000">
      <w:pPr>
        <w:numPr>
          <w:ilvl w:val="0"/>
          <w:numId w:val="9"/>
        </w:numPr>
        <w:ind w:left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Leveraged Adobe After Effects and Adobe Premiere to produce short video promos, enhancing brand visibility and engagement.</w:t>
      </w:r>
    </w:p>
    <w:p w14:paraId="23F3DE28" w14:textId="77777777" w:rsidR="00100FEC" w:rsidRDefault="00100FEC">
      <w:pPr>
        <w:rPr>
          <w:rFonts w:ascii="Verdana" w:eastAsia="Verdana" w:hAnsi="Verdana" w:cs="Verdana"/>
          <w:sz w:val="20"/>
          <w:szCs w:val="20"/>
        </w:rPr>
      </w:pPr>
    </w:p>
    <w:p w14:paraId="5D9E74A1" w14:textId="77777777" w:rsidR="00100FEC" w:rsidRDefault="00000000">
      <w:pP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In addition to the technical skills mentioned above, I possess a strong creative mindset, and am dedicated to staying </w:t>
      </w:r>
      <w:proofErr w:type="gramStart"/>
      <w:r>
        <w:rPr>
          <w:rFonts w:ascii="Verdana" w:eastAsia="Verdana" w:hAnsi="Verdana" w:cs="Verdana"/>
          <w:sz w:val="20"/>
          <w:szCs w:val="20"/>
        </w:rPr>
        <w:t>up-to-date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with emerging technologies and continuously expanding my technical knowledge to drive innovation and success in the digital landscape.</w:t>
      </w:r>
    </w:p>
    <w:p w14:paraId="22ED24FF" w14:textId="77777777" w:rsidR="00100FEC" w:rsidRDefault="00100FE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7EB122AD" w14:textId="77777777" w:rsidR="00100FEC" w:rsidRDefault="00000000">
      <w:pPr>
        <w:widowControl w:val="0"/>
        <w:spacing w:after="120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United States Marine Corp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br/>
        <w:t>Supply Administration and Operations, 3</w:t>
      </w:r>
      <w:r>
        <w:rPr>
          <w:rFonts w:ascii="Verdana" w:eastAsia="Verdana" w:hAnsi="Verdana" w:cs="Verdana"/>
          <w:sz w:val="20"/>
          <w:szCs w:val="20"/>
          <w:u w:val="single"/>
          <w:vertAlign w:val="superscript"/>
        </w:rPr>
        <w:t>rd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Marine Logistics Group | Iraq &amp; Japan | November 2003 – October 2007</w:t>
      </w:r>
    </w:p>
    <w:p w14:paraId="6C8C3118" w14:textId="77777777" w:rsidR="00100F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Supervised up to 20 Marines during day-to-day operations. </w:t>
      </w:r>
    </w:p>
    <w:p w14:paraId="59445549" w14:textId="77777777" w:rsidR="00100F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Managed the audit of personnel records to ensure regulatory compliance and coordinated training to ensure mission accomplishment. </w:t>
      </w:r>
    </w:p>
    <w:p w14:paraId="2D88BD31" w14:textId="77777777" w:rsidR="00100F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Deployed to Korea in August 2004 for Ulchi-Focus Lens (UFL) exercise and handled supply requisition and procurement processing for all units. </w:t>
      </w:r>
    </w:p>
    <w:p w14:paraId="71CEDB50" w14:textId="77777777" w:rsidR="00100F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Participated in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AmeriAsian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program that taught children grades K-6 how to read and write in English. </w:t>
      </w:r>
    </w:p>
    <w:p w14:paraId="27C07616" w14:textId="77777777" w:rsidR="00100F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Deployed to Indonesia for humanitarian assistance in disaster relief during 2006.</w:t>
      </w:r>
    </w:p>
    <w:p w14:paraId="1D7F04BC" w14:textId="77777777" w:rsidR="00100FEC" w:rsidRDefault="00100FE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2CE55280" w14:textId="77777777" w:rsidR="00100F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Operation Iraqi Freedom</w:t>
      </w:r>
    </w:p>
    <w:p w14:paraId="749AC6CC" w14:textId="77777777" w:rsidR="00100F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September 2005 – March 2006 </w:t>
      </w:r>
    </w:p>
    <w:p w14:paraId="70C97931" w14:textId="77777777" w:rsidR="00100FE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Coordinated and supervised the shipping and receiving of military shipments into and out of Iraq through Al-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Taqaddum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Air Base using information technology and RFID. </w:t>
      </w:r>
    </w:p>
    <w:p w14:paraId="7C3B3B04" w14:textId="77777777" w:rsidR="00100FE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Provided daily and weekly reports to senior enlisted leadership and commanding officers to present progress and status updates by building and managing a database using MS Access. </w:t>
      </w:r>
    </w:p>
    <w:p w14:paraId="07541027" w14:textId="77777777" w:rsidR="00100FE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Maintained a Secret Security Clearance during and after deployment.</w:t>
      </w:r>
    </w:p>
    <w:p w14:paraId="3EFC59D9" w14:textId="77777777" w:rsidR="00100FEC" w:rsidRDefault="00100FEC">
      <w:pPr>
        <w:spacing w:after="120"/>
        <w:rPr>
          <w:rFonts w:ascii="Verdana" w:eastAsia="Verdana" w:hAnsi="Verdana" w:cs="Verdana"/>
          <w:color w:val="404040"/>
          <w:sz w:val="20"/>
          <w:szCs w:val="20"/>
        </w:rPr>
      </w:pPr>
    </w:p>
    <w:tbl>
      <w:tblPr>
        <w:tblStyle w:val="ad"/>
        <w:tblW w:w="10881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100FEC" w14:paraId="5C22650C" w14:textId="77777777">
        <w:trPr>
          <w:trHeight w:val="427"/>
        </w:trPr>
        <w:tc>
          <w:tcPr>
            <w:tcW w:w="10881" w:type="dxa"/>
          </w:tcPr>
          <w:p w14:paraId="720F9DB7" w14:textId="77777777" w:rsidR="00100F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S E L E C T 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  A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O M P L I S H M E N T S</w:t>
            </w:r>
          </w:p>
        </w:tc>
      </w:tr>
    </w:tbl>
    <w:p w14:paraId="2E8B6908" w14:textId="77777777" w:rsidR="00100FE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Identified and redirected 228+ shipments in Iraq to the proper destination, saving $150,000 in extraneous costs to the Marine Corps by getting gear back into the distribution pipeline. </w:t>
      </w:r>
    </w:p>
    <w:p w14:paraId="3549326C" w14:textId="77777777" w:rsidR="00100FE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Received the Korea Defense Service Medal (KDSM), Navy and Marine Corps Achievement Medal (NAM), and Humanitarian Service Medal (HSM). </w:t>
      </w:r>
    </w:p>
    <w:p w14:paraId="54201CE5" w14:textId="77777777" w:rsidR="00100FE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etters of appreciation for community service projects.</w:t>
      </w:r>
    </w:p>
    <w:tbl>
      <w:tblPr>
        <w:tblStyle w:val="ae"/>
        <w:tblW w:w="1086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62"/>
      </w:tblGrid>
      <w:tr w:rsidR="00100FEC" w14:paraId="21943E28" w14:textId="77777777">
        <w:trPr>
          <w:trHeight w:val="468"/>
        </w:trPr>
        <w:tc>
          <w:tcPr>
            <w:tcW w:w="10862" w:type="dxa"/>
          </w:tcPr>
          <w:p w14:paraId="6F0157DA" w14:textId="77777777" w:rsidR="00100FEC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 K I L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</w:t>
            </w:r>
          </w:p>
        </w:tc>
      </w:tr>
    </w:tbl>
    <w:p w14:paraId="4F215707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Methodologies: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SDLC (Agile and Scrum) as well as test case documentation and review </w:t>
      </w:r>
    </w:p>
    <w:p w14:paraId="4D1480DB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Testing: </w:t>
      </w:r>
      <w:r>
        <w:rPr>
          <w:rFonts w:ascii="Verdana" w:eastAsia="Verdana" w:hAnsi="Verdana" w:cs="Verdana"/>
          <w:sz w:val="20"/>
          <w:szCs w:val="20"/>
        </w:rPr>
        <w:t xml:space="preserve">nightwatch.js, Cypress.io, mocha, jQuery, </w:t>
      </w:r>
      <w:proofErr w:type="spellStart"/>
      <w:r>
        <w:rPr>
          <w:rFonts w:ascii="Verdana" w:eastAsia="Verdana" w:hAnsi="Verdana" w:cs="Verdana"/>
          <w:sz w:val="20"/>
          <w:szCs w:val="20"/>
        </w:rPr>
        <w:t>Pytest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PyCharm, TestRail, </w:t>
      </w:r>
      <w:proofErr w:type="gramStart"/>
      <w:r>
        <w:rPr>
          <w:rFonts w:ascii="Verdana" w:eastAsia="Verdana" w:hAnsi="Verdana" w:cs="Verdana"/>
          <w:sz w:val="20"/>
          <w:szCs w:val="20"/>
        </w:rPr>
        <w:t>Jira,node.js</w:t>
      </w:r>
      <w:proofErr w:type="gramEnd"/>
    </w:p>
    <w:p w14:paraId="26A03F2E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Cloud Infrastructure</w:t>
      </w:r>
      <w:r>
        <w:rPr>
          <w:rFonts w:ascii="Verdana" w:eastAsia="Verdana" w:hAnsi="Verdana" w:cs="Verdana"/>
          <w:sz w:val="20"/>
          <w:szCs w:val="20"/>
        </w:rPr>
        <w:t>: Google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Cloud Platform (GCP), Azure, Docker, Kubernetes, Helm, Terraform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Artifactory,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salt</w:t>
      </w:r>
      <w:proofErr w:type="gramEnd"/>
    </w:p>
    <w:p w14:paraId="6CA49795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CI/CD</w:t>
      </w:r>
      <w:r>
        <w:rPr>
          <w:rFonts w:ascii="Verdana" w:eastAsia="Verdana" w:hAnsi="Verdana" w:cs="Verdana"/>
          <w:sz w:val="20"/>
          <w:szCs w:val="20"/>
        </w:rPr>
        <w:t>: Groovy, Jenkins, Spinnaker</w:t>
      </w:r>
    </w:p>
    <w:p w14:paraId="01582119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Source Control</w:t>
      </w:r>
      <w:r>
        <w:rPr>
          <w:rFonts w:ascii="Verdana" w:eastAsia="Verdana" w:hAnsi="Verdana" w:cs="Verdana"/>
          <w:sz w:val="20"/>
          <w:szCs w:val="20"/>
        </w:rPr>
        <w:t xml:space="preserve">: git, </w:t>
      </w:r>
      <w:proofErr w:type="spellStart"/>
      <w:r>
        <w:rPr>
          <w:rFonts w:ascii="Verdana" w:eastAsia="Verdana" w:hAnsi="Verdana" w:cs="Verdana"/>
          <w:sz w:val="20"/>
          <w:szCs w:val="20"/>
        </w:rPr>
        <w:t>BitBucket</w:t>
      </w:r>
      <w:proofErr w:type="spellEnd"/>
      <w:r>
        <w:rPr>
          <w:rFonts w:ascii="Verdana" w:eastAsia="Verdana" w:hAnsi="Verdana" w:cs="Verdana"/>
          <w:sz w:val="20"/>
          <w:szCs w:val="20"/>
        </w:rPr>
        <w:t>, GitHub</w:t>
      </w:r>
    </w:p>
    <w:p w14:paraId="2CFA7A33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Win,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and OS software-based products</w:t>
      </w:r>
      <w:r>
        <w:rPr>
          <w:rFonts w:ascii="Verdana" w:eastAsia="Verdana" w:hAnsi="Verdana" w:cs="Verdana"/>
          <w:color w:val="404040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RHEL</w:t>
      </w:r>
      <w:r>
        <w:rPr>
          <w:rFonts w:ascii="Verdana" w:eastAsia="Verdana" w:hAnsi="Verdana" w:cs="Verdana"/>
          <w:color w:val="000000"/>
          <w:sz w:val="20"/>
          <w:szCs w:val="20"/>
        </w:rPr>
        <w:t>, Ubun</w:t>
      </w:r>
      <w:r>
        <w:rPr>
          <w:rFonts w:ascii="Verdana" w:eastAsia="Verdana" w:hAnsi="Verdana" w:cs="Verdana"/>
          <w:sz w:val="20"/>
          <w:szCs w:val="20"/>
        </w:rPr>
        <w:t>tu</w:t>
      </w:r>
    </w:p>
    <w:p w14:paraId="202EC043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Documentation</w:t>
      </w:r>
      <w:r>
        <w:rPr>
          <w:rFonts w:ascii="Verdana" w:eastAsia="Verdana" w:hAnsi="Verdana" w:cs="Verdana"/>
          <w:sz w:val="20"/>
          <w:szCs w:val="20"/>
        </w:rPr>
        <w:t>: Confluence, MS Word, Google Docs, Visual Studio Code</w:t>
      </w:r>
    </w:p>
    <w:p w14:paraId="3C927F21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Languages</w:t>
      </w:r>
      <w:r>
        <w:rPr>
          <w:rFonts w:ascii="Verdana" w:eastAsia="Verdana" w:hAnsi="Verdana" w:cs="Verdana"/>
          <w:color w:val="404040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Bash, Python, PSQL, HTML5, CSS, and JavaScript </w:t>
      </w:r>
    </w:p>
    <w:p w14:paraId="5B23DA55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Packet Management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sz w:val="20"/>
          <w:szCs w:val="20"/>
        </w:rPr>
        <w:t>npm</w:t>
      </w:r>
      <w:proofErr w:type="spellEnd"/>
      <w:r>
        <w:rPr>
          <w:rFonts w:ascii="Verdana" w:eastAsia="Verdana" w:hAnsi="Verdana" w:cs="Verdana"/>
          <w:sz w:val="20"/>
          <w:szCs w:val="20"/>
        </w:rPr>
        <w:t>, homebrew, yum, and apt-</w:t>
      </w:r>
      <w:proofErr w:type="gramStart"/>
      <w:r>
        <w:rPr>
          <w:rFonts w:ascii="Verdana" w:eastAsia="Verdana" w:hAnsi="Verdana" w:cs="Verdana"/>
          <w:sz w:val="20"/>
          <w:szCs w:val="20"/>
        </w:rPr>
        <w:t>get</w:t>
      </w:r>
      <w:proofErr w:type="gramEnd"/>
    </w:p>
    <w:p w14:paraId="097BE019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Good understanding of computer hardware and components </w:t>
      </w:r>
    </w:p>
    <w:p w14:paraId="7050E42A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Clear and effective communication skills </w:t>
      </w:r>
    </w:p>
    <w:p w14:paraId="6A4E0B3A" w14:textId="77777777" w:rsidR="00100F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720"/>
        <w:rPr>
          <w:rFonts w:ascii="Verdana" w:eastAsia="Verdana" w:hAnsi="Verdana" w:cs="Verdana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Acute attention to detai</w:t>
      </w:r>
      <w:r>
        <w:rPr>
          <w:rFonts w:ascii="Verdana" w:eastAsia="Verdana" w:hAnsi="Verdana" w:cs="Verdana"/>
          <w:sz w:val="20"/>
          <w:szCs w:val="20"/>
        </w:rPr>
        <w:t>l</w:t>
      </w:r>
    </w:p>
    <w:tbl>
      <w:tblPr>
        <w:tblStyle w:val="af"/>
        <w:tblW w:w="1086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62"/>
      </w:tblGrid>
      <w:tr w:rsidR="00100FEC" w14:paraId="732E8FE9" w14:textId="77777777">
        <w:trPr>
          <w:trHeight w:val="468"/>
        </w:trPr>
        <w:tc>
          <w:tcPr>
            <w:tcW w:w="10862" w:type="dxa"/>
          </w:tcPr>
          <w:p w14:paraId="4F11A688" w14:textId="77777777" w:rsidR="00100FEC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 D U C A T I O N</w:t>
            </w:r>
          </w:p>
        </w:tc>
      </w:tr>
    </w:tbl>
    <w:p w14:paraId="5C53DC0C" w14:textId="77777777" w:rsidR="00100FEC" w:rsidRDefault="00100FEC">
      <w:pPr>
        <w:spacing w:after="120"/>
        <w:rPr>
          <w:rFonts w:ascii="Verdana" w:eastAsia="Verdana" w:hAnsi="Verdana" w:cs="Verdana"/>
          <w:sz w:val="20"/>
          <w:szCs w:val="20"/>
        </w:rPr>
      </w:pPr>
    </w:p>
    <w:tbl>
      <w:tblPr>
        <w:tblStyle w:val="af0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0"/>
        <w:gridCol w:w="1680"/>
        <w:gridCol w:w="1650"/>
      </w:tblGrid>
      <w:tr w:rsidR="00100FEC" w14:paraId="472E897A" w14:textId="77777777">
        <w:trPr>
          <w:trHeight w:val="60"/>
          <w:jc w:val="center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182DA2AF" w14:textId="77777777" w:rsidR="00100FEC" w:rsidRDefault="00000000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Associate of Arts Degree in Music</w:t>
            </w:r>
          </w:p>
          <w:p w14:paraId="29C6E3C0" w14:textId="77777777" w:rsidR="00100FEC" w:rsidRDefault="00000000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Austin Community College</w:t>
            </w:r>
          </w:p>
          <w:p w14:paraId="4E1BFDDD" w14:textId="77777777" w:rsidR="00100FEC" w:rsidRDefault="00000000">
            <w:pPr>
              <w:ind w:left="28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Member of the National Society of Collegiate Scholars</w:t>
            </w:r>
          </w:p>
          <w:p w14:paraId="22E6DB35" w14:textId="77777777" w:rsidR="00100FEC" w:rsidRDefault="00000000">
            <w:pPr>
              <w:spacing w:before="60" w:after="60"/>
              <w:ind w:left="28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Fundamentals of Software QA Engineering Certificate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Veterans 4 Quality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744484" w14:textId="77777777" w:rsidR="00100FEC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Austin, TX</w:t>
            </w:r>
          </w:p>
          <w:p w14:paraId="407541A3" w14:textId="77777777" w:rsidR="00100FEC" w:rsidRDefault="00100FE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63E134" w14:textId="77777777" w:rsidR="00100FEC" w:rsidRDefault="00100FE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C383AC" w14:textId="77777777" w:rsidR="00100FEC" w:rsidRDefault="00000000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Austin, TX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69F3A06" w14:textId="77777777" w:rsidR="00100FEC" w:rsidRDefault="00000000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2011</w:t>
            </w:r>
          </w:p>
          <w:p w14:paraId="2581B82C" w14:textId="77777777" w:rsidR="00100FEC" w:rsidRDefault="00100FEC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C83281A" w14:textId="77777777" w:rsidR="00100FEC" w:rsidRDefault="00100FEC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EA66F85" w14:textId="77777777" w:rsidR="00100FEC" w:rsidRDefault="00000000">
            <w:pPr>
              <w:spacing w:before="40" w:after="40"/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2017</w:t>
            </w:r>
          </w:p>
          <w:p w14:paraId="621127BE" w14:textId="77777777" w:rsidR="00100FEC" w:rsidRDefault="00100FEC">
            <w:pPr>
              <w:ind w:left="28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5F5CE4E9" w14:textId="77777777" w:rsidR="00100FEC" w:rsidRDefault="00100FEC">
      <w:pPr>
        <w:rPr>
          <w:rFonts w:ascii="Verdana" w:eastAsia="Verdana" w:hAnsi="Verdana" w:cs="Verdana"/>
          <w:b/>
          <w:sz w:val="20"/>
          <w:szCs w:val="20"/>
        </w:rPr>
      </w:pPr>
    </w:p>
    <w:sectPr w:rsidR="00100FEC">
      <w:pgSz w:w="12240" w:h="15840"/>
      <w:pgMar w:top="864" w:right="720" w:bottom="86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68C"/>
    <w:multiLevelType w:val="multilevel"/>
    <w:tmpl w:val="EB20E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75BF8"/>
    <w:multiLevelType w:val="multilevel"/>
    <w:tmpl w:val="1624E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71732B"/>
    <w:multiLevelType w:val="multilevel"/>
    <w:tmpl w:val="0046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D093B"/>
    <w:multiLevelType w:val="multilevel"/>
    <w:tmpl w:val="7F30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435C34"/>
    <w:multiLevelType w:val="multilevel"/>
    <w:tmpl w:val="E5D49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A759C8"/>
    <w:multiLevelType w:val="multilevel"/>
    <w:tmpl w:val="18AA9C8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5B4A97"/>
    <w:multiLevelType w:val="multilevel"/>
    <w:tmpl w:val="8586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D20A8D"/>
    <w:multiLevelType w:val="multilevel"/>
    <w:tmpl w:val="F738C2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5A0F92"/>
    <w:multiLevelType w:val="multilevel"/>
    <w:tmpl w:val="F378C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CC4327"/>
    <w:multiLevelType w:val="multilevel"/>
    <w:tmpl w:val="D0829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4A0689"/>
    <w:multiLevelType w:val="multilevel"/>
    <w:tmpl w:val="C4A80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372447"/>
    <w:multiLevelType w:val="multilevel"/>
    <w:tmpl w:val="FD3EF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9445299">
    <w:abstractNumId w:val="6"/>
  </w:num>
  <w:num w:numId="2" w16cid:durableId="1228682719">
    <w:abstractNumId w:val="1"/>
  </w:num>
  <w:num w:numId="3" w16cid:durableId="1500660574">
    <w:abstractNumId w:val="10"/>
  </w:num>
  <w:num w:numId="4" w16cid:durableId="1424955770">
    <w:abstractNumId w:val="7"/>
  </w:num>
  <w:num w:numId="5" w16cid:durableId="398939288">
    <w:abstractNumId w:val="11"/>
  </w:num>
  <w:num w:numId="6" w16cid:durableId="931202398">
    <w:abstractNumId w:val="5"/>
  </w:num>
  <w:num w:numId="7" w16cid:durableId="1983270742">
    <w:abstractNumId w:val="2"/>
  </w:num>
  <w:num w:numId="8" w16cid:durableId="1764372608">
    <w:abstractNumId w:val="8"/>
  </w:num>
  <w:num w:numId="9" w16cid:durableId="1320185916">
    <w:abstractNumId w:val="0"/>
  </w:num>
  <w:num w:numId="10" w16cid:durableId="685058907">
    <w:abstractNumId w:val="9"/>
  </w:num>
  <w:num w:numId="11" w16cid:durableId="1184248685">
    <w:abstractNumId w:val="4"/>
  </w:num>
  <w:num w:numId="12" w16cid:durableId="134905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EC"/>
    <w:rsid w:val="00100FEC"/>
    <w:rsid w:val="001B6D68"/>
    <w:rsid w:val="004D0540"/>
    <w:rsid w:val="009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5E859"/>
  <w15:docId w15:val="{F8FE7534-37B5-3940-B46F-BE5611E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B638C"/>
    <w:pPr>
      <w:ind w:left="720"/>
      <w:contextualSpacing/>
    </w:pPr>
  </w:style>
  <w:style w:type="table" w:styleId="TableGrid">
    <w:name w:val="Table Grid"/>
    <w:basedOn w:val="TableNormal"/>
    <w:uiPriority w:val="39"/>
    <w:rsid w:val="00AB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3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27F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2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7FF"/>
  </w:style>
  <w:style w:type="paragraph" w:styleId="Footer">
    <w:name w:val="footer"/>
    <w:basedOn w:val="Normal"/>
    <w:link w:val="FooterChar"/>
    <w:uiPriority w:val="99"/>
    <w:unhideWhenUsed/>
    <w:rsid w:val="00112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7F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062E2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tim-garza-9597432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hearingcolorsa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shW/Xaz6rRz8JGxrHsFD3uXKQ==">CgMxLjA4AHIhMWREaFE3TEdiOWw3NW1nbkVTZWcwM0JVSmJJYlUzTEds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Choi</dc:creator>
  <cp:lastModifiedBy>ABHINAV PUSKURU</cp:lastModifiedBy>
  <cp:revision>4</cp:revision>
  <dcterms:created xsi:type="dcterms:W3CDTF">2023-01-25T14:14:00Z</dcterms:created>
  <dcterms:modified xsi:type="dcterms:W3CDTF">2023-09-12T21:11:00Z</dcterms:modified>
</cp:coreProperties>
</file>