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602F" w14:textId="6D2C39F7" w:rsidR="00794CA9" w:rsidRPr="009D68B4" w:rsidRDefault="00F62B12" w:rsidP="009D68B4">
      <w:pPr>
        <w:pStyle w:val="Heading1"/>
        <w:rPr>
          <w:szCs w:val="20"/>
        </w:rPr>
      </w:pPr>
      <w:r w:rsidRPr="009D68B4">
        <w:rPr>
          <w:szCs w:val="20"/>
        </w:rPr>
        <w:t xml:space="preserve">Summary </w:t>
      </w:r>
      <w:r w:rsidR="008247AA" w:rsidRPr="009D68B4">
        <w:rPr>
          <w:szCs w:val="20"/>
        </w:rPr>
        <w:t xml:space="preserve">Qualifications Consultant Role with </w:t>
      </w:r>
      <w:r w:rsidRPr="009D68B4">
        <w:rPr>
          <w:szCs w:val="20"/>
        </w:rPr>
        <w:t>Prolific</w:t>
      </w:r>
    </w:p>
    <w:p w14:paraId="037E8D18" w14:textId="6D73DEDA" w:rsidR="00304DAB" w:rsidRPr="009D68B4" w:rsidRDefault="00304DAB" w:rsidP="008247AA">
      <w:pPr>
        <w:pStyle w:val="Heading7"/>
        <w:numPr>
          <w:ilvl w:val="0"/>
          <w:numId w:val="15"/>
        </w:numPr>
        <w:rPr>
          <w:rFonts w:ascii="Arial" w:hAnsi="Arial" w:cs="Arial"/>
          <w:b w:val="0"/>
          <w:sz w:val="20"/>
          <w:szCs w:val="20"/>
        </w:rPr>
      </w:pPr>
      <w:r w:rsidRPr="009D68B4">
        <w:rPr>
          <w:rFonts w:ascii="Arial" w:hAnsi="Arial" w:cs="Arial"/>
          <w:b w:val="0"/>
          <w:sz w:val="20"/>
          <w:szCs w:val="20"/>
        </w:rPr>
        <w:t>1</w:t>
      </w:r>
      <w:r w:rsidR="00015999" w:rsidRPr="009D68B4">
        <w:rPr>
          <w:rFonts w:ascii="Arial" w:hAnsi="Arial" w:cs="Arial"/>
          <w:b w:val="0"/>
          <w:sz w:val="20"/>
          <w:szCs w:val="20"/>
        </w:rPr>
        <w:t>9</w:t>
      </w:r>
      <w:r w:rsidRPr="009D68B4">
        <w:rPr>
          <w:rFonts w:ascii="Arial" w:hAnsi="Arial" w:cs="Arial"/>
          <w:b w:val="0"/>
          <w:sz w:val="20"/>
          <w:szCs w:val="20"/>
        </w:rPr>
        <w:t>+ years</w:t>
      </w:r>
      <w:r w:rsidR="00C414E8" w:rsidRPr="009D68B4">
        <w:rPr>
          <w:rFonts w:ascii="Arial" w:hAnsi="Arial" w:cs="Arial"/>
          <w:b w:val="0"/>
          <w:sz w:val="20"/>
          <w:szCs w:val="20"/>
        </w:rPr>
        <w:t xml:space="preserve"> of</w:t>
      </w:r>
      <w:r w:rsidRPr="009D68B4">
        <w:rPr>
          <w:rFonts w:ascii="Arial" w:hAnsi="Arial" w:cs="Arial"/>
          <w:b w:val="0"/>
          <w:sz w:val="20"/>
          <w:szCs w:val="20"/>
        </w:rPr>
        <w:t xml:space="preserve"> experience in IT, </w:t>
      </w:r>
      <w:r w:rsidR="00517654" w:rsidRPr="009D68B4">
        <w:rPr>
          <w:rFonts w:ascii="Arial" w:hAnsi="Arial" w:cs="Arial"/>
          <w:b w:val="0"/>
          <w:sz w:val="20"/>
          <w:szCs w:val="20"/>
        </w:rPr>
        <w:t xml:space="preserve">Healthcare, </w:t>
      </w:r>
      <w:r w:rsidRPr="009D68B4">
        <w:rPr>
          <w:rFonts w:ascii="Arial" w:hAnsi="Arial" w:cs="Arial"/>
          <w:bCs w:val="0"/>
          <w:sz w:val="20"/>
          <w:szCs w:val="20"/>
        </w:rPr>
        <w:t>Telecommunication</w:t>
      </w:r>
      <w:r w:rsidRPr="009D68B4">
        <w:rPr>
          <w:rFonts w:ascii="Arial" w:hAnsi="Arial" w:cs="Arial"/>
          <w:b w:val="0"/>
          <w:sz w:val="20"/>
          <w:szCs w:val="20"/>
        </w:rPr>
        <w:t xml:space="preserve"> and Financial domain</w:t>
      </w:r>
    </w:p>
    <w:p w14:paraId="39F86CDB" w14:textId="6311D1A8" w:rsidR="00B5174F" w:rsidRPr="009D68B4" w:rsidRDefault="007E0B73" w:rsidP="008247AA">
      <w:pPr>
        <w:pStyle w:val="Heading7"/>
        <w:numPr>
          <w:ilvl w:val="0"/>
          <w:numId w:val="15"/>
        </w:numPr>
        <w:rPr>
          <w:rFonts w:ascii="Arial" w:hAnsi="Arial" w:cs="Arial"/>
          <w:b w:val="0"/>
          <w:sz w:val="20"/>
          <w:szCs w:val="20"/>
        </w:rPr>
      </w:pPr>
      <w:r w:rsidRPr="009D68B4">
        <w:rPr>
          <w:rFonts w:ascii="Arial" w:hAnsi="Arial" w:cs="Arial"/>
          <w:b w:val="0"/>
          <w:sz w:val="20"/>
          <w:szCs w:val="20"/>
        </w:rPr>
        <w:t>10</w:t>
      </w:r>
      <w:r w:rsidR="008247AA" w:rsidRPr="009D68B4">
        <w:rPr>
          <w:rFonts w:ascii="Arial" w:hAnsi="Arial" w:cs="Arial"/>
          <w:b w:val="0"/>
          <w:sz w:val="20"/>
          <w:szCs w:val="20"/>
        </w:rPr>
        <w:t xml:space="preserve">+ years in </w:t>
      </w:r>
      <w:r w:rsidR="00F2626D" w:rsidRPr="009D68B4">
        <w:rPr>
          <w:rFonts w:ascii="Arial" w:hAnsi="Arial" w:cs="Arial"/>
          <w:bCs w:val="0"/>
          <w:sz w:val="20"/>
          <w:szCs w:val="20"/>
        </w:rPr>
        <w:t>Data Analytics</w:t>
      </w:r>
      <w:r w:rsidR="00D30761" w:rsidRPr="009D68B4">
        <w:rPr>
          <w:rFonts w:ascii="Arial" w:hAnsi="Arial" w:cs="Arial"/>
          <w:bCs w:val="0"/>
          <w:sz w:val="20"/>
          <w:szCs w:val="20"/>
        </w:rPr>
        <w:t>,</w:t>
      </w:r>
      <w:r w:rsidR="008247AA" w:rsidRPr="009D68B4">
        <w:rPr>
          <w:rFonts w:ascii="Arial" w:hAnsi="Arial" w:cs="Arial"/>
          <w:b w:val="0"/>
          <w:sz w:val="20"/>
          <w:szCs w:val="20"/>
        </w:rPr>
        <w:t xml:space="preserve"> including</w:t>
      </w:r>
      <w:r w:rsidR="00C848A3" w:rsidRPr="009D68B4">
        <w:rPr>
          <w:rFonts w:ascii="Arial" w:hAnsi="Arial" w:cs="Arial"/>
          <w:b w:val="0"/>
          <w:sz w:val="20"/>
          <w:szCs w:val="20"/>
        </w:rPr>
        <w:t xml:space="preserve"> </w:t>
      </w:r>
      <w:r w:rsidR="00794B5E" w:rsidRPr="009D68B4">
        <w:rPr>
          <w:rFonts w:ascii="Arial" w:hAnsi="Arial" w:cs="Arial"/>
          <w:b w:val="0"/>
          <w:sz w:val="20"/>
          <w:szCs w:val="20"/>
        </w:rPr>
        <w:t xml:space="preserve">an </w:t>
      </w:r>
      <w:r w:rsidR="00304DAB" w:rsidRPr="009D68B4">
        <w:rPr>
          <w:rFonts w:ascii="Arial" w:hAnsi="Arial" w:cs="Arial"/>
          <w:b w:val="0"/>
          <w:sz w:val="20"/>
          <w:szCs w:val="20"/>
        </w:rPr>
        <w:t xml:space="preserve">end to end Solution Architecting, </w:t>
      </w:r>
      <w:r w:rsidR="00794B5E" w:rsidRPr="009D68B4">
        <w:rPr>
          <w:rFonts w:ascii="Arial" w:hAnsi="Arial" w:cs="Arial"/>
          <w:b w:val="0"/>
          <w:sz w:val="20"/>
          <w:szCs w:val="20"/>
        </w:rPr>
        <w:t>Data Design,</w:t>
      </w:r>
      <w:r w:rsidR="008247AA" w:rsidRPr="009D68B4">
        <w:rPr>
          <w:rFonts w:ascii="Arial" w:hAnsi="Arial" w:cs="Arial"/>
          <w:b w:val="0"/>
          <w:sz w:val="20"/>
          <w:szCs w:val="20"/>
        </w:rPr>
        <w:t xml:space="preserve"> and </w:t>
      </w:r>
      <w:r w:rsidR="00D30761" w:rsidRPr="009D68B4">
        <w:rPr>
          <w:rFonts w:ascii="Arial" w:hAnsi="Arial" w:cs="Arial"/>
          <w:b w:val="0"/>
          <w:sz w:val="20"/>
          <w:szCs w:val="20"/>
        </w:rPr>
        <w:t>Integration architect</w:t>
      </w:r>
    </w:p>
    <w:p w14:paraId="516EF852" w14:textId="6828EEE9" w:rsidR="00B961ED" w:rsidRPr="009D68B4" w:rsidRDefault="00794B5E" w:rsidP="00B961ED">
      <w:pPr>
        <w:pStyle w:val="ListParagraph"/>
        <w:numPr>
          <w:ilvl w:val="0"/>
          <w:numId w:val="15"/>
        </w:numPr>
        <w:rPr>
          <w:rFonts w:ascii="Arial" w:hAnsi="Arial" w:cs="Arial"/>
          <w:sz w:val="20"/>
          <w:szCs w:val="20"/>
        </w:rPr>
      </w:pPr>
      <w:r w:rsidRPr="009D68B4">
        <w:rPr>
          <w:rFonts w:ascii="Arial" w:hAnsi="Arial" w:cs="Arial"/>
          <w:sz w:val="20"/>
          <w:szCs w:val="20"/>
        </w:rPr>
        <w:t>5</w:t>
      </w:r>
      <w:r w:rsidR="00B961ED" w:rsidRPr="009D68B4">
        <w:rPr>
          <w:rFonts w:ascii="Arial" w:hAnsi="Arial" w:cs="Arial"/>
          <w:sz w:val="20"/>
          <w:szCs w:val="20"/>
        </w:rPr>
        <w:t xml:space="preserve">+ years in Public Cloud </w:t>
      </w:r>
      <w:r w:rsidRPr="009D68B4">
        <w:rPr>
          <w:rFonts w:ascii="Arial" w:hAnsi="Arial" w:cs="Arial"/>
          <w:sz w:val="20"/>
          <w:szCs w:val="20"/>
        </w:rPr>
        <w:t>Data</w:t>
      </w:r>
      <w:r w:rsidR="00B961ED" w:rsidRPr="009D68B4">
        <w:rPr>
          <w:rFonts w:ascii="Arial" w:hAnsi="Arial" w:cs="Arial"/>
          <w:sz w:val="20"/>
          <w:szCs w:val="20"/>
        </w:rPr>
        <w:t xml:space="preserve"> Architecture, Cloud</w:t>
      </w:r>
      <w:r w:rsidRPr="009D68B4">
        <w:rPr>
          <w:rFonts w:ascii="Arial" w:hAnsi="Arial" w:cs="Arial"/>
          <w:sz w:val="20"/>
          <w:szCs w:val="20"/>
        </w:rPr>
        <w:t xml:space="preserve"> </w:t>
      </w:r>
      <w:proofErr w:type="spellStart"/>
      <w:r w:rsidRPr="009D68B4">
        <w:rPr>
          <w:rFonts w:ascii="Arial" w:hAnsi="Arial" w:cs="Arial"/>
          <w:sz w:val="20"/>
          <w:szCs w:val="20"/>
        </w:rPr>
        <w:t>DataPlatform</w:t>
      </w:r>
      <w:proofErr w:type="spellEnd"/>
      <w:r w:rsidR="00B961ED" w:rsidRPr="009D68B4">
        <w:rPr>
          <w:rFonts w:ascii="Arial" w:hAnsi="Arial" w:cs="Arial"/>
          <w:sz w:val="20"/>
          <w:szCs w:val="20"/>
        </w:rPr>
        <w:t xml:space="preserve"> implementation</w:t>
      </w:r>
      <w:r w:rsidRPr="009D68B4">
        <w:rPr>
          <w:rFonts w:ascii="Arial" w:hAnsi="Arial" w:cs="Arial"/>
          <w:sz w:val="20"/>
          <w:szCs w:val="20"/>
        </w:rPr>
        <w:t>,</w:t>
      </w:r>
      <w:r w:rsidR="00B961ED" w:rsidRPr="009D68B4">
        <w:rPr>
          <w:rFonts w:ascii="Arial" w:hAnsi="Arial" w:cs="Arial"/>
          <w:sz w:val="20"/>
          <w:szCs w:val="20"/>
        </w:rPr>
        <w:t xml:space="preserve"> and Cloud Application </w:t>
      </w:r>
      <w:r w:rsidRPr="009D68B4">
        <w:rPr>
          <w:rFonts w:ascii="Arial" w:hAnsi="Arial" w:cs="Arial"/>
          <w:sz w:val="20"/>
          <w:szCs w:val="20"/>
        </w:rPr>
        <w:t>Migration</w:t>
      </w:r>
      <w:r w:rsidR="00B961ED" w:rsidRPr="009D68B4">
        <w:rPr>
          <w:rFonts w:ascii="Arial" w:hAnsi="Arial" w:cs="Arial"/>
          <w:sz w:val="20"/>
          <w:szCs w:val="20"/>
        </w:rPr>
        <w:t xml:space="preserve"> </w:t>
      </w:r>
    </w:p>
    <w:p w14:paraId="182D592C" w14:textId="03D5C896" w:rsidR="00B961ED" w:rsidRPr="009D68B4" w:rsidRDefault="00794B5E" w:rsidP="00B961ED">
      <w:pPr>
        <w:pStyle w:val="ListParagraph"/>
        <w:numPr>
          <w:ilvl w:val="0"/>
          <w:numId w:val="15"/>
        </w:numPr>
        <w:rPr>
          <w:rFonts w:ascii="Arial" w:hAnsi="Arial" w:cs="Arial"/>
          <w:sz w:val="20"/>
          <w:szCs w:val="20"/>
        </w:rPr>
      </w:pPr>
      <w:r w:rsidRPr="009D68B4">
        <w:rPr>
          <w:rFonts w:ascii="Arial" w:hAnsi="Arial" w:cs="Arial"/>
          <w:sz w:val="20"/>
          <w:szCs w:val="20"/>
        </w:rPr>
        <w:t>4</w:t>
      </w:r>
      <w:r w:rsidR="00B961ED" w:rsidRPr="009D68B4">
        <w:rPr>
          <w:rFonts w:ascii="Arial" w:hAnsi="Arial" w:cs="Arial"/>
          <w:sz w:val="20"/>
          <w:szCs w:val="20"/>
        </w:rPr>
        <w:t>+ years in Azure</w:t>
      </w:r>
      <w:r w:rsidR="00DE0E1B" w:rsidRPr="009D68B4">
        <w:rPr>
          <w:rFonts w:ascii="Arial" w:hAnsi="Arial" w:cs="Arial"/>
          <w:sz w:val="20"/>
          <w:szCs w:val="20"/>
        </w:rPr>
        <w:t xml:space="preserve">/ Aws </w:t>
      </w:r>
      <w:r w:rsidR="00B961ED" w:rsidRPr="009D68B4">
        <w:rPr>
          <w:rFonts w:ascii="Arial" w:hAnsi="Arial" w:cs="Arial"/>
          <w:sz w:val="20"/>
          <w:szCs w:val="20"/>
        </w:rPr>
        <w:t xml:space="preserve">Modern </w:t>
      </w:r>
      <w:proofErr w:type="spellStart"/>
      <w:r w:rsidR="00B961ED" w:rsidRPr="009D68B4">
        <w:rPr>
          <w:rFonts w:ascii="Arial" w:hAnsi="Arial" w:cs="Arial"/>
          <w:sz w:val="20"/>
          <w:szCs w:val="20"/>
        </w:rPr>
        <w:t>Datawearhouse</w:t>
      </w:r>
      <w:proofErr w:type="spellEnd"/>
      <w:r w:rsidR="00B961ED" w:rsidRPr="009D68B4">
        <w:rPr>
          <w:rFonts w:ascii="Arial" w:hAnsi="Arial" w:cs="Arial"/>
          <w:sz w:val="20"/>
          <w:szCs w:val="20"/>
        </w:rPr>
        <w:t xml:space="preserve"> / cloud Artificial Intelligence /Machine Learning solutions development</w:t>
      </w:r>
    </w:p>
    <w:p w14:paraId="17B51832" w14:textId="1737B242" w:rsidR="008247AA" w:rsidRPr="009D68B4" w:rsidRDefault="00B961ED" w:rsidP="008247AA">
      <w:pPr>
        <w:pStyle w:val="ListParagraph"/>
        <w:numPr>
          <w:ilvl w:val="0"/>
          <w:numId w:val="15"/>
        </w:numPr>
        <w:rPr>
          <w:rFonts w:ascii="Arial" w:hAnsi="Arial" w:cs="Arial"/>
          <w:sz w:val="20"/>
          <w:szCs w:val="20"/>
        </w:rPr>
      </w:pPr>
      <w:r w:rsidRPr="009D68B4">
        <w:rPr>
          <w:rFonts w:ascii="Arial" w:hAnsi="Arial" w:cs="Arial"/>
          <w:sz w:val="20"/>
          <w:szCs w:val="20"/>
        </w:rPr>
        <w:t xml:space="preserve">Strong </w:t>
      </w:r>
      <w:r w:rsidR="00794B5E" w:rsidRPr="009D68B4">
        <w:rPr>
          <w:rFonts w:ascii="Arial" w:hAnsi="Arial" w:cs="Arial"/>
          <w:sz w:val="20"/>
          <w:szCs w:val="20"/>
        </w:rPr>
        <w:t>hands-on</w:t>
      </w:r>
      <w:r w:rsidR="008247AA" w:rsidRPr="009D68B4">
        <w:rPr>
          <w:rFonts w:ascii="Arial" w:hAnsi="Arial" w:cs="Arial"/>
          <w:sz w:val="20"/>
          <w:szCs w:val="20"/>
        </w:rPr>
        <w:t xml:space="preserve"> in </w:t>
      </w:r>
      <w:r w:rsidR="002F209B">
        <w:rPr>
          <w:rFonts w:ascii="Arial" w:hAnsi="Arial" w:cs="Arial"/>
          <w:sz w:val="20"/>
          <w:szCs w:val="20"/>
        </w:rPr>
        <w:t>Databricks platform</w:t>
      </w:r>
      <w:r w:rsidR="00794B5E" w:rsidRPr="009D68B4">
        <w:rPr>
          <w:rFonts w:ascii="Arial" w:hAnsi="Arial" w:cs="Arial"/>
          <w:sz w:val="20"/>
          <w:szCs w:val="20"/>
        </w:rPr>
        <w:t xml:space="preserve">, </w:t>
      </w:r>
      <w:r w:rsidR="002E5DD4" w:rsidRPr="009D68B4">
        <w:rPr>
          <w:rFonts w:ascii="Arial" w:hAnsi="Arial" w:cs="Arial"/>
          <w:sz w:val="20"/>
          <w:szCs w:val="20"/>
        </w:rPr>
        <w:t xml:space="preserve">Data ingestion, </w:t>
      </w:r>
      <w:r w:rsidR="0099340C" w:rsidRPr="009D68B4">
        <w:rPr>
          <w:rFonts w:ascii="Arial" w:hAnsi="Arial" w:cs="Arial"/>
          <w:sz w:val="20"/>
          <w:szCs w:val="20"/>
        </w:rPr>
        <w:t>Data Extraction</w:t>
      </w:r>
      <w:r w:rsidR="001E1DCE" w:rsidRPr="009D68B4">
        <w:rPr>
          <w:rFonts w:ascii="Arial" w:hAnsi="Arial" w:cs="Arial"/>
          <w:sz w:val="20"/>
          <w:szCs w:val="20"/>
        </w:rPr>
        <w:t xml:space="preserve">, </w:t>
      </w:r>
      <w:r w:rsidR="0099340C" w:rsidRPr="009D68B4">
        <w:rPr>
          <w:rFonts w:ascii="Arial" w:hAnsi="Arial" w:cs="Arial"/>
          <w:sz w:val="20"/>
          <w:szCs w:val="20"/>
        </w:rPr>
        <w:t xml:space="preserve">Data </w:t>
      </w:r>
      <w:r w:rsidR="00794B5E" w:rsidRPr="009D68B4">
        <w:rPr>
          <w:rFonts w:ascii="Arial" w:hAnsi="Arial" w:cs="Arial"/>
          <w:sz w:val="20"/>
          <w:szCs w:val="20"/>
        </w:rPr>
        <w:t>Governance</w:t>
      </w:r>
      <w:r w:rsidR="00EF02E0" w:rsidRPr="009D68B4">
        <w:rPr>
          <w:rFonts w:ascii="Arial" w:hAnsi="Arial" w:cs="Arial"/>
          <w:sz w:val="20"/>
          <w:szCs w:val="20"/>
        </w:rPr>
        <w:t xml:space="preserve">, </w:t>
      </w:r>
      <w:r w:rsidR="00794B5E" w:rsidRPr="009D68B4">
        <w:rPr>
          <w:rFonts w:ascii="Arial" w:hAnsi="Arial" w:cs="Arial"/>
          <w:sz w:val="20"/>
          <w:szCs w:val="20"/>
        </w:rPr>
        <w:t xml:space="preserve">Data modeling, </w:t>
      </w:r>
      <w:r w:rsidR="00EF02E0" w:rsidRPr="009D68B4">
        <w:rPr>
          <w:rFonts w:ascii="Arial" w:hAnsi="Arial" w:cs="Arial"/>
          <w:sz w:val="20"/>
          <w:szCs w:val="20"/>
        </w:rPr>
        <w:t>Data security &amp; Data Migration</w:t>
      </w:r>
      <w:r w:rsidR="009962BA" w:rsidRPr="009D68B4">
        <w:rPr>
          <w:rFonts w:ascii="Arial" w:hAnsi="Arial" w:cs="Arial"/>
          <w:sz w:val="20"/>
          <w:szCs w:val="20"/>
        </w:rPr>
        <w:t xml:space="preserve"> for </w:t>
      </w:r>
      <w:r w:rsidR="009962BA" w:rsidRPr="009D68B4">
        <w:rPr>
          <w:rFonts w:ascii="Arial" w:hAnsi="Arial" w:cs="Arial"/>
          <w:b/>
          <w:bCs/>
          <w:sz w:val="20"/>
          <w:szCs w:val="20"/>
        </w:rPr>
        <w:t>Transactional and OLAP systems</w:t>
      </w:r>
      <w:r w:rsidR="00EF02E0" w:rsidRPr="009D68B4">
        <w:rPr>
          <w:rFonts w:ascii="Arial" w:hAnsi="Arial" w:cs="Arial"/>
          <w:sz w:val="20"/>
          <w:szCs w:val="20"/>
        </w:rPr>
        <w:t>.</w:t>
      </w:r>
    </w:p>
    <w:p w14:paraId="7B4CC0C8" w14:textId="29F7DB01" w:rsidR="008247AA" w:rsidRPr="009D68B4" w:rsidRDefault="002E5DD4" w:rsidP="008247AA">
      <w:pPr>
        <w:pStyle w:val="ListParagraph"/>
        <w:numPr>
          <w:ilvl w:val="0"/>
          <w:numId w:val="15"/>
        </w:numPr>
        <w:rPr>
          <w:rFonts w:ascii="Arial" w:hAnsi="Arial" w:cs="Arial"/>
          <w:sz w:val="20"/>
          <w:szCs w:val="20"/>
        </w:rPr>
      </w:pPr>
      <w:r w:rsidRPr="009D68B4">
        <w:rPr>
          <w:rFonts w:ascii="Arial" w:hAnsi="Arial" w:cs="Arial"/>
          <w:sz w:val="20"/>
          <w:szCs w:val="20"/>
        </w:rPr>
        <w:t xml:space="preserve">Strong experience in </w:t>
      </w:r>
      <w:r w:rsidR="00F2626D" w:rsidRPr="009D68B4">
        <w:rPr>
          <w:rFonts w:ascii="Arial" w:hAnsi="Arial" w:cs="Arial"/>
          <w:sz w:val="20"/>
          <w:szCs w:val="20"/>
        </w:rPr>
        <w:t xml:space="preserve">Public </w:t>
      </w:r>
      <w:r w:rsidR="000E0AB9" w:rsidRPr="009D68B4">
        <w:rPr>
          <w:rFonts w:ascii="Arial" w:hAnsi="Arial" w:cs="Arial"/>
          <w:sz w:val="20"/>
          <w:szCs w:val="20"/>
        </w:rPr>
        <w:t xml:space="preserve">cloud (Azure , AWS ) </w:t>
      </w:r>
      <w:r w:rsidR="00F2626D" w:rsidRPr="009D68B4">
        <w:rPr>
          <w:rFonts w:ascii="Arial" w:hAnsi="Arial" w:cs="Arial"/>
          <w:sz w:val="20"/>
          <w:szCs w:val="20"/>
        </w:rPr>
        <w:t xml:space="preserve">/ Hybrid </w:t>
      </w:r>
      <w:r w:rsidRPr="009D68B4">
        <w:rPr>
          <w:rFonts w:ascii="Arial" w:hAnsi="Arial" w:cs="Arial"/>
          <w:sz w:val="20"/>
          <w:szCs w:val="20"/>
        </w:rPr>
        <w:t xml:space="preserve">Cloud </w:t>
      </w:r>
      <w:r w:rsidR="00F2626D" w:rsidRPr="009D68B4">
        <w:rPr>
          <w:rFonts w:ascii="Arial" w:hAnsi="Arial" w:cs="Arial"/>
          <w:sz w:val="20"/>
          <w:szCs w:val="20"/>
        </w:rPr>
        <w:t xml:space="preserve">model </w:t>
      </w:r>
      <w:r w:rsidRPr="009D68B4">
        <w:rPr>
          <w:rFonts w:ascii="Arial" w:hAnsi="Arial" w:cs="Arial"/>
          <w:sz w:val="20"/>
          <w:szCs w:val="20"/>
        </w:rPr>
        <w:t xml:space="preserve">&amp; </w:t>
      </w:r>
      <w:r w:rsidR="00C65C37" w:rsidRPr="009D68B4">
        <w:rPr>
          <w:rFonts w:ascii="Arial" w:hAnsi="Arial" w:cs="Arial"/>
          <w:sz w:val="20"/>
          <w:szCs w:val="20"/>
        </w:rPr>
        <w:t>O</w:t>
      </w:r>
      <w:r w:rsidRPr="009D68B4">
        <w:rPr>
          <w:rFonts w:ascii="Arial" w:hAnsi="Arial" w:cs="Arial"/>
          <w:sz w:val="20"/>
          <w:szCs w:val="20"/>
        </w:rPr>
        <w:t xml:space="preserve">n-premises </w:t>
      </w:r>
      <w:r w:rsidR="000E0AB9" w:rsidRPr="009D68B4">
        <w:rPr>
          <w:rFonts w:ascii="Arial" w:hAnsi="Arial" w:cs="Arial"/>
          <w:sz w:val="20"/>
          <w:szCs w:val="20"/>
        </w:rPr>
        <w:t>Data Analytics application development, various</w:t>
      </w:r>
      <w:r w:rsidRPr="009D68B4">
        <w:rPr>
          <w:rFonts w:ascii="Arial" w:hAnsi="Arial" w:cs="Arial"/>
          <w:sz w:val="20"/>
          <w:szCs w:val="20"/>
        </w:rPr>
        <w:t xml:space="preserve"> platform design and </w:t>
      </w:r>
      <w:r w:rsidR="0099340C" w:rsidRPr="009D68B4">
        <w:rPr>
          <w:rFonts w:ascii="Arial" w:hAnsi="Arial" w:cs="Arial"/>
          <w:sz w:val="20"/>
          <w:szCs w:val="20"/>
        </w:rPr>
        <w:t>Implementation</w:t>
      </w:r>
    </w:p>
    <w:p w14:paraId="015E206E" w14:textId="652AC8FE" w:rsidR="002E5DD4" w:rsidRPr="009D68B4" w:rsidRDefault="000E0AB9" w:rsidP="008247AA">
      <w:pPr>
        <w:pStyle w:val="ListParagraph"/>
        <w:numPr>
          <w:ilvl w:val="0"/>
          <w:numId w:val="15"/>
        </w:numPr>
        <w:rPr>
          <w:rFonts w:ascii="Arial" w:hAnsi="Arial" w:cs="Arial"/>
          <w:sz w:val="20"/>
          <w:szCs w:val="20"/>
        </w:rPr>
      </w:pPr>
      <w:r w:rsidRPr="009D68B4">
        <w:rPr>
          <w:rFonts w:ascii="Arial" w:hAnsi="Arial" w:cs="Arial"/>
          <w:sz w:val="20"/>
          <w:szCs w:val="20"/>
        </w:rPr>
        <w:t xml:space="preserve">Microsoft Azure certified Solution architect expert, Azure certified Administrator, Cloudera certified Data </w:t>
      </w:r>
      <w:r w:rsidR="00794B5E" w:rsidRPr="009D68B4">
        <w:rPr>
          <w:rFonts w:ascii="Arial" w:hAnsi="Arial" w:cs="Arial"/>
          <w:sz w:val="20"/>
          <w:szCs w:val="20"/>
        </w:rPr>
        <w:t>Architect</w:t>
      </w:r>
    </w:p>
    <w:p w14:paraId="0A74CF0D" w14:textId="77777777" w:rsidR="00B5174F" w:rsidRPr="009D68B4" w:rsidRDefault="00B5174F" w:rsidP="00B5174F">
      <w:pPr>
        <w:pStyle w:val="Heading7"/>
        <w:rPr>
          <w:rFonts w:ascii="Arial" w:hAnsi="Arial" w:cs="Arial"/>
          <w:sz w:val="20"/>
          <w:szCs w:val="20"/>
        </w:rPr>
      </w:pPr>
    </w:p>
    <w:p w14:paraId="3E37CFC2" w14:textId="77777777" w:rsidR="00B812A1" w:rsidRPr="009D68B4" w:rsidRDefault="00260FD3" w:rsidP="00731C69">
      <w:pPr>
        <w:pStyle w:val="Cog-H2a"/>
        <w:numPr>
          <w:ilvl w:val="0"/>
          <w:numId w:val="0"/>
        </w:numPr>
        <w:shd w:val="clear" w:color="auto" w:fill="DBE5F1" w:themeFill="accent1" w:themeFillTint="33"/>
        <w:jc w:val="both"/>
        <w:rPr>
          <w:rFonts w:cs="Arial"/>
          <w:sz w:val="20"/>
        </w:rPr>
      </w:pPr>
      <w:r w:rsidRPr="009D68B4">
        <w:rPr>
          <w:rFonts w:cs="Arial"/>
          <w:sz w:val="20"/>
        </w:rPr>
        <w:t>Profile</w:t>
      </w:r>
    </w:p>
    <w:p w14:paraId="4FA8A17C" w14:textId="7CC0E875" w:rsidR="006D63C7" w:rsidRPr="009D68B4" w:rsidRDefault="006D63C7" w:rsidP="006D63C7">
      <w:pPr>
        <w:jc w:val="both"/>
        <w:rPr>
          <w:rFonts w:ascii="Arial" w:hAnsi="Arial" w:cs="Arial"/>
          <w:sz w:val="20"/>
          <w:szCs w:val="20"/>
          <w:lang w:val="en-CA"/>
        </w:rPr>
      </w:pPr>
      <w:r w:rsidRPr="009D68B4">
        <w:rPr>
          <w:rFonts w:ascii="Arial" w:hAnsi="Arial" w:cs="Arial"/>
          <w:sz w:val="20"/>
          <w:szCs w:val="20"/>
          <w:lang w:val="en-CA"/>
        </w:rPr>
        <w:t>A performance</w:t>
      </w:r>
      <w:r w:rsidR="00C848A3" w:rsidRPr="009D68B4">
        <w:rPr>
          <w:rFonts w:ascii="Arial" w:hAnsi="Arial" w:cs="Arial"/>
          <w:sz w:val="20"/>
          <w:szCs w:val="20"/>
          <w:lang w:val="en-CA"/>
        </w:rPr>
        <w:t>-</w:t>
      </w:r>
      <w:r w:rsidRPr="009D68B4">
        <w:rPr>
          <w:rFonts w:ascii="Arial" w:hAnsi="Arial" w:cs="Arial"/>
          <w:sz w:val="20"/>
          <w:szCs w:val="20"/>
          <w:lang w:val="en-CA"/>
        </w:rPr>
        <w:t xml:space="preserve">driven accomplished </w:t>
      </w:r>
      <w:r w:rsidR="002B1F33" w:rsidRPr="009D68B4">
        <w:rPr>
          <w:rFonts w:ascii="Arial" w:hAnsi="Arial" w:cs="Arial"/>
          <w:sz w:val="20"/>
          <w:szCs w:val="20"/>
          <w:lang w:val="en-CA"/>
        </w:rPr>
        <w:t>Cloud</w:t>
      </w:r>
      <w:r w:rsidR="00E36557" w:rsidRPr="009D68B4">
        <w:rPr>
          <w:rFonts w:ascii="Arial" w:hAnsi="Arial" w:cs="Arial"/>
          <w:sz w:val="20"/>
          <w:szCs w:val="20"/>
          <w:lang w:val="en-CA"/>
        </w:rPr>
        <w:t>-</w:t>
      </w:r>
      <w:r w:rsidR="00B961ED" w:rsidRPr="009D68B4">
        <w:rPr>
          <w:rFonts w:ascii="Arial" w:hAnsi="Arial" w:cs="Arial"/>
          <w:sz w:val="20"/>
          <w:szCs w:val="20"/>
          <w:lang w:val="en-CA"/>
        </w:rPr>
        <w:t xml:space="preserve">Data </w:t>
      </w:r>
      <w:r w:rsidR="0063584E" w:rsidRPr="009D68B4">
        <w:rPr>
          <w:rFonts w:ascii="Arial" w:hAnsi="Arial" w:cs="Arial"/>
          <w:sz w:val="20"/>
          <w:szCs w:val="20"/>
          <w:lang w:val="en-CA"/>
        </w:rPr>
        <w:t>Architect</w:t>
      </w:r>
      <w:r w:rsidRPr="009D68B4">
        <w:rPr>
          <w:rFonts w:ascii="Arial" w:hAnsi="Arial" w:cs="Arial"/>
          <w:sz w:val="20"/>
          <w:szCs w:val="20"/>
          <w:lang w:val="en-CA"/>
        </w:rPr>
        <w:t xml:space="preserve"> professional with a wide range of experience in developing advanced data</w:t>
      </w:r>
      <w:r w:rsidR="00C848A3" w:rsidRPr="009D68B4">
        <w:rPr>
          <w:rFonts w:ascii="Arial" w:hAnsi="Arial" w:cs="Arial"/>
          <w:sz w:val="20"/>
          <w:szCs w:val="20"/>
          <w:lang w:val="en-CA"/>
        </w:rPr>
        <w:t>-</w:t>
      </w:r>
      <w:r w:rsidRPr="009D68B4">
        <w:rPr>
          <w:rFonts w:ascii="Arial" w:hAnsi="Arial" w:cs="Arial"/>
          <w:sz w:val="20"/>
          <w:szCs w:val="20"/>
          <w:lang w:val="en-CA"/>
        </w:rPr>
        <w:t xml:space="preserve">driven Enterprise solutions, analytics solutions (Artificial Intelligence - Machine Learning), data products and data engineering capabilities from </w:t>
      </w:r>
      <w:r w:rsidR="00C848A3" w:rsidRPr="009D68B4">
        <w:rPr>
          <w:rFonts w:ascii="Arial" w:hAnsi="Arial" w:cs="Arial"/>
          <w:sz w:val="20"/>
          <w:szCs w:val="20"/>
          <w:lang w:val="en-CA"/>
        </w:rPr>
        <w:t xml:space="preserve">the </w:t>
      </w:r>
      <w:r w:rsidRPr="009D68B4">
        <w:rPr>
          <w:rFonts w:ascii="Arial" w:hAnsi="Arial" w:cs="Arial"/>
          <w:sz w:val="20"/>
          <w:szCs w:val="20"/>
          <w:lang w:val="en-CA"/>
        </w:rPr>
        <w:t xml:space="preserve">ground up across various industry segments (e.g., Telecommunication, </w:t>
      </w:r>
      <w:r w:rsidRPr="009D68B4">
        <w:rPr>
          <w:rFonts w:ascii="Arial" w:hAnsi="Arial" w:cs="Arial"/>
          <w:b/>
          <w:bCs/>
          <w:sz w:val="20"/>
          <w:szCs w:val="20"/>
          <w:lang w:val="en-CA"/>
        </w:rPr>
        <w:t>Banking, Insurance</w:t>
      </w:r>
      <w:r w:rsidRPr="009D68B4">
        <w:rPr>
          <w:rFonts w:ascii="Arial" w:hAnsi="Arial" w:cs="Arial"/>
          <w:sz w:val="20"/>
          <w:szCs w:val="20"/>
          <w:lang w:val="en-CA"/>
        </w:rPr>
        <w:t xml:space="preserve">, </w:t>
      </w:r>
      <w:r w:rsidR="005C20C8" w:rsidRPr="009D68B4">
        <w:rPr>
          <w:rFonts w:ascii="Arial" w:hAnsi="Arial" w:cs="Arial"/>
          <w:sz w:val="20"/>
          <w:szCs w:val="20"/>
          <w:lang w:val="en-CA"/>
        </w:rPr>
        <w:t>T</w:t>
      </w:r>
      <w:r w:rsidRPr="009D68B4">
        <w:rPr>
          <w:rFonts w:ascii="Arial" w:hAnsi="Arial" w:cs="Arial"/>
          <w:sz w:val="20"/>
          <w:szCs w:val="20"/>
          <w:lang w:val="en-CA"/>
        </w:rPr>
        <w:t xml:space="preserve">ransportation and R&amp;D). </w:t>
      </w:r>
      <w:r w:rsidR="0063584E" w:rsidRPr="009D68B4">
        <w:rPr>
          <w:rFonts w:ascii="Arial" w:hAnsi="Arial" w:cs="Arial"/>
          <w:sz w:val="20"/>
          <w:szCs w:val="20"/>
          <w:lang w:val="en-CA"/>
        </w:rPr>
        <w:t>Well-versed</w:t>
      </w:r>
      <w:r w:rsidRPr="009D68B4">
        <w:rPr>
          <w:rFonts w:ascii="Arial" w:hAnsi="Arial" w:cs="Arial"/>
          <w:sz w:val="20"/>
          <w:szCs w:val="20"/>
          <w:lang w:val="en-CA"/>
        </w:rPr>
        <w:t xml:space="preserve"> in building </w:t>
      </w:r>
      <w:r w:rsidR="00C848A3" w:rsidRPr="009D68B4">
        <w:rPr>
          <w:rFonts w:ascii="Arial" w:hAnsi="Arial" w:cs="Arial"/>
          <w:sz w:val="20"/>
          <w:szCs w:val="20"/>
          <w:lang w:val="en-CA"/>
        </w:rPr>
        <w:t xml:space="preserve">an </w:t>
      </w:r>
      <w:r w:rsidRPr="009D68B4">
        <w:rPr>
          <w:rFonts w:ascii="Arial" w:hAnsi="Arial" w:cs="Arial"/>
          <w:sz w:val="20"/>
          <w:szCs w:val="20"/>
          <w:lang w:val="en-CA"/>
        </w:rPr>
        <w:t xml:space="preserve">economically feasible and scalable </w:t>
      </w:r>
      <w:r w:rsidR="00927DEF" w:rsidRPr="009D68B4">
        <w:rPr>
          <w:rFonts w:ascii="Arial" w:hAnsi="Arial" w:cs="Arial"/>
          <w:sz w:val="20"/>
          <w:szCs w:val="20"/>
          <w:lang w:val="en-CA"/>
        </w:rPr>
        <w:t xml:space="preserve">modern </w:t>
      </w:r>
      <w:r w:rsidRPr="009D68B4">
        <w:rPr>
          <w:rFonts w:ascii="Arial" w:hAnsi="Arial" w:cs="Arial"/>
          <w:sz w:val="20"/>
          <w:szCs w:val="20"/>
          <w:lang w:val="en-CA"/>
        </w:rPr>
        <w:t>data</w:t>
      </w:r>
      <w:r w:rsidR="00C848A3" w:rsidRPr="009D68B4">
        <w:rPr>
          <w:rFonts w:ascii="Arial" w:hAnsi="Arial" w:cs="Arial"/>
          <w:sz w:val="20"/>
          <w:szCs w:val="20"/>
          <w:lang w:val="en-CA"/>
        </w:rPr>
        <w:t>-</w:t>
      </w:r>
      <w:r w:rsidRPr="009D68B4">
        <w:rPr>
          <w:rFonts w:ascii="Arial" w:hAnsi="Arial" w:cs="Arial"/>
          <w:sz w:val="20"/>
          <w:szCs w:val="20"/>
          <w:lang w:val="en-CA"/>
        </w:rPr>
        <w:t xml:space="preserve">driven platform using </w:t>
      </w:r>
      <w:r w:rsidR="00C848A3" w:rsidRPr="009D68B4">
        <w:rPr>
          <w:rFonts w:ascii="Arial" w:hAnsi="Arial" w:cs="Arial"/>
          <w:sz w:val="20"/>
          <w:szCs w:val="20"/>
          <w:lang w:val="en-CA"/>
        </w:rPr>
        <w:t xml:space="preserve">a </w:t>
      </w:r>
      <w:r w:rsidRPr="009D68B4">
        <w:rPr>
          <w:rFonts w:ascii="Arial" w:hAnsi="Arial" w:cs="Arial"/>
          <w:sz w:val="20"/>
          <w:szCs w:val="20"/>
          <w:lang w:val="en-CA"/>
        </w:rPr>
        <w:t xml:space="preserve">wide range of cloud and on-premise technology stack and tools. Currently leading Enterprise </w:t>
      </w:r>
      <w:r w:rsidR="0063584E" w:rsidRPr="009D68B4">
        <w:rPr>
          <w:rFonts w:ascii="Arial" w:hAnsi="Arial" w:cs="Arial"/>
          <w:sz w:val="20"/>
          <w:szCs w:val="20"/>
          <w:lang w:val="en-CA"/>
        </w:rPr>
        <w:t xml:space="preserve">modern </w:t>
      </w:r>
      <w:proofErr w:type="spellStart"/>
      <w:r w:rsidR="0063584E" w:rsidRPr="009D68B4">
        <w:rPr>
          <w:rFonts w:ascii="Arial" w:hAnsi="Arial" w:cs="Arial"/>
          <w:sz w:val="20"/>
          <w:szCs w:val="20"/>
          <w:lang w:val="en-CA"/>
        </w:rPr>
        <w:t>DataPlatform</w:t>
      </w:r>
      <w:proofErr w:type="spellEnd"/>
      <w:r w:rsidRPr="009D68B4">
        <w:rPr>
          <w:rFonts w:ascii="Arial" w:hAnsi="Arial" w:cs="Arial"/>
          <w:sz w:val="20"/>
          <w:szCs w:val="20"/>
          <w:lang w:val="en-CA"/>
        </w:rPr>
        <w:t xml:space="preserve"> architecting</w:t>
      </w:r>
      <w:r w:rsidR="0063584E" w:rsidRPr="009D68B4">
        <w:rPr>
          <w:rFonts w:ascii="Arial" w:hAnsi="Arial" w:cs="Arial"/>
          <w:sz w:val="20"/>
          <w:szCs w:val="20"/>
          <w:lang w:val="en-CA"/>
        </w:rPr>
        <w:t xml:space="preserve"> and migration</w:t>
      </w:r>
      <w:r w:rsidRPr="009D68B4">
        <w:rPr>
          <w:rFonts w:ascii="Arial" w:hAnsi="Arial" w:cs="Arial"/>
          <w:sz w:val="20"/>
          <w:szCs w:val="20"/>
          <w:lang w:val="en-CA"/>
        </w:rPr>
        <w:t xml:space="preserve">, have also led various </w:t>
      </w:r>
      <w:r w:rsidR="00927DEF" w:rsidRPr="009D68B4">
        <w:rPr>
          <w:rFonts w:ascii="Arial" w:hAnsi="Arial" w:cs="Arial"/>
          <w:sz w:val="20"/>
          <w:szCs w:val="20"/>
          <w:lang w:val="en-CA"/>
        </w:rPr>
        <w:t xml:space="preserve">Cloud </w:t>
      </w:r>
      <w:r w:rsidR="00B961ED" w:rsidRPr="009D68B4">
        <w:rPr>
          <w:rFonts w:ascii="Arial" w:hAnsi="Arial" w:cs="Arial"/>
          <w:sz w:val="20"/>
          <w:szCs w:val="20"/>
          <w:lang w:val="en-CA"/>
        </w:rPr>
        <w:t xml:space="preserve">data </w:t>
      </w:r>
      <w:r w:rsidR="00927DEF" w:rsidRPr="009D68B4">
        <w:rPr>
          <w:rFonts w:ascii="Arial" w:hAnsi="Arial" w:cs="Arial"/>
          <w:sz w:val="20"/>
          <w:szCs w:val="20"/>
          <w:lang w:val="en-CA"/>
        </w:rPr>
        <w:t xml:space="preserve">application migration, </w:t>
      </w:r>
      <w:r w:rsidR="0099340C" w:rsidRPr="009D68B4">
        <w:rPr>
          <w:rFonts w:ascii="Arial" w:hAnsi="Arial" w:cs="Arial"/>
          <w:sz w:val="20"/>
          <w:szCs w:val="20"/>
          <w:lang w:val="en-CA"/>
        </w:rPr>
        <w:t xml:space="preserve">End to end </w:t>
      </w:r>
      <w:r w:rsidR="0063584E" w:rsidRPr="009D68B4">
        <w:rPr>
          <w:rFonts w:ascii="Arial" w:hAnsi="Arial" w:cs="Arial"/>
          <w:sz w:val="20"/>
          <w:szCs w:val="20"/>
          <w:lang w:val="en-CA"/>
        </w:rPr>
        <w:t>Data migration</w:t>
      </w:r>
      <w:r w:rsidR="0099340C" w:rsidRPr="009D68B4">
        <w:rPr>
          <w:rFonts w:ascii="Arial" w:hAnsi="Arial" w:cs="Arial"/>
          <w:sz w:val="20"/>
          <w:szCs w:val="20"/>
          <w:lang w:val="en-CA"/>
        </w:rPr>
        <w:t xml:space="preserve">, </w:t>
      </w:r>
      <w:r w:rsidR="0063584E" w:rsidRPr="009D68B4">
        <w:rPr>
          <w:rFonts w:ascii="Arial" w:hAnsi="Arial" w:cs="Arial"/>
          <w:sz w:val="20"/>
          <w:szCs w:val="20"/>
          <w:lang w:val="en-CA"/>
        </w:rPr>
        <w:t>Cloud</w:t>
      </w:r>
      <w:r w:rsidR="0099340C" w:rsidRPr="009D68B4">
        <w:rPr>
          <w:rFonts w:ascii="Arial" w:hAnsi="Arial" w:cs="Arial"/>
          <w:sz w:val="20"/>
          <w:szCs w:val="20"/>
          <w:lang w:val="en-CA"/>
        </w:rPr>
        <w:t xml:space="preserve"> </w:t>
      </w:r>
      <w:r w:rsidR="00067E92" w:rsidRPr="009D68B4">
        <w:rPr>
          <w:rFonts w:ascii="Arial" w:hAnsi="Arial" w:cs="Arial"/>
          <w:sz w:val="20"/>
          <w:szCs w:val="20"/>
          <w:lang w:val="en-CA"/>
        </w:rPr>
        <w:t>Integration</w:t>
      </w:r>
      <w:r w:rsidR="0099340C" w:rsidRPr="009D68B4">
        <w:rPr>
          <w:rFonts w:ascii="Arial" w:hAnsi="Arial" w:cs="Arial"/>
          <w:sz w:val="20"/>
          <w:szCs w:val="20"/>
          <w:lang w:val="en-CA"/>
        </w:rPr>
        <w:t>, Operation</w:t>
      </w:r>
      <w:r w:rsidR="0063584E" w:rsidRPr="009D68B4">
        <w:rPr>
          <w:rFonts w:ascii="Arial" w:hAnsi="Arial" w:cs="Arial"/>
          <w:sz w:val="20"/>
          <w:szCs w:val="20"/>
          <w:lang w:val="en-CA"/>
        </w:rPr>
        <w:t>,</w:t>
      </w:r>
      <w:r w:rsidR="0099340C" w:rsidRPr="009D68B4">
        <w:rPr>
          <w:rFonts w:ascii="Arial" w:hAnsi="Arial" w:cs="Arial"/>
          <w:sz w:val="20"/>
          <w:szCs w:val="20"/>
          <w:lang w:val="en-CA"/>
        </w:rPr>
        <w:t xml:space="preserve"> and </w:t>
      </w:r>
      <w:r w:rsidR="00927DEF" w:rsidRPr="009D68B4">
        <w:rPr>
          <w:rFonts w:ascii="Arial" w:hAnsi="Arial" w:cs="Arial"/>
          <w:sz w:val="20"/>
          <w:szCs w:val="20"/>
          <w:lang w:val="en-CA"/>
        </w:rPr>
        <w:t xml:space="preserve">Data </w:t>
      </w:r>
      <w:r w:rsidR="0063584E" w:rsidRPr="009D68B4">
        <w:rPr>
          <w:rFonts w:ascii="Arial" w:hAnsi="Arial" w:cs="Arial"/>
          <w:sz w:val="20"/>
          <w:szCs w:val="20"/>
          <w:lang w:val="en-CA"/>
        </w:rPr>
        <w:t>modeling</w:t>
      </w:r>
      <w:r w:rsidR="0099340C" w:rsidRPr="009D68B4">
        <w:rPr>
          <w:rFonts w:ascii="Arial" w:hAnsi="Arial" w:cs="Arial"/>
          <w:sz w:val="20"/>
          <w:szCs w:val="20"/>
          <w:lang w:val="en-CA"/>
        </w:rPr>
        <w:t>.</w:t>
      </w:r>
      <w:r w:rsidRPr="009D68B4">
        <w:rPr>
          <w:rFonts w:ascii="Arial" w:hAnsi="Arial" w:cs="Arial"/>
          <w:sz w:val="20"/>
          <w:szCs w:val="20"/>
          <w:lang w:val="en-CA"/>
        </w:rPr>
        <w:t xml:space="preserve"> </w:t>
      </w:r>
    </w:p>
    <w:p w14:paraId="6F003264" w14:textId="77777777" w:rsidR="002C666A" w:rsidRPr="009D68B4" w:rsidRDefault="002C666A" w:rsidP="006D63C7">
      <w:pPr>
        <w:jc w:val="both"/>
        <w:rPr>
          <w:rFonts w:ascii="Arial" w:hAnsi="Arial" w:cs="Arial"/>
          <w:sz w:val="20"/>
          <w:szCs w:val="20"/>
          <w:lang w:val="en-CA"/>
        </w:rPr>
      </w:pPr>
    </w:p>
    <w:p w14:paraId="3896DD71" w14:textId="70A0974C" w:rsidR="00AA3C10" w:rsidRPr="009D68B4" w:rsidRDefault="00A0657A" w:rsidP="00183FDB">
      <w:pPr>
        <w:jc w:val="both"/>
        <w:rPr>
          <w:rFonts w:ascii="Arial" w:hAnsi="Arial" w:cs="Arial"/>
          <w:sz w:val="20"/>
          <w:szCs w:val="20"/>
        </w:rPr>
      </w:pPr>
      <w:r w:rsidRPr="009D68B4">
        <w:rPr>
          <w:rFonts w:ascii="Arial" w:hAnsi="Arial" w:cs="Arial"/>
          <w:sz w:val="20"/>
          <w:szCs w:val="20"/>
        </w:rPr>
        <w:t>Possess</w:t>
      </w:r>
      <w:r w:rsidR="00183FDB" w:rsidRPr="009D68B4">
        <w:rPr>
          <w:rFonts w:ascii="Arial" w:hAnsi="Arial" w:cs="Arial"/>
          <w:sz w:val="20"/>
          <w:szCs w:val="20"/>
        </w:rPr>
        <w:t xml:space="preserve"> strong hands-on </w:t>
      </w:r>
      <w:r w:rsidR="0031456D" w:rsidRPr="009D68B4">
        <w:rPr>
          <w:rFonts w:ascii="Arial" w:hAnsi="Arial" w:cs="Arial"/>
          <w:sz w:val="20"/>
          <w:szCs w:val="20"/>
        </w:rPr>
        <w:t>Architecture</w:t>
      </w:r>
      <w:r w:rsidR="00183FDB" w:rsidRPr="009D68B4">
        <w:rPr>
          <w:rFonts w:ascii="Arial" w:hAnsi="Arial" w:cs="Arial"/>
          <w:sz w:val="20"/>
          <w:szCs w:val="20"/>
        </w:rPr>
        <w:t xml:space="preserve"> experience in </w:t>
      </w:r>
      <w:r w:rsidR="00067E92" w:rsidRPr="009D68B4">
        <w:rPr>
          <w:rFonts w:ascii="Arial" w:hAnsi="Arial" w:cs="Arial"/>
          <w:sz w:val="20"/>
          <w:szCs w:val="20"/>
        </w:rPr>
        <w:t xml:space="preserve">Microsoft Azure </w:t>
      </w:r>
      <w:r w:rsidR="00927DEF" w:rsidRPr="009D68B4">
        <w:rPr>
          <w:rFonts w:ascii="Arial" w:hAnsi="Arial" w:cs="Arial"/>
          <w:sz w:val="20"/>
          <w:szCs w:val="20"/>
        </w:rPr>
        <w:t>cloud platform</w:t>
      </w:r>
      <w:r w:rsidR="00067E92" w:rsidRPr="009D68B4">
        <w:rPr>
          <w:rFonts w:ascii="Arial" w:hAnsi="Arial" w:cs="Arial"/>
          <w:sz w:val="20"/>
          <w:szCs w:val="20"/>
        </w:rPr>
        <w:t xml:space="preserve"> / </w:t>
      </w:r>
      <w:r w:rsidR="00B961ED" w:rsidRPr="009D68B4">
        <w:rPr>
          <w:rFonts w:ascii="Arial" w:hAnsi="Arial" w:cs="Arial"/>
          <w:sz w:val="20"/>
          <w:szCs w:val="20"/>
        </w:rPr>
        <w:t xml:space="preserve">Azure </w:t>
      </w:r>
      <w:r w:rsidR="00927DEF" w:rsidRPr="009D68B4">
        <w:rPr>
          <w:rFonts w:ascii="Arial" w:hAnsi="Arial" w:cs="Arial"/>
          <w:sz w:val="20"/>
          <w:szCs w:val="20"/>
        </w:rPr>
        <w:t xml:space="preserve">modern Data </w:t>
      </w:r>
      <w:r w:rsidR="0063584E" w:rsidRPr="009D68B4">
        <w:rPr>
          <w:rFonts w:ascii="Arial" w:hAnsi="Arial" w:cs="Arial"/>
          <w:sz w:val="20"/>
          <w:szCs w:val="20"/>
        </w:rPr>
        <w:t>platform</w:t>
      </w:r>
      <w:r w:rsidR="00067E92" w:rsidRPr="009D68B4">
        <w:rPr>
          <w:rFonts w:ascii="Arial" w:hAnsi="Arial" w:cs="Arial"/>
          <w:sz w:val="20"/>
          <w:szCs w:val="20"/>
        </w:rPr>
        <w:t xml:space="preserve">, </w:t>
      </w:r>
      <w:r w:rsidR="00927DEF" w:rsidRPr="009D68B4">
        <w:rPr>
          <w:rFonts w:ascii="Arial" w:hAnsi="Arial" w:cs="Arial"/>
          <w:sz w:val="20"/>
          <w:szCs w:val="20"/>
        </w:rPr>
        <w:t>Bigdata</w:t>
      </w:r>
      <w:r w:rsidR="00067E92" w:rsidRPr="009D68B4">
        <w:rPr>
          <w:rFonts w:ascii="Arial" w:hAnsi="Arial" w:cs="Arial"/>
          <w:sz w:val="20"/>
          <w:szCs w:val="20"/>
        </w:rPr>
        <w:t xml:space="preserve"> in AWS, Data</w:t>
      </w:r>
      <w:r w:rsidR="00927DEF" w:rsidRPr="009D68B4">
        <w:rPr>
          <w:rFonts w:ascii="Arial" w:hAnsi="Arial" w:cs="Arial"/>
          <w:sz w:val="20"/>
          <w:szCs w:val="20"/>
        </w:rPr>
        <w:t>/Application</w:t>
      </w:r>
      <w:r w:rsidR="00067E92" w:rsidRPr="009D68B4">
        <w:rPr>
          <w:rFonts w:ascii="Arial" w:hAnsi="Arial" w:cs="Arial"/>
          <w:sz w:val="20"/>
          <w:szCs w:val="20"/>
        </w:rPr>
        <w:t xml:space="preserve"> migration from On</w:t>
      </w:r>
      <w:r w:rsidR="00C848A3" w:rsidRPr="009D68B4">
        <w:rPr>
          <w:rFonts w:ascii="Arial" w:hAnsi="Arial" w:cs="Arial"/>
          <w:sz w:val="20"/>
          <w:szCs w:val="20"/>
        </w:rPr>
        <w:t>-</w:t>
      </w:r>
      <w:r w:rsidR="00067E92" w:rsidRPr="009D68B4">
        <w:rPr>
          <w:rFonts w:ascii="Arial" w:hAnsi="Arial" w:cs="Arial"/>
          <w:sz w:val="20"/>
          <w:szCs w:val="20"/>
        </w:rPr>
        <w:t xml:space="preserve">prem to Cloud, </w:t>
      </w:r>
      <w:r w:rsidR="00183FDB" w:rsidRPr="009D68B4">
        <w:rPr>
          <w:rFonts w:ascii="Arial" w:hAnsi="Arial" w:cs="Arial"/>
          <w:sz w:val="20"/>
          <w:szCs w:val="20"/>
        </w:rPr>
        <w:t xml:space="preserve">Data ingestion, data storage, data analysis, data </w:t>
      </w:r>
      <w:r w:rsidR="0063584E" w:rsidRPr="009D68B4">
        <w:rPr>
          <w:rFonts w:ascii="Arial" w:hAnsi="Arial" w:cs="Arial"/>
          <w:sz w:val="20"/>
          <w:szCs w:val="20"/>
        </w:rPr>
        <w:t>modeling</w:t>
      </w:r>
      <w:r w:rsidR="00183FDB" w:rsidRPr="009D68B4">
        <w:rPr>
          <w:rFonts w:ascii="Arial" w:hAnsi="Arial" w:cs="Arial"/>
          <w:sz w:val="20"/>
          <w:szCs w:val="20"/>
        </w:rPr>
        <w:t xml:space="preserve"> and governance, </w:t>
      </w:r>
      <w:r w:rsidR="00927DEF" w:rsidRPr="009D68B4">
        <w:rPr>
          <w:rFonts w:ascii="Arial" w:hAnsi="Arial" w:cs="Arial"/>
          <w:sz w:val="20"/>
          <w:szCs w:val="20"/>
        </w:rPr>
        <w:t>Various Data</w:t>
      </w:r>
      <w:r w:rsidR="00183FDB" w:rsidRPr="009D68B4">
        <w:rPr>
          <w:rFonts w:ascii="Arial" w:hAnsi="Arial" w:cs="Arial"/>
          <w:sz w:val="20"/>
          <w:szCs w:val="20"/>
        </w:rPr>
        <w:t xml:space="preserve"> security and integration experience in </w:t>
      </w:r>
      <w:r w:rsidR="00927DEF" w:rsidRPr="009D68B4">
        <w:rPr>
          <w:rFonts w:ascii="Arial" w:hAnsi="Arial" w:cs="Arial"/>
          <w:sz w:val="20"/>
          <w:szCs w:val="20"/>
        </w:rPr>
        <w:t xml:space="preserve">Azure, </w:t>
      </w:r>
      <w:r w:rsidR="0063584E" w:rsidRPr="009D68B4">
        <w:rPr>
          <w:rFonts w:ascii="Arial" w:hAnsi="Arial" w:cs="Arial"/>
          <w:sz w:val="20"/>
          <w:szCs w:val="20"/>
        </w:rPr>
        <w:t>multi-cloud</w:t>
      </w:r>
      <w:r w:rsidR="00927DEF" w:rsidRPr="009D68B4">
        <w:rPr>
          <w:rFonts w:ascii="Arial" w:hAnsi="Arial" w:cs="Arial"/>
          <w:sz w:val="20"/>
          <w:szCs w:val="20"/>
        </w:rPr>
        <w:t xml:space="preserve">, </w:t>
      </w:r>
      <w:r w:rsidR="00927DEF" w:rsidRPr="002F209B">
        <w:rPr>
          <w:rFonts w:ascii="Arial" w:hAnsi="Arial" w:cs="Arial"/>
          <w:b/>
          <w:bCs/>
          <w:sz w:val="20"/>
          <w:szCs w:val="20"/>
        </w:rPr>
        <w:t>Databricks</w:t>
      </w:r>
      <w:r w:rsidR="00927DEF" w:rsidRPr="009D68B4">
        <w:rPr>
          <w:rFonts w:ascii="Arial" w:hAnsi="Arial" w:cs="Arial"/>
          <w:sz w:val="20"/>
          <w:szCs w:val="20"/>
        </w:rPr>
        <w:t xml:space="preserve">, </w:t>
      </w:r>
      <w:r w:rsidR="00183FDB" w:rsidRPr="009D68B4">
        <w:rPr>
          <w:rFonts w:ascii="Arial" w:hAnsi="Arial" w:cs="Arial"/>
          <w:sz w:val="20"/>
          <w:szCs w:val="20"/>
        </w:rPr>
        <w:t xml:space="preserve">SPARK, NiFi data flow, </w:t>
      </w:r>
      <w:r w:rsidR="00927DEF" w:rsidRPr="009D68B4">
        <w:rPr>
          <w:rFonts w:ascii="Arial" w:hAnsi="Arial" w:cs="Arial"/>
          <w:sz w:val="20"/>
          <w:szCs w:val="20"/>
        </w:rPr>
        <w:t>A</w:t>
      </w:r>
      <w:r w:rsidR="00B961ED" w:rsidRPr="009D68B4">
        <w:rPr>
          <w:rFonts w:ascii="Arial" w:hAnsi="Arial" w:cs="Arial"/>
          <w:sz w:val="20"/>
          <w:szCs w:val="20"/>
        </w:rPr>
        <w:t xml:space="preserve">zure </w:t>
      </w:r>
      <w:r w:rsidR="00927DEF" w:rsidRPr="009D68B4">
        <w:rPr>
          <w:rFonts w:ascii="Arial" w:hAnsi="Arial" w:cs="Arial"/>
          <w:sz w:val="20"/>
          <w:szCs w:val="20"/>
        </w:rPr>
        <w:t>D</w:t>
      </w:r>
      <w:r w:rsidR="00B961ED" w:rsidRPr="009D68B4">
        <w:rPr>
          <w:rFonts w:ascii="Arial" w:hAnsi="Arial" w:cs="Arial"/>
          <w:sz w:val="20"/>
          <w:szCs w:val="20"/>
        </w:rPr>
        <w:t xml:space="preserve">ata </w:t>
      </w:r>
      <w:r w:rsidR="00927DEF" w:rsidRPr="009D68B4">
        <w:rPr>
          <w:rFonts w:ascii="Arial" w:hAnsi="Arial" w:cs="Arial"/>
          <w:sz w:val="20"/>
          <w:szCs w:val="20"/>
        </w:rPr>
        <w:t>F</w:t>
      </w:r>
      <w:r w:rsidR="00B961ED" w:rsidRPr="009D68B4">
        <w:rPr>
          <w:rFonts w:ascii="Arial" w:hAnsi="Arial" w:cs="Arial"/>
          <w:sz w:val="20"/>
          <w:szCs w:val="20"/>
        </w:rPr>
        <w:t>actory</w:t>
      </w:r>
      <w:r w:rsidR="00927DEF" w:rsidRPr="009D68B4">
        <w:rPr>
          <w:rFonts w:ascii="Arial" w:hAnsi="Arial" w:cs="Arial"/>
          <w:sz w:val="20"/>
          <w:szCs w:val="20"/>
        </w:rPr>
        <w:t xml:space="preserve">, Azure SQL, Synapse, </w:t>
      </w:r>
      <w:r w:rsidR="00183FDB" w:rsidRPr="009D68B4">
        <w:rPr>
          <w:rFonts w:ascii="Arial" w:hAnsi="Arial" w:cs="Arial"/>
          <w:sz w:val="20"/>
          <w:szCs w:val="20"/>
        </w:rPr>
        <w:t xml:space="preserve">and </w:t>
      </w:r>
      <w:r w:rsidR="00927DEF" w:rsidRPr="009D68B4">
        <w:rPr>
          <w:rFonts w:ascii="Arial" w:hAnsi="Arial" w:cs="Arial"/>
          <w:sz w:val="20"/>
          <w:szCs w:val="20"/>
        </w:rPr>
        <w:t>Cloudera CDP</w:t>
      </w:r>
      <w:r w:rsidR="00183FDB" w:rsidRPr="009D68B4">
        <w:rPr>
          <w:rFonts w:ascii="Arial" w:hAnsi="Arial" w:cs="Arial"/>
          <w:sz w:val="20"/>
          <w:szCs w:val="20"/>
        </w:rPr>
        <w:t xml:space="preserve">.  </w:t>
      </w:r>
    </w:p>
    <w:p w14:paraId="151DC4D7" w14:textId="77777777" w:rsidR="00C920E7" w:rsidRPr="009D68B4" w:rsidRDefault="00C920E7" w:rsidP="00C920E7">
      <w:pPr>
        <w:jc w:val="both"/>
        <w:rPr>
          <w:rFonts w:ascii="Arial" w:hAnsi="Arial" w:cs="Arial"/>
          <w:b/>
          <w:bCs/>
          <w:sz w:val="20"/>
          <w:szCs w:val="20"/>
        </w:rPr>
      </w:pPr>
      <w:r w:rsidRPr="009D68B4">
        <w:rPr>
          <w:rFonts w:ascii="Arial" w:hAnsi="Arial" w:cs="Arial"/>
          <w:b/>
          <w:bCs/>
          <w:sz w:val="20"/>
          <w:szCs w:val="20"/>
        </w:rPr>
        <w:t>SNOWFLAKE:</w:t>
      </w:r>
    </w:p>
    <w:p w14:paraId="32151877" w14:textId="3E190D42" w:rsidR="00C920E7" w:rsidRPr="009D68B4" w:rsidRDefault="00C920E7" w:rsidP="00C920E7">
      <w:pPr>
        <w:numPr>
          <w:ilvl w:val="0"/>
          <w:numId w:val="22"/>
        </w:numPr>
        <w:jc w:val="both"/>
        <w:rPr>
          <w:rFonts w:ascii="Arial" w:hAnsi="Arial" w:cs="Arial"/>
          <w:sz w:val="20"/>
          <w:szCs w:val="20"/>
        </w:rPr>
      </w:pPr>
      <w:r w:rsidRPr="009D68B4">
        <w:rPr>
          <w:rFonts w:ascii="Arial" w:hAnsi="Arial" w:cs="Arial"/>
          <w:sz w:val="20"/>
          <w:szCs w:val="20"/>
        </w:rPr>
        <w:t>Experience in migrating data into the Snowflake environment.</w:t>
      </w:r>
    </w:p>
    <w:p w14:paraId="6E585516" w14:textId="77777777" w:rsidR="00C920E7" w:rsidRPr="009D68B4" w:rsidRDefault="00C920E7" w:rsidP="00C920E7">
      <w:pPr>
        <w:numPr>
          <w:ilvl w:val="0"/>
          <w:numId w:val="22"/>
        </w:numPr>
        <w:jc w:val="both"/>
        <w:rPr>
          <w:rFonts w:ascii="Arial" w:hAnsi="Arial" w:cs="Arial"/>
          <w:sz w:val="20"/>
          <w:szCs w:val="20"/>
        </w:rPr>
      </w:pPr>
      <w:r w:rsidRPr="009D68B4">
        <w:rPr>
          <w:rFonts w:ascii="Arial" w:hAnsi="Arial" w:cs="Arial"/>
          <w:sz w:val="20"/>
          <w:szCs w:val="20"/>
        </w:rPr>
        <w:t>Worked on data models to support analytics.</w:t>
      </w:r>
    </w:p>
    <w:p w14:paraId="4DC50E40" w14:textId="77777777" w:rsidR="00C920E7" w:rsidRPr="009D68B4" w:rsidRDefault="00C920E7" w:rsidP="00C920E7">
      <w:pPr>
        <w:numPr>
          <w:ilvl w:val="0"/>
          <w:numId w:val="22"/>
        </w:numPr>
        <w:jc w:val="both"/>
        <w:rPr>
          <w:rFonts w:ascii="Arial" w:hAnsi="Arial" w:cs="Arial"/>
          <w:sz w:val="20"/>
          <w:szCs w:val="20"/>
        </w:rPr>
      </w:pPr>
      <w:r w:rsidRPr="009D68B4">
        <w:rPr>
          <w:rFonts w:ascii="Arial" w:hAnsi="Arial" w:cs="Arial"/>
          <w:sz w:val="20"/>
          <w:szCs w:val="20"/>
        </w:rPr>
        <w:t>Loading data from Azure to Snowflake.</w:t>
      </w:r>
    </w:p>
    <w:p w14:paraId="1BC07E66" w14:textId="621E6475" w:rsidR="00C920E7" w:rsidRPr="009D68B4" w:rsidRDefault="00C920E7" w:rsidP="00C920E7">
      <w:pPr>
        <w:numPr>
          <w:ilvl w:val="0"/>
          <w:numId w:val="22"/>
        </w:numPr>
        <w:jc w:val="both"/>
        <w:rPr>
          <w:rFonts w:ascii="Arial" w:hAnsi="Arial" w:cs="Arial"/>
          <w:sz w:val="20"/>
          <w:szCs w:val="20"/>
        </w:rPr>
      </w:pPr>
      <w:r w:rsidRPr="009D68B4">
        <w:rPr>
          <w:rFonts w:ascii="Arial" w:hAnsi="Arial" w:cs="Arial"/>
          <w:sz w:val="20"/>
          <w:szCs w:val="20"/>
        </w:rPr>
        <w:t>Copying parquet files from Azure environment to Snowflake.</w:t>
      </w:r>
    </w:p>
    <w:p w14:paraId="4300C148" w14:textId="0AD2FAB1" w:rsidR="00C920E7" w:rsidRPr="009D68B4" w:rsidRDefault="00C920E7" w:rsidP="00C920E7">
      <w:pPr>
        <w:numPr>
          <w:ilvl w:val="0"/>
          <w:numId w:val="22"/>
        </w:numPr>
        <w:jc w:val="both"/>
        <w:rPr>
          <w:rFonts w:ascii="Arial" w:hAnsi="Arial" w:cs="Arial"/>
          <w:sz w:val="20"/>
          <w:szCs w:val="20"/>
        </w:rPr>
      </w:pPr>
      <w:r w:rsidRPr="009D68B4">
        <w:rPr>
          <w:rFonts w:ascii="Arial" w:hAnsi="Arial" w:cs="Arial"/>
          <w:sz w:val="20"/>
          <w:szCs w:val="20"/>
        </w:rPr>
        <w:t xml:space="preserve">Worked in </w:t>
      </w:r>
      <w:proofErr w:type="spellStart"/>
      <w:r w:rsidRPr="009D68B4">
        <w:rPr>
          <w:rFonts w:ascii="Arial" w:hAnsi="Arial" w:cs="Arial"/>
          <w:sz w:val="20"/>
          <w:szCs w:val="20"/>
        </w:rPr>
        <w:t>SnowSQL</w:t>
      </w:r>
      <w:proofErr w:type="spellEnd"/>
      <w:r w:rsidRPr="009D68B4">
        <w:rPr>
          <w:rFonts w:ascii="Arial" w:hAnsi="Arial" w:cs="Arial"/>
          <w:sz w:val="20"/>
          <w:szCs w:val="20"/>
        </w:rPr>
        <w:t xml:space="preserve">, </w:t>
      </w:r>
      <w:proofErr w:type="spellStart"/>
      <w:r w:rsidRPr="009D68B4">
        <w:rPr>
          <w:rFonts w:ascii="Arial" w:hAnsi="Arial" w:cs="Arial"/>
          <w:sz w:val="20"/>
          <w:szCs w:val="20"/>
        </w:rPr>
        <w:t>SnowPipe</w:t>
      </w:r>
      <w:proofErr w:type="spellEnd"/>
    </w:p>
    <w:p w14:paraId="11BD9B7B" w14:textId="77777777" w:rsidR="00AA3C10" w:rsidRPr="009D68B4" w:rsidRDefault="00AA3C10" w:rsidP="00183FDB">
      <w:pPr>
        <w:jc w:val="both"/>
        <w:rPr>
          <w:rFonts w:ascii="Arial" w:hAnsi="Arial" w:cs="Arial"/>
          <w:sz w:val="20"/>
          <w:szCs w:val="20"/>
        </w:rPr>
      </w:pPr>
    </w:p>
    <w:p w14:paraId="6E5E8805" w14:textId="77777777" w:rsidR="00B5174F" w:rsidRPr="009D68B4" w:rsidRDefault="00B5174F" w:rsidP="00547F9D">
      <w:pPr>
        <w:jc w:val="both"/>
        <w:rPr>
          <w:rFonts w:ascii="Arial" w:hAnsi="Arial" w:cs="Arial"/>
          <w:sz w:val="20"/>
          <w:szCs w:val="20"/>
        </w:rPr>
      </w:pPr>
    </w:p>
    <w:p w14:paraId="4A82FFDE" w14:textId="2314AD74" w:rsidR="00B5174F" w:rsidRPr="009D68B4" w:rsidRDefault="00731C69" w:rsidP="0019622D">
      <w:pPr>
        <w:pStyle w:val="Cog-H2a"/>
        <w:numPr>
          <w:ilvl w:val="0"/>
          <w:numId w:val="0"/>
        </w:numPr>
        <w:shd w:val="clear" w:color="auto" w:fill="DBE5F1" w:themeFill="accent1" w:themeFillTint="33"/>
        <w:jc w:val="both"/>
        <w:rPr>
          <w:rFonts w:cs="Arial"/>
          <w:sz w:val="20"/>
        </w:rPr>
      </w:pPr>
      <w:r w:rsidRPr="009D68B4">
        <w:rPr>
          <w:rFonts w:cs="Arial"/>
          <w:sz w:val="20"/>
        </w:rPr>
        <w:t>Technical Skills</w:t>
      </w:r>
    </w:p>
    <w:tbl>
      <w:tblPr>
        <w:tblW w:w="11360" w:type="dxa"/>
        <w:tblInd w:w="93" w:type="dxa"/>
        <w:tblLayout w:type="fixed"/>
        <w:tblLook w:val="04A0" w:firstRow="1" w:lastRow="0" w:firstColumn="1" w:lastColumn="0" w:noHBand="0" w:noVBand="1"/>
      </w:tblPr>
      <w:tblGrid>
        <w:gridCol w:w="2425"/>
        <w:gridCol w:w="15"/>
        <w:gridCol w:w="8920"/>
      </w:tblGrid>
      <w:tr w:rsidR="001142AE" w:rsidRPr="009D68B4" w14:paraId="3C8B37B3" w14:textId="77777777" w:rsidTr="00553FEF">
        <w:trPr>
          <w:trHeight w:val="510"/>
        </w:trPr>
        <w:tc>
          <w:tcPr>
            <w:tcW w:w="2440"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09690F22" w14:textId="7438C167" w:rsidR="001142AE" w:rsidRPr="009D68B4" w:rsidRDefault="00214830" w:rsidP="001142AE">
            <w:pPr>
              <w:ind w:left="360"/>
              <w:jc w:val="both"/>
              <w:rPr>
                <w:rFonts w:ascii="Arial" w:hAnsi="Arial" w:cs="Arial"/>
                <w:b/>
                <w:bCs/>
                <w:sz w:val="20"/>
                <w:szCs w:val="20"/>
              </w:rPr>
            </w:pPr>
            <w:r w:rsidRPr="009D68B4">
              <w:rPr>
                <w:rFonts w:ascii="Arial" w:hAnsi="Arial" w:cs="Arial"/>
                <w:b/>
                <w:bCs/>
                <w:sz w:val="20"/>
                <w:szCs w:val="20"/>
              </w:rPr>
              <w:t xml:space="preserve">Microsoft Azure </w:t>
            </w:r>
          </w:p>
        </w:tc>
        <w:tc>
          <w:tcPr>
            <w:tcW w:w="8920" w:type="dxa"/>
            <w:tcBorders>
              <w:top w:val="single" w:sz="8" w:space="0" w:color="auto"/>
              <w:left w:val="nil"/>
              <w:bottom w:val="single" w:sz="4" w:space="0" w:color="auto"/>
              <w:right w:val="single" w:sz="8" w:space="0" w:color="auto"/>
            </w:tcBorders>
            <w:shd w:val="clear" w:color="auto" w:fill="auto"/>
          </w:tcPr>
          <w:p w14:paraId="1E765442" w14:textId="10637364" w:rsidR="001142AE" w:rsidRPr="009D68B4" w:rsidRDefault="00214830" w:rsidP="001142AE">
            <w:pPr>
              <w:ind w:left="360"/>
              <w:jc w:val="both"/>
              <w:rPr>
                <w:rFonts w:ascii="Arial" w:hAnsi="Arial" w:cs="Arial"/>
                <w:sz w:val="20"/>
                <w:szCs w:val="20"/>
              </w:rPr>
            </w:pPr>
            <w:r w:rsidRPr="009D68B4">
              <w:rPr>
                <w:rFonts w:ascii="Arial" w:hAnsi="Arial" w:cs="Arial"/>
                <w:sz w:val="20"/>
                <w:szCs w:val="20"/>
              </w:rPr>
              <w:t xml:space="preserve">Microsoft </w:t>
            </w:r>
            <w:proofErr w:type="spellStart"/>
            <w:r w:rsidRPr="009D68B4">
              <w:rPr>
                <w:rFonts w:ascii="Arial" w:hAnsi="Arial" w:cs="Arial"/>
                <w:sz w:val="20"/>
                <w:szCs w:val="20"/>
              </w:rPr>
              <w:t>Azure,ADLS</w:t>
            </w:r>
            <w:proofErr w:type="spellEnd"/>
            <w:r w:rsidRPr="009D68B4">
              <w:rPr>
                <w:rFonts w:ascii="Arial" w:hAnsi="Arial" w:cs="Arial"/>
                <w:sz w:val="20"/>
                <w:szCs w:val="20"/>
              </w:rPr>
              <w:t xml:space="preserve">, </w:t>
            </w:r>
            <w:r w:rsidR="00517654" w:rsidRPr="009D68B4">
              <w:rPr>
                <w:rFonts w:ascii="Arial" w:hAnsi="Arial" w:cs="Arial"/>
                <w:sz w:val="20"/>
                <w:szCs w:val="20"/>
              </w:rPr>
              <w:t>ADF</w:t>
            </w:r>
            <w:r w:rsidRPr="009D68B4">
              <w:rPr>
                <w:rFonts w:ascii="Arial" w:hAnsi="Arial" w:cs="Arial"/>
                <w:sz w:val="20"/>
                <w:szCs w:val="20"/>
              </w:rPr>
              <w:t>, Azure SQL, Synapse Analytics, Databricks</w:t>
            </w:r>
            <w:r w:rsidR="00517654" w:rsidRPr="009D68B4">
              <w:rPr>
                <w:rFonts w:ascii="Arial" w:hAnsi="Arial" w:cs="Arial"/>
                <w:sz w:val="20"/>
                <w:szCs w:val="20"/>
              </w:rPr>
              <w:t>,</w:t>
            </w:r>
            <w:r w:rsidRPr="009D68B4">
              <w:rPr>
                <w:rFonts w:ascii="Arial" w:hAnsi="Arial" w:cs="Arial"/>
                <w:sz w:val="20"/>
                <w:szCs w:val="20"/>
              </w:rPr>
              <w:t xml:space="preserve"> Azure AI service, Azure Data lake </w:t>
            </w:r>
            <w:proofErr w:type="spellStart"/>
            <w:r w:rsidRPr="009D68B4">
              <w:rPr>
                <w:rFonts w:ascii="Arial" w:hAnsi="Arial" w:cs="Arial"/>
                <w:sz w:val="20"/>
                <w:szCs w:val="20"/>
              </w:rPr>
              <w:t>HDInsights</w:t>
            </w:r>
            <w:proofErr w:type="spellEnd"/>
            <w:r w:rsidRPr="009D68B4">
              <w:rPr>
                <w:rFonts w:ascii="Arial" w:hAnsi="Arial" w:cs="Arial"/>
                <w:sz w:val="20"/>
                <w:szCs w:val="20"/>
              </w:rPr>
              <w:t xml:space="preserve">, Event Hub </w:t>
            </w:r>
            <w:r w:rsidR="00E03F21" w:rsidRPr="009D68B4">
              <w:rPr>
                <w:rFonts w:ascii="Arial" w:hAnsi="Arial" w:cs="Arial"/>
                <w:sz w:val="20"/>
                <w:szCs w:val="20"/>
              </w:rPr>
              <w:t xml:space="preserve">, Azure </w:t>
            </w:r>
            <w:proofErr w:type="spellStart"/>
            <w:r w:rsidR="00E03F21" w:rsidRPr="009D68B4">
              <w:rPr>
                <w:rFonts w:ascii="Arial" w:hAnsi="Arial" w:cs="Arial"/>
                <w:sz w:val="20"/>
                <w:szCs w:val="20"/>
              </w:rPr>
              <w:t>DevOPS</w:t>
            </w:r>
            <w:proofErr w:type="spellEnd"/>
            <w:r w:rsidR="00E03F21" w:rsidRPr="009D68B4">
              <w:rPr>
                <w:rFonts w:ascii="Arial" w:hAnsi="Arial" w:cs="Arial"/>
                <w:sz w:val="20"/>
                <w:szCs w:val="20"/>
              </w:rPr>
              <w:t xml:space="preserve"> , </w:t>
            </w:r>
            <w:r w:rsidR="00517654" w:rsidRPr="009D68B4">
              <w:rPr>
                <w:rFonts w:ascii="Arial" w:hAnsi="Arial" w:cs="Arial"/>
                <w:b/>
                <w:bCs/>
                <w:sz w:val="20"/>
                <w:szCs w:val="20"/>
              </w:rPr>
              <w:t>Informatica</w:t>
            </w:r>
            <w:r w:rsidR="00517654" w:rsidRPr="009D68B4">
              <w:rPr>
                <w:rFonts w:ascii="Arial" w:hAnsi="Arial" w:cs="Arial"/>
                <w:sz w:val="20"/>
                <w:szCs w:val="20"/>
              </w:rPr>
              <w:t xml:space="preserve">, </w:t>
            </w:r>
            <w:proofErr w:type="spellStart"/>
            <w:r w:rsidR="00517654" w:rsidRPr="009D68B4">
              <w:rPr>
                <w:rFonts w:ascii="Arial" w:hAnsi="Arial" w:cs="Arial"/>
                <w:sz w:val="20"/>
                <w:szCs w:val="20"/>
              </w:rPr>
              <w:t>PowerBI</w:t>
            </w:r>
            <w:proofErr w:type="spellEnd"/>
            <w:r w:rsidR="00517654" w:rsidRPr="009D68B4">
              <w:rPr>
                <w:rFonts w:ascii="Arial" w:hAnsi="Arial" w:cs="Arial"/>
                <w:sz w:val="20"/>
                <w:szCs w:val="20"/>
              </w:rPr>
              <w:t xml:space="preserve">, </w:t>
            </w:r>
            <w:r w:rsidR="00834E79" w:rsidRPr="009D68B4">
              <w:rPr>
                <w:rFonts w:ascii="Arial" w:hAnsi="Arial" w:cs="Arial"/>
                <w:sz w:val="20"/>
                <w:szCs w:val="20"/>
              </w:rPr>
              <w:t xml:space="preserve"> </w:t>
            </w:r>
            <w:r w:rsidR="00834E79" w:rsidRPr="009D68B4">
              <w:rPr>
                <w:rFonts w:ascii="Arial" w:hAnsi="Arial" w:cs="Arial"/>
                <w:b/>
                <w:bCs/>
                <w:sz w:val="20"/>
                <w:szCs w:val="20"/>
              </w:rPr>
              <w:t>Snowflake</w:t>
            </w:r>
            <w:r w:rsidR="00834E79" w:rsidRPr="009D68B4">
              <w:rPr>
                <w:rFonts w:ascii="Arial" w:hAnsi="Arial" w:cs="Arial"/>
                <w:sz w:val="20"/>
                <w:szCs w:val="20"/>
              </w:rPr>
              <w:t xml:space="preserve"> ( SNOW SQL, Snowflake Pipe, Snowflake utility )</w:t>
            </w:r>
            <w:r w:rsidR="00BD7814" w:rsidRPr="009D68B4">
              <w:rPr>
                <w:rFonts w:ascii="Arial" w:hAnsi="Arial" w:cs="Arial"/>
                <w:sz w:val="20"/>
                <w:szCs w:val="20"/>
              </w:rPr>
              <w:t xml:space="preserve">, </w:t>
            </w:r>
            <w:proofErr w:type="spellStart"/>
            <w:r w:rsidR="00BD7814" w:rsidRPr="009D68B4">
              <w:rPr>
                <w:rFonts w:ascii="Arial" w:hAnsi="Arial" w:cs="Arial"/>
                <w:sz w:val="20"/>
                <w:szCs w:val="20"/>
              </w:rPr>
              <w:t>Servicenow</w:t>
            </w:r>
            <w:proofErr w:type="spellEnd"/>
          </w:p>
        </w:tc>
      </w:tr>
      <w:tr w:rsidR="001142AE" w:rsidRPr="009D68B4" w14:paraId="72B7C06E" w14:textId="77777777" w:rsidTr="00553FEF">
        <w:trPr>
          <w:trHeight w:val="510"/>
        </w:trPr>
        <w:tc>
          <w:tcPr>
            <w:tcW w:w="2440"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54D00E9A" w14:textId="61A3FBDD" w:rsidR="001142AE" w:rsidRPr="009D68B4" w:rsidRDefault="00214830" w:rsidP="001142AE">
            <w:pPr>
              <w:ind w:left="360"/>
              <w:jc w:val="both"/>
              <w:rPr>
                <w:rFonts w:ascii="Arial" w:hAnsi="Arial" w:cs="Arial"/>
                <w:b/>
                <w:bCs/>
                <w:sz w:val="20"/>
                <w:szCs w:val="20"/>
              </w:rPr>
            </w:pPr>
            <w:r w:rsidRPr="009D68B4">
              <w:rPr>
                <w:rFonts w:ascii="Arial" w:hAnsi="Arial" w:cs="Arial"/>
                <w:b/>
                <w:bCs/>
                <w:sz w:val="20"/>
                <w:szCs w:val="20"/>
              </w:rPr>
              <w:t>AWS</w:t>
            </w:r>
          </w:p>
        </w:tc>
        <w:tc>
          <w:tcPr>
            <w:tcW w:w="8920" w:type="dxa"/>
            <w:tcBorders>
              <w:top w:val="single" w:sz="8" w:space="0" w:color="auto"/>
              <w:left w:val="nil"/>
              <w:bottom w:val="single" w:sz="4" w:space="0" w:color="auto"/>
              <w:right w:val="single" w:sz="8" w:space="0" w:color="auto"/>
            </w:tcBorders>
            <w:shd w:val="clear" w:color="auto" w:fill="auto"/>
          </w:tcPr>
          <w:p w14:paraId="4CCD1552" w14:textId="24E08FD5" w:rsidR="001142AE" w:rsidRPr="009D68B4" w:rsidRDefault="00214830" w:rsidP="001142AE">
            <w:pPr>
              <w:ind w:left="360"/>
              <w:jc w:val="both"/>
              <w:rPr>
                <w:rFonts w:ascii="Arial" w:hAnsi="Arial" w:cs="Arial"/>
                <w:sz w:val="20"/>
                <w:szCs w:val="20"/>
              </w:rPr>
            </w:pPr>
            <w:r w:rsidRPr="009D68B4">
              <w:rPr>
                <w:rFonts w:ascii="Arial" w:hAnsi="Arial" w:cs="Arial"/>
                <w:sz w:val="20"/>
                <w:szCs w:val="20"/>
              </w:rPr>
              <w:t>AWS (storage, EMR, Kinesis, Data pipes, Ec2, ), Cloud break</w:t>
            </w:r>
            <w:r w:rsidR="00DE0E1B" w:rsidRPr="009D68B4">
              <w:rPr>
                <w:rFonts w:ascii="Arial" w:hAnsi="Arial" w:cs="Arial"/>
                <w:sz w:val="20"/>
                <w:szCs w:val="20"/>
              </w:rPr>
              <w:t>, Glue, S3, Athena, EMR, Redshift</w:t>
            </w:r>
            <w:r w:rsidR="00E541F2" w:rsidRPr="009D68B4">
              <w:rPr>
                <w:rFonts w:ascii="Arial" w:hAnsi="Arial" w:cs="Arial"/>
                <w:sz w:val="20"/>
                <w:szCs w:val="20"/>
              </w:rPr>
              <w:t>, DynamoDB</w:t>
            </w:r>
          </w:p>
        </w:tc>
      </w:tr>
      <w:tr w:rsidR="002670BC" w:rsidRPr="009D68B4" w14:paraId="5B0AD6B0" w14:textId="77777777" w:rsidTr="00553FEF">
        <w:trPr>
          <w:trHeight w:val="510"/>
        </w:trPr>
        <w:tc>
          <w:tcPr>
            <w:tcW w:w="2440"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57A97FBF" w14:textId="7E2E1DBB" w:rsidR="002670BC" w:rsidRPr="009D68B4" w:rsidRDefault="00214830" w:rsidP="002670BC">
            <w:pPr>
              <w:ind w:left="360"/>
              <w:jc w:val="both"/>
              <w:rPr>
                <w:rFonts w:ascii="Arial" w:hAnsi="Arial" w:cs="Arial"/>
                <w:b/>
                <w:bCs/>
                <w:sz w:val="20"/>
                <w:szCs w:val="20"/>
              </w:rPr>
            </w:pPr>
            <w:r w:rsidRPr="009D68B4">
              <w:rPr>
                <w:rFonts w:ascii="Arial" w:hAnsi="Arial" w:cs="Arial"/>
                <w:b/>
                <w:bCs/>
                <w:sz w:val="20"/>
                <w:szCs w:val="20"/>
              </w:rPr>
              <w:t xml:space="preserve">BigData </w:t>
            </w:r>
            <w:r w:rsidR="002670BC" w:rsidRPr="009D68B4">
              <w:rPr>
                <w:rFonts w:ascii="Arial" w:hAnsi="Arial" w:cs="Arial"/>
                <w:b/>
                <w:bCs/>
                <w:sz w:val="20"/>
                <w:szCs w:val="20"/>
              </w:rPr>
              <w:t>Hadoop</w:t>
            </w:r>
          </w:p>
        </w:tc>
        <w:tc>
          <w:tcPr>
            <w:tcW w:w="8920" w:type="dxa"/>
            <w:tcBorders>
              <w:top w:val="single" w:sz="8" w:space="0" w:color="auto"/>
              <w:left w:val="nil"/>
              <w:bottom w:val="single" w:sz="4" w:space="0" w:color="auto"/>
              <w:right w:val="single" w:sz="8" w:space="0" w:color="auto"/>
            </w:tcBorders>
            <w:shd w:val="clear" w:color="auto" w:fill="auto"/>
          </w:tcPr>
          <w:p w14:paraId="1C96AA2A" w14:textId="36F69062" w:rsidR="002670BC" w:rsidRPr="009D68B4" w:rsidRDefault="00214830" w:rsidP="002670BC">
            <w:pPr>
              <w:ind w:left="360"/>
              <w:jc w:val="both"/>
              <w:rPr>
                <w:rFonts w:ascii="Arial" w:hAnsi="Arial" w:cs="Arial"/>
                <w:sz w:val="20"/>
                <w:szCs w:val="20"/>
              </w:rPr>
            </w:pPr>
            <w:r w:rsidRPr="009D68B4">
              <w:rPr>
                <w:rFonts w:ascii="Arial" w:hAnsi="Arial" w:cs="Arial"/>
                <w:sz w:val="20"/>
                <w:szCs w:val="20"/>
              </w:rPr>
              <w:t xml:space="preserve">Cloudera (CDP), Ambari, </w:t>
            </w:r>
            <w:r w:rsidR="002670BC" w:rsidRPr="009D68B4">
              <w:rPr>
                <w:rFonts w:ascii="Arial" w:hAnsi="Arial" w:cs="Arial"/>
                <w:sz w:val="20"/>
                <w:szCs w:val="20"/>
              </w:rPr>
              <w:t xml:space="preserve">HDFS, YARN, </w:t>
            </w:r>
            <w:r w:rsidRPr="009D68B4">
              <w:rPr>
                <w:rFonts w:ascii="Arial" w:hAnsi="Arial" w:cs="Arial"/>
                <w:sz w:val="20"/>
                <w:szCs w:val="20"/>
              </w:rPr>
              <w:t xml:space="preserve">MapReduce, </w:t>
            </w:r>
            <w:proofErr w:type="spellStart"/>
            <w:r w:rsidRPr="009D68B4">
              <w:rPr>
                <w:rFonts w:ascii="Arial" w:hAnsi="Arial" w:cs="Arial"/>
                <w:sz w:val="20"/>
                <w:szCs w:val="20"/>
              </w:rPr>
              <w:t>NiFI</w:t>
            </w:r>
            <w:proofErr w:type="spellEnd"/>
            <w:r w:rsidRPr="009D68B4">
              <w:rPr>
                <w:rFonts w:ascii="Arial" w:hAnsi="Arial" w:cs="Arial"/>
                <w:sz w:val="20"/>
                <w:szCs w:val="20"/>
              </w:rPr>
              <w:t xml:space="preserve"> Realtime streaming, Stream set, Sqoop, Kafka, Spark Streaming</w:t>
            </w:r>
            <w:r w:rsidR="00D27379" w:rsidRPr="009D68B4">
              <w:rPr>
                <w:rFonts w:ascii="Arial" w:hAnsi="Arial" w:cs="Arial"/>
                <w:sz w:val="20"/>
                <w:szCs w:val="20"/>
              </w:rPr>
              <w:t>, Mongo DB</w:t>
            </w:r>
          </w:p>
        </w:tc>
      </w:tr>
      <w:tr w:rsidR="002670BC" w:rsidRPr="009D68B4" w14:paraId="75254A56" w14:textId="77777777" w:rsidTr="00553FEF">
        <w:trPr>
          <w:trHeight w:val="510"/>
        </w:trPr>
        <w:tc>
          <w:tcPr>
            <w:tcW w:w="2440"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3E5AE257" w14:textId="0097B795" w:rsidR="002670BC" w:rsidRPr="009D68B4" w:rsidRDefault="002670BC" w:rsidP="002670BC">
            <w:pPr>
              <w:ind w:left="360"/>
              <w:jc w:val="both"/>
              <w:rPr>
                <w:rFonts w:ascii="Arial" w:hAnsi="Arial" w:cs="Arial"/>
                <w:b/>
                <w:bCs/>
                <w:sz w:val="20"/>
                <w:szCs w:val="20"/>
              </w:rPr>
            </w:pPr>
            <w:r w:rsidRPr="009D68B4">
              <w:rPr>
                <w:rFonts w:ascii="Arial" w:hAnsi="Arial" w:cs="Arial"/>
                <w:b/>
                <w:bCs/>
                <w:sz w:val="20"/>
                <w:szCs w:val="20"/>
              </w:rPr>
              <w:t xml:space="preserve">Programing </w:t>
            </w:r>
            <w:r w:rsidR="00A07150" w:rsidRPr="009D68B4">
              <w:rPr>
                <w:rFonts w:ascii="Arial" w:hAnsi="Arial" w:cs="Arial"/>
                <w:b/>
                <w:bCs/>
                <w:sz w:val="20"/>
                <w:szCs w:val="20"/>
              </w:rPr>
              <w:t>Language &amp;</w:t>
            </w:r>
            <w:r w:rsidRPr="009D68B4">
              <w:rPr>
                <w:rFonts w:ascii="Arial" w:hAnsi="Arial" w:cs="Arial"/>
                <w:b/>
                <w:bCs/>
                <w:sz w:val="20"/>
                <w:szCs w:val="20"/>
              </w:rPr>
              <w:t xml:space="preserve"> Other technology</w:t>
            </w:r>
          </w:p>
        </w:tc>
        <w:tc>
          <w:tcPr>
            <w:tcW w:w="8920" w:type="dxa"/>
            <w:tcBorders>
              <w:top w:val="single" w:sz="8" w:space="0" w:color="auto"/>
              <w:left w:val="nil"/>
              <w:bottom w:val="single" w:sz="4" w:space="0" w:color="auto"/>
              <w:right w:val="single" w:sz="8" w:space="0" w:color="auto"/>
            </w:tcBorders>
            <w:shd w:val="clear" w:color="auto" w:fill="auto"/>
          </w:tcPr>
          <w:p w14:paraId="3FA9EE3C" w14:textId="44DE3FCB" w:rsidR="002670BC" w:rsidRPr="009D68B4" w:rsidRDefault="002670BC" w:rsidP="002670BC">
            <w:pPr>
              <w:ind w:left="360"/>
              <w:jc w:val="both"/>
              <w:rPr>
                <w:rFonts w:ascii="Arial" w:hAnsi="Arial" w:cs="Arial"/>
                <w:sz w:val="20"/>
                <w:szCs w:val="20"/>
              </w:rPr>
            </w:pPr>
            <w:r w:rsidRPr="009D68B4">
              <w:rPr>
                <w:rFonts w:ascii="Arial" w:hAnsi="Arial" w:cs="Arial"/>
                <w:sz w:val="20"/>
                <w:szCs w:val="20"/>
              </w:rPr>
              <w:t>SCALA, Python, NoSQL HQL, XML, shell scripting, SQL, LINUX, Webservice, JSON/XML,  Ansible, Big SQL, Oracle/MySQL/PostgreSQL</w:t>
            </w:r>
          </w:p>
        </w:tc>
      </w:tr>
      <w:tr w:rsidR="002670BC" w:rsidRPr="009D68B4" w14:paraId="24965EEE" w14:textId="77777777" w:rsidTr="00553FEF">
        <w:trPr>
          <w:trHeight w:val="405"/>
        </w:trPr>
        <w:tc>
          <w:tcPr>
            <w:tcW w:w="2440" w:type="dxa"/>
            <w:gridSpan w:val="2"/>
            <w:tcBorders>
              <w:top w:val="nil"/>
              <w:left w:val="single" w:sz="8" w:space="0" w:color="auto"/>
              <w:bottom w:val="single" w:sz="4" w:space="0" w:color="auto"/>
              <w:right w:val="single" w:sz="8" w:space="0" w:color="auto"/>
            </w:tcBorders>
            <w:shd w:val="clear" w:color="auto" w:fill="auto"/>
            <w:vAlign w:val="center"/>
          </w:tcPr>
          <w:p w14:paraId="62496C68" w14:textId="77777777" w:rsidR="002670BC" w:rsidRPr="009D68B4" w:rsidRDefault="002670BC" w:rsidP="00553FEF">
            <w:pPr>
              <w:ind w:left="360"/>
              <w:jc w:val="both"/>
              <w:rPr>
                <w:rFonts w:ascii="Arial" w:hAnsi="Arial" w:cs="Arial"/>
                <w:b/>
                <w:bCs/>
                <w:sz w:val="20"/>
                <w:szCs w:val="20"/>
              </w:rPr>
            </w:pPr>
            <w:r w:rsidRPr="009D68B4">
              <w:rPr>
                <w:rFonts w:ascii="Arial" w:hAnsi="Arial" w:cs="Arial"/>
                <w:b/>
                <w:bCs/>
                <w:sz w:val="20"/>
                <w:szCs w:val="20"/>
              </w:rPr>
              <w:t>Machine learning &amp; AI</w:t>
            </w:r>
          </w:p>
        </w:tc>
        <w:tc>
          <w:tcPr>
            <w:tcW w:w="8920" w:type="dxa"/>
            <w:tcBorders>
              <w:top w:val="nil"/>
              <w:left w:val="nil"/>
              <w:bottom w:val="single" w:sz="4" w:space="0" w:color="auto"/>
              <w:right w:val="single" w:sz="8" w:space="0" w:color="auto"/>
            </w:tcBorders>
            <w:shd w:val="clear" w:color="auto" w:fill="auto"/>
            <w:noWrap/>
          </w:tcPr>
          <w:p w14:paraId="35D0C15A" w14:textId="77777777" w:rsidR="002670BC" w:rsidRPr="009D68B4" w:rsidRDefault="002670BC" w:rsidP="00553FEF">
            <w:pPr>
              <w:ind w:left="360"/>
              <w:jc w:val="both"/>
              <w:rPr>
                <w:rFonts w:ascii="Arial" w:hAnsi="Arial" w:cs="Arial"/>
                <w:sz w:val="20"/>
                <w:szCs w:val="20"/>
              </w:rPr>
            </w:pPr>
            <w:r w:rsidRPr="009D68B4">
              <w:rPr>
                <w:rFonts w:ascii="Arial" w:hAnsi="Arial" w:cs="Arial"/>
                <w:sz w:val="20"/>
                <w:szCs w:val="20"/>
              </w:rPr>
              <w:t>Unsupervised learning (Clustering), supervised learning (Classification), K-means algorithm, NLP, Proactive technical analysis</w:t>
            </w:r>
          </w:p>
        </w:tc>
      </w:tr>
      <w:tr w:rsidR="002670BC" w:rsidRPr="009D68B4" w14:paraId="41E6EEAA" w14:textId="77777777" w:rsidTr="00553FEF">
        <w:trPr>
          <w:trHeight w:val="510"/>
        </w:trPr>
        <w:tc>
          <w:tcPr>
            <w:tcW w:w="2440"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14:paraId="794BF4E0" w14:textId="7BE57C3F" w:rsidR="002670BC" w:rsidRPr="009D68B4" w:rsidRDefault="00A07150" w:rsidP="002670BC">
            <w:pPr>
              <w:ind w:left="360"/>
              <w:jc w:val="both"/>
              <w:rPr>
                <w:rFonts w:ascii="Arial" w:hAnsi="Arial" w:cs="Arial"/>
                <w:b/>
                <w:bCs/>
                <w:sz w:val="20"/>
                <w:szCs w:val="20"/>
              </w:rPr>
            </w:pPr>
            <w:r w:rsidRPr="009D68B4">
              <w:rPr>
                <w:rFonts w:ascii="Arial" w:hAnsi="Arial" w:cs="Arial"/>
                <w:b/>
                <w:bCs/>
                <w:sz w:val="20"/>
                <w:szCs w:val="20"/>
              </w:rPr>
              <w:t>Architect:</w:t>
            </w:r>
          </w:p>
        </w:tc>
        <w:tc>
          <w:tcPr>
            <w:tcW w:w="8920" w:type="dxa"/>
            <w:tcBorders>
              <w:top w:val="single" w:sz="8" w:space="0" w:color="auto"/>
              <w:left w:val="nil"/>
              <w:bottom w:val="single" w:sz="4" w:space="0" w:color="auto"/>
              <w:right w:val="single" w:sz="8" w:space="0" w:color="auto"/>
            </w:tcBorders>
            <w:shd w:val="clear" w:color="auto" w:fill="auto"/>
            <w:hideMark/>
          </w:tcPr>
          <w:p w14:paraId="71FE3FEA" w14:textId="0BECE3F7" w:rsidR="002670BC" w:rsidRPr="009D68B4" w:rsidRDefault="002F209B" w:rsidP="002670BC">
            <w:pPr>
              <w:ind w:left="360"/>
              <w:jc w:val="both"/>
              <w:rPr>
                <w:rFonts w:ascii="Arial" w:hAnsi="Arial" w:cs="Arial"/>
                <w:sz w:val="20"/>
                <w:szCs w:val="20"/>
              </w:rPr>
            </w:pPr>
            <w:r>
              <w:rPr>
                <w:rFonts w:ascii="Arial" w:hAnsi="Arial" w:cs="Arial"/>
                <w:sz w:val="20"/>
                <w:szCs w:val="20"/>
              </w:rPr>
              <w:t xml:space="preserve">Databricks platform, </w:t>
            </w:r>
            <w:r w:rsidR="0063584E" w:rsidRPr="009D68B4">
              <w:rPr>
                <w:rFonts w:ascii="Arial" w:hAnsi="Arial" w:cs="Arial"/>
                <w:sz w:val="20"/>
                <w:szCs w:val="20"/>
              </w:rPr>
              <w:t xml:space="preserve">Cloud Data Architecture, </w:t>
            </w:r>
            <w:r w:rsidR="00214830" w:rsidRPr="009D68B4">
              <w:rPr>
                <w:rFonts w:ascii="Arial" w:hAnsi="Arial" w:cs="Arial"/>
                <w:sz w:val="20"/>
                <w:szCs w:val="20"/>
              </w:rPr>
              <w:t xml:space="preserve">Azure </w:t>
            </w:r>
            <w:r w:rsidR="0063584E" w:rsidRPr="009D68B4">
              <w:rPr>
                <w:rFonts w:ascii="Arial" w:hAnsi="Arial" w:cs="Arial"/>
                <w:sz w:val="20"/>
                <w:szCs w:val="20"/>
              </w:rPr>
              <w:t>solution architecture</w:t>
            </w:r>
            <w:r w:rsidR="00214830" w:rsidRPr="009D68B4">
              <w:rPr>
                <w:rFonts w:ascii="Arial" w:hAnsi="Arial" w:cs="Arial"/>
                <w:sz w:val="20"/>
                <w:szCs w:val="20"/>
              </w:rPr>
              <w:t xml:space="preserve">, </w:t>
            </w:r>
            <w:r w:rsidR="002670BC" w:rsidRPr="009D68B4">
              <w:rPr>
                <w:rFonts w:ascii="Arial" w:hAnsi="Arial" w:cs="Arial"/>
                <w:sz w:val="20"/>
                <w:szCs w:val="20"/>
              </w:rPr>
              <w:t xml:space="preserve">Big Data Application Architect, </w:t>
            </w:r>
            <w:r w:rsidR="0063584E" w:rsidRPr="009D68B4">
              <w:rPr>
                <w:rFonts w:ascii="Arial" w:hAnsi="Arial" w:cs="Arial"/>
                <w:sz w:val="20"/>
                <w:szCs w:val="20"/>
              </w:rPr>
              <w:t xml:space="preserve">Modern Data </w:t>
            </w:r>
            <w:r w:rsidR="00834E79" w:rsidRPr="009D68B4">
              <w:rPr>
                <w:rFonts w:ascii="Arial" w:hAnsi="Arial" w:cs="Arial"/>
                <w:sz w:val="20"/>
                <w:szCs w:val="20"/>
              </w:rPr>
              <w:t>Platform</w:t>
            </w:r>
            <w:r w:rsidR="0063584E" w:rsidRPr="009D68B4">
              <w:rPr>
                <w:rFonts w:ascii="Arial" w:hAnsi="Arial" w:cs="Arial"/>
                <w:sz w:val="20"/>
                <w:szCs w:val="20"/>
              </w:rPr>
              <w:t xml:space="preserve"> Architecture , Cloud Datawarehouse Architecture</w:t>
            </w:r>
          </w:p>
        </w:tc>
      </w:tr>
      <w:tr w:rsidR="002670BC" w:rsidRPr="009D68B4" w14:paraId="59336B8A" w14:textId="77777777" w:rsidTr="00553FEF">
        <w:trPr>
          <w:trHeight w:val="300"/>
        </w:trPr>
        <w:tc>
          <w:tcPr>
            <w:tcW w:w="2440" w:type="dxa"/>
            <w:gridSpan w:val="2"/>
            <w:tcBorders>
              <w:top w:val="nil"/>
              <w:left w:val="single" w:sz="8" w:space="0" w:color="auto"/>
              <w:bottom w:val="single" w:sz="4" w:space="0" w:color="auto"/>
              <w:right w:val="single" w:sz="8" w:space="0" w:color="auto"/>
            </w:tcBorders>
            <w:shd w:val="clear" w:color="auto" w:fill="auto"/>
            <w:vAlign w:val="center"/>
            <w:hideMark/>
          </w:tcPr>
          <w:p w14:paraId="535ED6EF" w14:textId="77777777" w:rsidR="002670BC" w:rsidRPr="009D68B4" w:rsidRDefault="002670BC" w:rsidP="002670BC">
            <w:pPr>
              <w:ind w:left="360"/>
              <w:jc w:val="both"/>
              <w:rPr>
                <w:rFonts w:ascii="Arial" w:hAnsi="Arial" w:cs="Arial"/>
                <w:b/>
                <w:bCs/>
                <w:sz w:val="20"/>
                <w:szCs w:val="20"/>
              </w:rPr>
            </w:pPr>
            <w:r w:rsidRPr="009D68B4">
              <w:rPr>
                <w:rFonts w:ascii="Arial" w:hAnsi="Arial" w:cs="Arial"/>
                <w:b/>
                <w:bCs/>
                <w:sz w:val="20"/>
                <w:szCs w:val="20"/>
              </w:rPr>
              <w:t>Industry standards :</w:t>
            </w:r>
          </w:p>
        </w:tc>
        <w:tc>
          <w:tcPr>
            <w:tcW w:w="8920" w:type="dxa"/>
            <w:tcBorders>
              <w:top w:val="nil"/>
              <w:left w:val="nil"/>
              <w:bottom w:val="single" w:sz="4" w:space="0" w:color="auto"/>
              <w:right w:val="single" w:sz="8" w:space="0" w:color="auto"/>
            </w:tcBorders>
            <w:shd w:val="clear" w:color="auto" w:fill="auto"/>
            <w:hideMark/>
          </w:tcPr>
          <w:p w14:paraId="78686D3B" w14:textId="77777777" w:rsidR="002670BC" w:rsidRPr="009D68B4" w:rsidRDefault="002670BC" w:rsidP="002670BC">
            <w:pPr>
              <w:ind w:left="360"/>
              <w:jc w:val="both"/>
              <w:rPr>
                <w:rFonts w:ascii="Arial" w:hAnsi="Arial" w:cs="Arial"/>
                <w:sz w:val="20"/>
                <w:szCs w:val="20"/>
              </w:rPr>
            </w:pPr>
            <w:proofErr w:type="spellStart"/>
            <w:r w:rsidRPr="009D68B4">
              <w:rPr>
                <w:rFonts w:ascii="Arial" w:hAnsi="Arial" w:cs="Arial"/>
                <w:sz w:val="20"/>
                <w:szCs w:val="20"/>
              </w:rPr>
              <w:t>eTOM</w:t>
            </w:r>
            <w:proofErr w:type="spellEnd"/>
            <w:r w:rsidRPr="009D68B4">
              <w:rPr>
                <w:rFonts w:ascii="Arial" w:hAnsi="Arial" w:cs="Arial"/>
                <w:sz w:val="20"/>
                <w:szCs w:val="20"/>
              </w:rPr>
              <w:t xml:space="preserve">, TOGAF 9.1, SID, PMP, Props’ C, ITIL v3, Agile Development methodology </w:t>
            </w:r>
          </w:p>
        </w:tc>
      </w:tr>
      <w:tr w:rsidR="002670BC" w:rsidRPr="009D68B4" w14:paraId="0BFACB30" w14:textId="77777777" w:rsidTr="00553FEF">
        <w:trPr>
          <w:trHeight w:val="305"/>
        </w:trPr>
        <w:tc>
          <w:tcPr>
            <w:tcW w:w="2425" w:type="dxa"/>
            <w:tcBorders>
              <w:top w:val="nil"/>
              <w:left w:val="single" w:sz="8" w:space="0" w:color="auto"/>
              <w:bottom w:val="single" w:sz="4" w:space="0" w:color="auto"/>
              <w:right w:val="single" w:sz="8" w:space="0" w:color="auto"/>
            </w:tcBorders>
            <w:shd w:val="clear" w:color="auto" w:fill="auto"/>
            <w:vAlign w:val="center"/>
          </w:tcPr>
          <w:p w14:paraId="24263104" w14:textId="1A590752" w:rsidR="002670BC" w:rsidRPr="009D68B4" w:rsidRDefault="002670BC" w:rsidP="002670BC">
            <w:pPr>
              <w:ind w:left="360"/>
              <w:jc w:val="both"/>
              <w:rPr>
                <w:rFonts w:ascii="Arial" w:hAnsi="Arial" w:cs="Arial"/>
                <w:b/>
                <w:bCs/>
                <w:sz w:val="20"/>
                <w:szCs w:val="20"/>
              </w:rPr>
            </w:pPr>
            <w:r w:rsidRPr="009D68B4">
              <w:rPr>
                <w:rFonts w:ascii="Arial" w:hAnsi="Arial" w:cs="Arial"/>
                <w:b/>
                <w:bCs/>
                <w:sz w:val="20"/>
                <w:szCs w:val="20"/>
              </w:rPr>
              <w:t>Security</w:t>
            </w:r>
          </w:p>
        </w:tc>
        <w:tc>
          <w:tcPr>
            <w:tcW w:w="8935" w:type="dxa"/>
            <w:gridSpan w:val="2"/>
            <w:tcBorders>
              <w:top w:val="nil"/>
              <w:left w:val="nil"/>
              <w:bottom w:val="single" w:sz="4" w:space="0" w:color="auto"/>
              <w:right w:val="single" w:sz="8" w:space="0" w:color="auto"/>
            </w:tcBorders>
            <w:shd w:val="clear" w:color="auto" w:fill="auto"/>
          </w:tcPr>
          <w:p w14:paraId="68331D60" w14:textId="71045848" w:rsidR="007357AA" w:rsidRPr="009D68B4" w:rsidRDefault="002670BC" w:rsidP="007357AA">
            <w:pPr>
              <w:ind w:left="360"/>
              <w:jc w:val="both"/>
              <w:rPr>
                <w:rFonts w:ascii="Arial" w:hAnsi="Arial" w:cs="Arial"/>
                <w:sz w:val="20"/>
                <w:szCs w:val="20"/>
              </w:rPr>
            </w:pPr>
            <w:r w:rsidRPr="009D68B4">
              <w:rPr>
                <w:rFonts w:ascii="Arial" w:hAnsi="Arial" w:cs="Arial"/>
                <w:sz w:val="20"/>
                <w:szCs w:val="20"/>
              </w:rPr>
              <w:t>Kerberos, Ranger, Knox, Active directory LDAP integrations</w:t>
            </w:r>
          </w:p>
        </w:tc>
      </w:tr>
      <w:tr w:rsidR="002670BC" w:rsidRPr="009D68B4" w14:paraId="7721EEF9" w14:textId="77777777" w:rsidTr="008479CC">
        <w:trPr>
          <w:trHeight w:val="305"/>
        </w:trPr>
        <w:tc>
          <w:tcPr>
            <w:tcW w:w="2425" w:type="dxa"/>
            <w:tcBorders>
              <w:top w:val="nil"/>
              <w:left w:val="single" w:sz="8" w:space="0" w:color="auto"/>
              <w:bottom w:val="single" w:sz="4" w:space="0" w:color="auto"/>
              <w:right w:val="single" w:sz="8" w:space="0" w:color="auto"/>
            </w:tcBorders>
            <w:shd w:val="clear" w:color="auto" w:fill="auto"/>
            <w:vAlign w:val="center"/>
          </w:tcPr>
          <w:p w14:paraId="2F51A5B6" w14:textId="56D2205A" w:rsidR="002670BC" w:rsidRPr="009D68B4" w:rsidRDefault="006A4B15" w:rsidP="002670BC">
            <w:pPr>
              <w:ind w:left="360"/>
              <w:jc w:val="both"/>
              <w:rPr>
                <w:rFonts w:ascii="Arial" w:hAnsi="Arial" w:cs="Arial"/>
                <w:b/>
                <w:bCs/>
                <w:sz w:val="20"/>
                <w:szCs w:val="20"/>
              </w:rPr>
            </w:pPr>
            <w:r w:rsidRPr="009D68B4">
              <w:rPr>
                <w:rFonts w:ascii="Arial" w:hAnsi="Arial" w:cs="Arial"/>
                <w:b/>
                <w:bCs/>
                <w:sz w:val="20"/>
                <w:szCs w:val="20"/>
              </w:rPr>
              <w:t>Databases</w:t>
            </w:r>
          </w:p>
        </w:tc>
        <w:tc>
          <w:tcPr>
            <w:tcW w:w="8935" w:type="dxa"/>
            <w:gridSpan w:val="2"/>
            <w:tcBorders>
              <w:top w:val="nil"/>
              <w:left w:val="nil"/>
              <w:bottom w:val="single" w:sz="4" w:space="0" w:color="auto"/>
              <w:right w:val="single" w:sz="8" w:space="0" w:color="auto"/>
            </w:tcBorders>
            <w:shd w:val="clear" w:color="auto" w:fill="auto"/>
          </w:tcPr>
          <w:p w14:paraId="6A4F1693" w14:textId="7583DB89" w:rsidR="002670BC" w:rsidRPr="009D68B4" w:rsidRDefault="006A4B15" w:rsidP="002670BC">
            <w:pPr>
              <w:ind w:left="360"/>
              <w:jc w:val="both"/>
              <w:rPr>
                <w:rFonts w:ascii="Arial" w:hAnsi="Arial" w:cs="Arial"/>
                <w:sz w:val="20"/>
                <w:szCs w:val="20"/>
              </w:rPr>
            </w:pPr>
            <w:r w:rsidRPr="009D68B4">
              <w:rPr>
                <w:rFonts w:ascii="Arial" w:hAnsi="Arial" w:cs="Arial"/>
                <w:sz w:val="20"/>
                <w:szCs w:val="20"/>
              </w:rPr>
              <w:t>SQL server, Oracle, Postgres, MongoDB, MySQL</w:t>
            </w:r>
          </w:p>
        </w:tc>
      </w:tr>
    </w:tbl>
    <w:p w14:paraId="6F47074B" w14:textId="77777777" w:rsidR="003C5E51" w:rsidRPr="009D68B4" w:rsidRDefault="003C5E51" w:rsidP="00B5174F">
      <w:pPr>
        <w:ind w:left="360"/>
        <w:jc w:val="both"/>
        <w:rPr>
          <w:rFonts w:ascii="Arial" w:hAnsi="Arial" w:cs="Arial"/>
          <w:sz w:val="20"/>
          <w:szCs w:val="20"/>
        </w:rPr>
      </w:pPr>
    </w:p>
    <w:p w14:paraId="1E9EB234" w14:textId="1C452070" w:rsidR="00B812A1" w:rsidRPr="009D68B4" w:rsidRDefault="00B812A1" w:rsidP="00646A0B">
      <w:pPr>
        <w:pStyle w:val="Cog-H2a"/>
        <w:numPr>
          <w:ilvl w:val="0"/>
          <w:numId w:val="0"/>
        </w:numPr>
        <w:shd w:val="clear" w:color="auto" w:fill="DBE5F1" w:themeFill="accent1" w:themeFillTint="33"/>
        <w:tabs>
          <w:tab w:val="left" w:pos="3138"/>
        </w:tabs>
        <w:jc w:val="both"/>
        <w:rPr>
          <w:rFonts w:cs="Arial"/>
          <w:sz w:val="20"/>
        </w:rPr>
      </w:pPr>
      <w:r w:rsidRPr="009D68B4">
        <w:rPr>
          <w:rFonts w:cs="Arial"/>
          <w:sz w:val="20"/>
        </w:rPr>
        <w:lastRenderedPageBreak/>
        <w:t>Education</w:t>
      </w:r>
    </w:p>
    <w:p w14:paraId="02FF6DBE" w14:textId="60BEE1C7" w:rsidR="006172D9" w:rsidRPr="009D68B4" w:rsidRDefault="006172D9" w:rsidP="006172D9">
      <w:pPr>
        <w:numPr>
          <w:ilvl w:val="0"/>
          <w:numId w:val="3"/>
        </w:numPr>
        <w:jc w:val="both"/>
        <w:rPr>
          <w:rFonts w:ascii="Arial" w:hAnsi="Arial" w:cs="Arial"/>
          <w:sz w:val="20"/>
          <w:szCs w:val="20"/>
        </w:rPr>
      </w:pPr>
      <w:r w:rsidRPr="009D68B4">
        <w:rPr>
          <w:rFonts w:ascii="Arial" w:hAnsi="Arial" w:cs="Arial"/>
          <w:sz w:val="20"/>
          <w:szCs w:val="20"/>
        </w:rPr>
        <w:t>Master’s in Business Administration</w:t>
      </w:r>
      <w:r w:rsidR="00DF2AE9" w:rsidRPr="009D68B4">
        <w:rPr>
          <w:rFonts w:ascii="Arial" w:hAnsi="Arial" w:cs="Arial"/>
          <w:sz w:val="20"/>
          <w:szCs w:val="20"/>
        </w:rPr>
        <w:t>s</w:t>
      </w:r>
    </w:p>
    <w:p w14:paraId="027A5F54" w14:textId="6A25697C" w:rsidR="00B812A1" w:rsidRPr="009D68B4" w:rsidRDefault="00D72AEA" w:rsidP="006172D9">
      <w:pPr>
        <w:numPr>
          <w:ilvl w:val="0"/>
          <w:numId w:val="3"/>
        </w:numPr>
        <w:jc w:val="both"/>
        <w:rPr>
          <w:rFonts w:ascii="Arial" w:hAnsi="Arial" w:cs="Arial"/>
          <w:sz w:val="20"/>
          <w:szCs w:val="20"/>
        </w:rPr>
      </w:pPr>
      <w:r w:rsidRPr="009D68B4">
        <w:rPr>
          <w:rFonts w:ascii="Arial" w:hAnsi="Arial" w:cs="Arial"/>
          <w:sz w:val="20"/>
          <w:szCs w:val="20"/>
        </w:rPr>
        <w:t xml:space="preserve">Bachelor’s in </w:t>
      </w:r>
      <w:r w:rsidR="006172D9" w:rsidRPr="009D68B4">
        <w:rPr>
          <w:rFonts w:ascii="Arial" w:hAnsi="Arial" w:cs="Arial"/>
          <w:sz w:val="20"/>
          <w:szCs w:val="20"/>
        </w:rPr>
        <w:t>Electronics and Communication Engineering, University degree</w:t>
      </w:r>
    </w:p>
    <w:p w14:paraId="5DBDF179" w14:textId="77777777" w:rsidR="00B5174F" w:rsidRPr="009D68B4" w:rsidRDefault="00B5174F" w:rsidP="00547F9D">
      <w:pPr>
        <w:jc w:val="both"/>
        <w:rPr>
          <w:rFonts w:ascii="Arial" w:hAnsi="Arial" w:cs="Arial"/>
          <w:sz w:val="20"/>
          <w:szCs w:val="20"/>
        </w:rPr>
      </w:pPr>
    </w:p>
    <w:p w14:paraId="5AE5A7D1" w14:textId="23EB7FB1" w:rsidR="00B812A1" w:rsidRPr="009D68B4" w:rsidRDefault="00B812A1" w:rsidP="00731C69">
      <w:pPr>
        <w:pStyle w:val="Cog-H2a"/>
        <w:numPr>
          <w:ilvl w:val="0"/>
          <w:numId w:val="0"/>
        </w:numPr>
        <w:shd w:val="clear" w:color="auto" w:fill="DBE5F1" w:themeFill="accent1" w:themeFillTint="33"/>
        <w:jc w:val="both"/>
        <w:rPr>
          <w:rFonts w:cs="Arial"/>
          <w:sz w:val="20"/>
        </w:rPr>
      </w:pPr>
      <w:r w:rsidRPr="009D68B4">
        <w:rPr>
          <w:rFonts w:cs="Arial"/>
          <w:sz w:val="20"/>
        </w:rPr>
        <w:t>Certifications</w:t>
      </w:r>
      <w:r w:rsidR="00D26A3D" w:rsidRPr="009D68B4">
        <w:rPr>
          <w:rFonts w:cs="Arial"/>
          <w:sz w:val="20"/>
        </w:rPr>
        <w:t xml:space="preserve"> </w:t>
      </w:r>
    </w:p>
    <w:p w14:paraId="2AF3832F" w14:textId="441422B8" w:rsidR="00517654" w:rsidRPr="009D68B4" w:rsidRDefault="00517654" w:rsidP="006172D9">
      <w:pPr>
        <w:numPr>
          <w:ilvl w:val="0"/>
          <w:numId w:val="3"/>
        </w:numPr>
        <w:jc w:val="both"/>
        <w:rPr>
          <w:rFonts w:ascii="Arial" w:hAnsi="Arial" w:cs="Arial"/>
          <w:sz w:val="20"/>
          <w:szCs w:val="20"/>
        </w:rPr>
      </w:pPr>
      <w:r w:rsidRPr="009D68B4">
        <w:rPr>
          <w:rFonts w:ascii="Arial" w:hAnsi="Arial" w:cs="Arial"/>
          <w:sz w:val="20"/>
          <w:szCs w:val="20"/>
        </w:rPr>
        <w:t>AWS certified cloud practitioner.</w:t>
      </w:r>
    </w:p>
    <w:p w14:paraId="27C65A56" w14:textId="524E8FE7" w:rsidR="002C666A" w:rsidRPr="009D68B4" w:rsidRDefault="002C666A" w:rsidP="006172D9">
      <w:pPr>
        <w:numPr>
          <w:ilvl w:val="0"/>
          <w:numId w:val="3"/>
        </w:numPr>
        <w:jc w:val="both"/>
        <w:rPr>
          <w:rFonts w:ascii="Arial" w:hAnsi="Arial" w:cs="Arial"/>
          <w:sz w:val="20"/>
          <w:szCs w:val="20"/>
        </w:rPr>
      </w:pPr>
      <w:r w:rsidRPr="009D68B4">
        <w:rPr>
          <w:rFonts w:ascii="Arial" w:hAnsi="Arial" w:cs="Arial"/>
          <w:sz w:val="20"/>
          <w:szCs w:val="20"/>
        </w:rPr>
        <w:t xml:space="preserve">Microsoft </w:t>
      </w:r>
      <w:r w:rsidR="00C37B46" w:rsidRPr="009D68B4">
        <w:rPr>
          <w:rFonts w:ascii="Arial" w:hAnsi="Arial" w:cs="Arial"/>
          <w:sz w:val="20"/>
          <w:szCs w:val="20"/>
        </w:rPr>
        <w:t xml:space="preserve">certified </w:t>
      </w:r>
      <w:r w:rsidRPr="009D68B4">
        <w:rPr>
          <w:rFonts w:ascii="Arial" w:hAnsi="Arial" w:cs="Arial"/>
          <w:sz w:val="20"/>
          <w:szCs w:val="20"/>
        </w:rPr>
        <w:t>AZURE</w:t>
      </w:r>
      <w:r w:rsidR="00290785" w:rsidRPr="009D68B4">
        <w:rPr>
          <w:rFonts w:ascii="Arial" w:hAnsi="Arial" w:cs="Arial"/>
          <w:sz w:val="20"/>
          <w:szCs w:val="20"/>
        </w:rPr>
        <w:t xml:space="preserve"> (Az-300</w:t>
      </w:r>
      <w:r w:rsidR="00EC3179" w:rsidRPr="009D68B4">
        <w:rPr>
          <w:rFonts w:ascii="Arial" w:hAnsi="Arial" w:cs="Arial"/>
          <w:sz w:val="20"/>
          <w:szCs w:val="20"/>
        </w:rPr>
        <w:t xml:space="preserve"> / Az-301</w:t>
      </w:r>
      <w:r w:rsidR="00290785" w:rsidRPr="009D68B4">
        <w:rPr>
          <w:rFonts w:ascii="Arial" w:hAnsi="Arial" w:cs="Arial"/>
          <w:sz w:val="20"/>
          <w:szCs w:val="20"/>
        </w:rPr>
        <w:t>)</w:t>
      </w:r>
      <w:r w:rsidRPr="009D68B4">
        <w:rPr>
          <w:rFonts w:ascii="Arial" w:hAnsi="Arial" w:cs="Arial"/>
          <w:sz w:val="20"/>
          <w:szCs w:val="20"/>
        </w:rPr>
        <w:t xml:space="preserve"> cloud </w:t>
      </w:r>
      <w:r w:rsidR="00290785" w:rsidRPr="009D68B4">
        <w:rPr>
          <w:rFonts w:ascii="Arial" w:hAnsi="Arial" w:cs="Arial"/>
          <w:sz w:val="20"/>
          <w:szCs w:val="20"/>
        </w:rPr>
        <w:t>Solution Architect</w:t>
      </w:r>
      <w:r w:rsidRPr="009D68B4">
        <w:rPr>
          <w:rFonts w:ascii="Arial" w:hAnsi="Arial" w:cs="Arial"/>
          <w:sz w:val="20"/>
          <w:szCs w:val="20"/>
        </w:rPr>
        <w:t xml:space="preserve"> </w:t>
      </w:r>
      <w:r w:rsidR="00EC3179" w:rsidRPr="009D68B4">
        <w:rPr>
          <w:rFonts w:ascii="Arial" w:hAnsi="Arial" w:cs="Arial"/>
          <w:sz w:val="20"/>
          <w:szCs w:val="20"/>
        </w:rPr>
        <w:t xml:space="preserve">Expert </w:t>
      </w:r>
    </w:p>
    <w:p w14:paraId="42805B88" w14:textId="130C2F5D" w:rsidR="00290785" w:rsidRPr="009D68B4" w:rsidRDefault="00290785" w:rsidP="006172D9">
      <w:pPr>
        <w:numPr>
          <w:ilvl w:val="0"/>
          <w:numId w:val="3"/>
        </w:numPr>
        <w:jc w:val="both"/>
        <w:rPr>
          <w:rFonts w:ascii="Arial" w:hAnsi="Arial" w:cs="Arial"/>
          <w:sz w:val="20"/>
          <w:szCs w:val="20"/>
        </w:rPr>
      </w:pPr>
      <w:r w:rsidRPr="009D68B4">
        <w:rPr>
          <w:rFonts w:ascii="Arial" w:hAnsi="Arial" w:cs="Arial"/>
          <w:sz w:val="20"/>
          <w:szCs w:val="20"/>
        </w:rPr>
        <w:t xml:space="preserve">Microsoft </w:t>
      </w:r>
      <w:r w:rsidR="00517654" w:rsidRPr="009D68B4">
        <w:rPr>
          <w:rFonts w:ascii="Arial" w:hAnsi="Arial" w:cs="Arial"/>
          <w:sz w:val="20"/>
          <w:szCs w:val="20"/>
        </w:rPr>
        <w:t>Certified</w:t>
      </w:r>
      <w:r w:rsidR="00C37B46" w:rsidRPr="009D68B4">
        <w:rPr>
          <w:rFonts w:ascii="Arial" w:hAnsi="Arial" w:cs="Arial"/>
          <w:sz w:val="20"/>
          <w:szCs w:val="20"/>
        </w:rPr>
        <w:t xml:space="preserve"> </w:t>
      </w:r>
      <w:r w:rsidRPr="009D68B4">
        <w:rPr>
          <w:rFonts w:ascii="Arial" w:hAnsi="Arial" w:cs="Arial"/>
          <w:sz w:val="20"/>
          <w:szCs w:val="20"/>
        </w:rPr>
        <w:t>Azure (Az-103) Cloud</w:t>
      </w:r>
      <w:r w:rsidR="00C37B46" w:rsidRPr="009D68B4">
        <w:rPr>
          <w:rFonts w:ascii="Arial" w:hAnsi="Arial" w:cs="Arial"/>
          <w:sz w:val="20"/>
          <w:szCs w:val="20"/>
        </w:rPr>
        <w:t xml:space="preserve"> Administrator</w:t>
      </w:r>
      <w:r w:rsidRPr="009D68B4">
        <w:rPr>
          <w:rFonts w:ascii="Arial" w:hAnsi="Arial" w:cs="Arial"/>
          <w:sz w:val="20"/>
          <w:szCs w:val="20"/>
        </w:rPr>
        <w:t xml:space="preserve"> Engineer</w:t>
      </w:r>
    </w:p>
    <w:p w14:paraId="2DE09813" w14:textId="68200B69" w:rsidR="00290785" w:rsidRPr="009D68B4" w:rsidRDefault="00290785" w:rsidP="006172D9">
      <w:pPr>
        <w:numPr>
          <w:ilvl w:val="0"/>
          <w:numId w:val="3"/>
        </w:numPr>
        <w:jc w:val="both"/>
        <w:rPr>
          <w:rFonts w:ascii="Arial" w:hAnsi="Arial" w:cs="Arial"/>
          <w:sz w:val="20"/>
          <w:szCs w:val="20"/>
        </w:rPr>
      </w:pPr>
      <w:r w:rsidRPr="009D68B4">
        <w:rPr>
          <w:rFonts w:ascii="Arial" w:hAnsi="Arial" w:cs="Arial"/>
          <w:sz w:val="20"/>
          <w:szCs w:val="20"/>
        </w:rPr>
        <w:t xml:space="preserve">Microsoft </w:t>
      </w:r>
      <w:r w:rsidR="00517654" w:rsidRPr="009D68B4">
        <w:rPr>
          <w:rFonts w:ascii="Arial" w:hAnsi="Arial" w:cs="Arial"/>
          <w:sz w:val="20"/>
          <w:szCs w:val="20"/>
        </w:rPr>
        <w:t>Certified</w:t>
      </w:r>
      <w:r w:rsidR="00C37B46" w:rsidRPr="009D68B4">
        <w:rPr>
          <w:rFonts w:ascii="Arial" w:hAnsi="Arial" w:cs="Arial"/>
          <w:sz w:val="20"/>
          <w:szCs w:val="20"/>
        </w:rPr>
        <w:t xml:space="preserve"> </w:t>
      </w:r>
      <w:r w:rsidRPr="009D68B4">
        <w:rPr>
          <w:rFonts w:ascii="Arial" w:hAnsi="Arial" w:cs="Arial"/>
          <w:sz w:val="20"/>
          <w:szCs w:val="20"/>
        </w:rPr>
        <w:t xml:space="preserve">Azure (Az-900) Cloud associate </w:t>
      </w:r>
    </w:p>
    <w:p w14:paraId="54380F06" w14:textId="0D2D8EA7" w:rsidR="006172D9" w:rsidRPr="009D68B4" w:rsidRDefault="006172D9" w:rsidP="006172D9">
      <w:pPr>
        <w:numPr>
          <w:ilvl w:val="0"/>
          <w:numId w:val="3"/>
        </w:numPr>
        <w:jc w:val="both"/>
        <w:rPr>
          <w:rFonts w:ascii="Arial" w:hAnsi="Arial" w:cs="Arial"/>
          <w:sz w:val="20"/>
          <w:szCs w:val="20"/>
        </w:rPr>
      </w:pPr>
      <w:r w:rsidRPr="009D68B4">
        <w:rPr>
          <w:rFonts w:ascii="Arial" w:hAnsi="Arial" w:cs="Arial"/>
          <w:sz w:val="20"/>
          <w:szCs w:val="20"/>
        </w:rPr>
        <w:t>HDPCD- Hortonworks certified Hadoop Developer</w:t>
      </w:r>
    </w:p>
    <w:p w14:paraId="05A53F16" w14:textId="7183D952" w:rsidR="006172D9" w:rsidRPr="009D68B4" w:rsidRDefault="006172D9" w:rsidP="006172D9">
      <w:pPr>
        <w:numPr>
          <w:ilvl w:val="0"/>
          <w:numId w:val="3"/>
        </w:numPr>
        <w:jc w:val="both"/>
        <w:rPr>
          <w:rFonts w:ascii="Arial" w:hAnsi="Arial" w:cs="Arial"/>
          <w:sz w:val="20"/>
          <w:szCs w:val="20"/>
        </w:rPr>
      </w:pPr>
      <w:r w:rsidRPr="009D68B4">
        <w:rPr>
          <w:rFonts w:ascii="Arial" w:hAnsi="Arial" w:cs="Arial"/>
          <w:sz w:val="20"/>
          <w:szCs w:val="20"/>
        </w:rPr>
        <w:t xml:space="preserve">HDPCA-Hortonworks </w:t>
      </w:r>
      <w:r w:rsidR="00C848A3" w:rsidRPr="009D68B4">
        <w:rPr>
          <w:rFonts w:ascii="Arial" w:hAnsi="Arial" w:cs="Arial"/>
          <w:sz w:val="20"/>
          <w:szCs w:val="20"/>
        </w:rPr>
        <w:t>C</w:t>
      </w:r>
      <w:r w:rsidRPr="009D68B4">
        <w:rPr>
          <w:rFonts w:ascii="Arial" w:hAnsi="Arial" w:cs="Arial"/>
          <w:sz w:val="20"/>
          <w:szCs w:val="20"/>
        </w:rPr>
        <w:t>ertified Hadoop Administrator</w:t>
      </w:r>
    </w:p>
    <w:p w14:paraId="2F71E3AB" w14:textId="77777777" w:rsidR="006172D9" w:rsidRPr="009D68B4" w:rsidRDefault="006172D9" w:rsidP="006172D9">
      <w:pPr>
        <w:numPr>
          <w:ilvl w:val="0"/>
          <w:numId w:val="3"/>
        </w:numPr>
        <w:jc w:val="both"/>
        <w:rPr>
          <w:rFonts w:ascii="Arial" w:hAnsi="Arial" w:cs="Arial"/>
          <w:sz w:val="20"/>
          <w:szCs w:val="20"/>
        </w:rPr>
      </w:pPr>
      <w:r w:rsidRPr="009D68B4">
        <w:rPr>
          <w:rFonts w:ascii="Arial" w:hAnsi="Arial" w:cs="Arial"/>
          <w:sz w:val="20"/>
          <w:szCs w:val="20"/>
        </w:rPr>
        <w:t>HCA- Hortonworks certified Hadoop associate</w:t>
      </w:r>
    </w:p>
    <w:p w14:paraId="70599D21" w14:textId="77777777" w:rsidR="00B5174F" w:rsidRPr="009D68B4" w:rsidRDefault="00B5174F" w:rsidP="00000290">
      <w:pPr>
        <w:ind w:left="360"/>
        <w:jc w:val="both"/>
        <w:rPr>
          <w:rFonts w:ascii="Arial" w:hAnsi="Arial" w:cs="Arial"/>
          <w:sz w:val="20"/>
          <w:szCs w:val="20"/>
        </w:rPr>
      </w:pPr>
    </w:p>
    <w:p w14:paraId="38EDE41D" w14:textId="77777777" w:rsidR="00B812A1" w:rsidRPr="009D68B4" w:rsidRDefault="005F330A" w:rsidP="00731C69">
      <w:pPr>
        <w:pStyle w:val="Cog-H2a"/>
        <w:numPr>
          <w:ilvl w:val="0"/>
          <w:numId w:val="0"/>
        </w:numPr>
        <w:shd w:val="clear" w:color="auto" w:fill="DBE5F1" w:themeFill="accent1" w:themeFillTint="33"/>
        <w:jc w:val="both"/>
        <w:rPr>
          <w:rFonts w:cs="Arial"/>
          <w:sz w:val="20"/>
        </w:rPr>
      </w:pPr>
      <w:r w:rsidRPr="009D68B4">
        <w:rPr>
          <w:rFonts w:cs="Arial"/>
          <w:sz w:val="20"/>
        </w:rPr>
        <w:t>Work</w:t>
      </w:r>
      <w:r w:rsidR="00B812A1" w:rsidRPr="009D68B4">
        <w:rPr>
          <w:rFonts w:cs="Arial"/>
          <w:sz w:val="20"/>
        </w:rPr>
        <w:t xml:space="preserve"> Experience</w:t>
      </w:r>
    </w:p>
    <w:p w14:paraId="27229AD7" w14:textId="72E7DAB4" w:rsidR="00D27379" w:rsidRPr="009D68B4" w:rsidRDefault="00D27379" w:rsidP="00774008">
      <w:pPr>
        <w:tabs>
          <w:tab w:val="right" w:pos="10440"/>
        </w:tabs>
        <w:rPr>
          <w:rFonts w:ascii="Arial" w:hAnsi="Arial" w:cs="Arial"/>
          <w:b/>
          <w:bCs/>
          <w:sz w:val="20"/>
          <w:szCs w:val="20"/>
        </w:rPr>
      </w:pPr>
      <w:r w:rsidRPr="009D68B4">
        <w:rPr>
          <w:rFonts w:ascii="Arial" w:hAnsi="Arial" w:cs="Arial"/>
          <w:b/>
          <w:bCs/>
          <w:sz w:val="20"/>
          <w:szCs w:val="20"/>
        </w:rPr>
        <w:t>Photon</w:t>
      </w:r>
      <w:r w:rsidR="00E96F84" w:rsidRPr="009D68B4">
        <w:rPr>
          <w:rFonts w:ascii="Arial" w:hAnsi="Arial" w:cs="Arial"/>
          <w:b/>
          <w:bCs/>
          <w:sz w:val="20"/>
          <w:szCs w:val="20"/>
        </w:rPr>
        <w:t xml:space="preserve"> ( Walgreens Pharmacy</w:t>
      </w:r>
      <w:r w:rsidR="00201CAA" w:rsidRPr="009D68B4">
        <w:rPr>
          <w:rFonts w:ascii="Arial" w:hAnsi="Arial" w:cs="Arial"/>
          <w:b/>
          <w:bCs/>
          <w:sz w:val="20"/>
          <w:szCs w:val="20"/>
        </w:rPr>
        <w:t xml:space="preserve"> – Chicago USA</w:t>
      </w:r>
      <w:r w:rsidR="00E96F84" w:rsidRPr="009D68B4">
        <w:rPr>
          <w:rFonts w:ascii="Arial" w:hAnsi="Arial" w:cs="Arial"/>
          <w:b/>
          <w:bCs/>
          <w:sz w:val="20"/>
          <w:szCs w:val="20"/>
        </w:rPr>
        <w:t xml:space="preserve"> )</w:t>
      </w:r>
      <w:r w:rsidRPr="009D68B4">
        <w:rPr>
          <w:rFonts w:ascii="Arial" w:hAnsi="Arial" w:cs="Arial"/>
          <w:b/>
          <w:bCs/>
          <w:sz w:val="20"/>
          <w:szCs w:val="20"/>
        </w:rPr>
        <w:tab/>
      </w:r>
      <w:r w:rsidR="00DD3A86" w:rsidRPr="009D68B4">
        <w:rPr>
          <w:rFonts w:ascii="Arial" w:hAnsi="Arial" w:cs="Arial"/>
          <w:b/>
          <w:bCs/>
          <w:sz w:val="20"/>
          <w:szCs w:val="20"/>
        </w:rPr>
        <w:t>Aug</w:t>
      </w:r>
      <w:r w:rsidRPr="009D68B4">
        <w:rPr>
          <w:rFonts w:ascii="Arial" w:hAnsi="Arial" w:cs="Arial"/>
          <w:b/>
          <w:bCs/>
          <w:sz w:val="20"/>
          <w:szCs w:val="20"/>
        </w:rPr>
        <w:t xml:space="preserve"> 2022 – </w:t>
      </w:r>
      <w:r w:rsidR="002F209B">
        <w:rPr>
          <w:rFonts w:ascii="Arial" w:hAnsi="Arial" w:cs="Arial"/>
          <w:b/>
          <w:bCs/>
          <w:sz w:val="20"/>
          <w:szCs w:val="20"/>
        </w:rPr>
        <w:t>July</w:t>
      </w:r>
      <w:r w:rsidR="009B0894">
        <w:rPr>
          <w:rFonts w:ascii="Arial" w:hAnsi="Arial" w:cs="Arial"/>
          <w:b/>
          <w:bCs/>
          <w:sz w:val="20"/>
          <w:szCs w:val="20"/>
        </w:rPr>
        <w:t xml:space="preserve"> 2023</w:t>
      </w:r>
    </w:p>
    <w:p w14:paraId="14939F65" w14:textId="63C0B083" w:rsidR="00D27379" w:rsidRPr="009D68B4" w:rsidRDefault="00D27379" w:rsidP="00774008">
      <w:pPr>
        <w:tabs>
          <w:tab w:val="right" w:pos="10440"/>
        </w:tabs>
        <w:rPr>
          <w:rFonts w:ascii="Arial" w:hAnsi="Arial" w:cs="Arial"/>
          <w:b/>
          <w:bCs/>
          <w:sz w:val="20"/>
          <w:szCs w:val="20"/>
        </w:rPr>
      </w:pPr>
      <w:proofErr w:type="spellStart"/>
      <w:r w:rsidRPr="009D68B4">
        <w:rPr>
          <w:rFonts w:ascii="Arial" w:hAnsi="Arial" w:cs="Arial"/>
          <w:b/>
          <w:bCs/>
          <w:sz w:val="20"/>
          <w:szCs w:val="20"/>
        </w:rPr>
        <w:t>Sr.</w:t>
      </w:r>
      <w:r w:rsidR="00015999" w:rsidRPr="009D68B4">
        <w:rPr>
          <w:rFonts w:ascii="Arial" w:hAnsi="Arial" w:cs="Arial"/>
          <w:b/>
          <w:bCs/>
          <w:sz w:val="20"/>
          <w:szCs w:val="20"/>
        </w:rPr>
        <w:t>Multi</w:t>
      </w:r>
      <w:proofErr w:type="spellEnd"/>
      <w:r w:rsidR="00015999" w:rsidRPr="009D68B4">
        <w:rPr>
          <w:rFonts w:ascii="Arial" w:hAnsi="Arial" w:cs="Arial"/>
          <w:b/>
          <w:bCs/>
          <w:sz w:val="20"/>
          <w:szCs w:val="20"/>
        </w:rPr>
        <w:t xml:space="preserve">-Cloud ( Azure/Aws) </w:t>
      </w:r>
      <w:r w:rsidR="00D30761" w:rsidRPr="009D68B4">
        <w:rPr>
          <w:rFonts w:ascii="Arial" w:hAnsi="Arial" w:cs="Arial"/>
          <w:b/>
          <w:bCs/>
          <w:sz w:val="20"/>
          <w:szCs w:val="20"/>
        </w:rPr>
        <w:t xml:space="preserve"> </w:t>
      </w:r>
      <w:r w:rsidRPr="009D68B4">
        <w:rPr>
          <w:rFonts w:ascii="Arial" w:hAnsi="Arial" w:cs="Arial"/>
          <w:b/>
          <w:bCs/>
          <w:sz w:val="20"/>
          <w:szCs w:val="20"/>
        </w:rPr>
        <w:t>Data Architect</w:t>
      </w:r>
    </w:p>
    <w:p w14:paraId="72407012" w14:textId="3A5B0D6E" w:rsidR="00015999" w:rsidRPr="009D68B4" w:rsidRDefault="00015999" w:rsidP="00774008">
      <w:pPr>
        <w:tabs>
          <w:tab w:val="right" w:pos="10440"/>
        </w:tabs>
        <w:rPr>
          <w:rFonts w:ascii="Arial" w:hAnsi="Arial" w:cs="Arial"/>
          <w:b/>
          <w:bCs/>
          <w:sz w:val="20"/>
          <w:szCs w:val="20"/>
        </w:rPr>
      </w:pPr>
      <w:r w:rsidRPr="009D68B4">
        <w:rPr>
          <w:rFonts w:ascii="Arial" w:hAnsi="Arial" w:cs="Arial"/>
          <w:b/>
          <w:bCs/>
          <w:sz w:val="20"/>
          <w:szCs w:val="20"/>
        </w:rPr>
        <w:t>Project 1:</w:t>
      </w:r>
    </w:p>
    <w:p w14:paraId="31674998" w14:textId="1323F895" w:rsidR="00015999" w:rsidRPr="009D68B4" w:rsidRDefault="00015999" w:rsidP="00774008">
      <w:pPr>
        <w:tabs>
          <w:tab w:val="right" w:pos="10440"/>
        </w:tabs>
        <w:rPr>
          <w:rFonts w:ascii="Arial" w:hAnsi="Arial" w:cs="Arial"/>
          <w:sz w:val="20"/>
          <w:szCs w:val="20"/>
        </w:rPr>
      </w:pPr>
      <w:r w:rsidRPr="009D68B4">
        <w:rPr>
          <w:rFonts w:ascii="Arial" w:hAnsi="Arial" w:cs="Arial"/>
          <w:sz w:val="20"/>
          <w:szCs w:val="20"/>
        </w:rPr>
        <w:t xml:space="preserve">Working as a Modern Cloud Data Warehouse Enterprise architect, where I designed and delivered a multi-warehouse </w:t>
      </w:r>
      <w:r w:rsidR="002F209B">
        <w:rPr>
          <w:rFonts w:ascii="Arial" w:hAnsi="Arial" w:cs="Arial"/>
          <w:sz w:val="20"/>
          <w:szCs w:val="20"/>
        </w:rPr>
        <w:t>environment</w:t>
      </w:r>
      <w:r w:rsidRPr="009D68B4">
        <w:rPr>
          <w:rFonts w:ascii="Arial" w:hAnsi="Arial" w:cs="Arial"/>
          <w:sz w:val="20"/>
          <w:szCs w:val="20"/>
        </w:rPr>
        <w:t xml:space="preserve">. Under this project, I </w:t>
      </w:r>
      <w:r w:rsidR="002F209B">
        <w:rPr>
          <w:rFonts w:ascii="Arial" w:hAnsi="Arial" w:cs="Arial"/>
          <w:sz w:val="20"/>
          <w:szCs w:val="20"/>
        </w:rPr>
        <w:t xml:space="preserve">performed the </w:t>
      </w:r>
      <w:r w:rsidRPr="009D68B4">
        <w:rPr>
          <w:rFonts w:ascii="Arial" w:hAnsi="Arial" w:cs="Arial"/>
          <w:sz w:val="20"/>
          <w:szCs w:val="20"/>
        </w:rPr>
        <w:t>following task:</w:t>
      </w:r>
    </w:p>
    <w:p w14:paraId="0CC8D837" w14:textId="673D2C69" w:rsidR="00015999" w:rsidRPr="009D68B4" w:rsidRDefault="00015999" w:rsidP="00774008">
      <w:pPr>
        <w:tabs>
          <w:tab w:val="right" w:pos="10440"/>
        </w:tabs>
        <w:rPr>
          <w:rFonts w:ascii="Arial" w:hAnsi="Arial" w:cs="Arial"/>
          <w:sz w:val="20"/>
          <w:szCs w:val="20"/>
        </w:rPr>
      </w:pPr>
      <w:r w:rsidRPr="009D68B4">
        <w:rPr>
          <w:rFonts w:ascii="Arial" w:hAnsi="Arial" w:cs="Arial"/>
          <w:sz w:val="20"/>
          <w:szCs w:val="20"/>
        </w:rPr>
        <w:t xml:space="preserve">Designed and implemented Azure </w:t>
      </w:r>
      <w:proofErr w:type="spellStart"/>
      <w:r w:rsidRPr="009D68B4">
        <w:rPr>
          <w:rFonts w:ascii="Arial" w:hAnsi="Arial" w:cs="Arial"/>
          <w:sz w:val="20"/>
          <w:szCs w:val="20"/>
        </w:rPr>
        <w:t>Datalake</w:t>
      </w:r>
      <w:proofErr w:type="spellEnd"/>
      <w:r w:rsidRPr="009D68B4">
        <w:rPr>
          <w:rFonts w:ascii="Arial" w:hAnsi="Arial" w:cs="Arial"/>
          <w:sz w:val="20"/>
          <w:szCs w:val="20"/>
        </w:rPr>
        <w:t xml:space="preserve"> which handles multi-stream Data Ingestion, Data cataloging and Data sharing environments.</w:t>
      </w:r>
    </w:p>
    <w:p w14:paraId="0B07560B" w14:textId="115BEBBD" w:rsidR="00015999" w:rsidRPr="009D68B4" w:rsidRDefault="00015999" w:rsidP="00774008">
      <w:pPr>
        <w:tabs>
          <w:tab w:val="right" w:pos="10440"/>
        </w:tabs>
        <w:rPr>
          <w:rFonts w:ascii="Arial" w:hAnsi="Arial" w:cs="Arial"/>
          <w:sz w:val="20"/>
          <w:szCs w:val="20"/>
        </w:rPr>
      </w:pPr>
      <w:r w:rsidRPr="009D68B4">
        <w:rPr>
          <w:rFonts w:ascii="Arial" w:hAnsi="Arial" w:cs="Arial"/>
          <w:sz w:val="20"/>
          <w:szCs w:val="20"/>
        </w:rPr>
        <w:t>Designed and delivered Metadata driven Data ingestion framework.</w:t>
      </w:r>
    </w:p>
    <w:p w14:paraId="0E6F68E3" w14:textId="445C7399" w:rsidR="00015999" w:rsidRPr="009D68B4" w:rsidRDefault="00015999" w:rsidP="00774008">
      <w:pPr>
        <w:tabs>
          <w:tab w:val="right" w:pos="10440"/>
        </w:tabs>
        <w:rPr>
          <w:rFonts w:ascii="Arial" w:hAnsi="Arial" w:cs="Arial"/>
          <w:sz w:val="20"/>
          <w:szCs w:val="20"/>
        </w:rPr>
      </w:pPr>
      <w:r w:rsidRPr="009D68B4">
        <w:rPr>
          <w:rFonts w:ascii="Arial" w:hAnsi="Arial" w:cs="Arial"/>
          <w:sz w:val="20"/>
          <w:szCs w:val="20"/>
        </w:rPr>
        <w:t>Architected and designed DevOps integration with Data lake services.</w:t>
      </w:r>
    </w:p>
    <w:p w14:paraId="29CB8222" w14:textId="46741808" w:rsidR="00015999" w:rsidRDefault="00015999" w:rsidP="00774008">
      <w:pPr>
        <w:tabs>
          <w:tab w:val="right" w:pos="10440"/>
        </w:tabs>
        <w:rPr>
          <w:rFonts w:ascii="Arial" w:hAnsi="Arial" w:cs="Arial"/>
          <w:sz w:val="20"/>
          <w:szCs w:val="20"/>
        </w:rPr>
      </w:pPr>
      <w:r w:rsidRPr="009D68B4">
        <w:rPr>
          <w:rFonts w:ascii="Arial" w:hAnsi="Arial" w:cs="Arial"/>
          <w:sz w:val="20"/>
          <w:szCs w:val="20"/>
        </w:rPr>
        <w:t xml:space="preserve">Designed and developed </w:t>
      </w:r>
      <w:r w:rsidR="002F209B">
        <w:rPr>
          <w:rFonts w:ascii="Arial" w:hAnsi="Arial" w:cs="Arial"/>
          <w:sz w:val="20"/>
          <w:szCs w:val="20"/>
        </w:rPr>
        <w:t xml:space="preserve">a </w:t>
      </w:r>
      <w:r w:rsidRPr="009D68B4">
        <w:rPr>
          <w:rFonts w:ascii="Arial" w:hAnsi="Arial" w:cs="Arial"/>
          <w:sz w:val="20"/>
          <w:szCs w:val="20"/>
        </w:rPr>
        <w:t>Data processing framework using Databricks.</w:t>
      </w:r>
    </w:p>
    <w:p w14:paraId="010CA8EC" w14:textId="77777777" w:rsidR="002F209B" w:rsidRPr="002F209B" w:rsidRDefault="002F209B" w:rsidP="002F209B">
      <w:pPr>
        <w:numPr>
          <w:ilvl w:val="0"/>
          <w:numId w:val="5"/>
        </w:numPr>
        <w:jc w:val="both"/>
        <w:rPr>
          <w:rFonts w:ascii="Arial" w:hAnsi="Arial" w:cs="Arial"/>
          <w:sz w:val="20"/>
          <w:szCs w:val="20"/>
        </w:rPr>
      </w:pPr>
      <w:r w:rsidRPr="002F209B">
        <w:rPr>
          <w:rFonts w:ascii="Arial" w:hAnsi="Arial" w:cs="Arial"/>
          <w:sz w:val="20"/>
          <w:szCs w:val="20"/>
        </w:rPr>
        <w:t>Designed end-to-end data processing architectures using Databricks, considering data sources, transformations, storage, and analytics requirements.</w:t>
      </w:r>
    </w:p>
    <w:p w14:paraId="5DB90401" w14:textId="77777777" w:rsidR="002F209B" w:rsidRPr="002F209B" w:rsidRDefault="002F209B" w:rsidP="002F209B">
      <w:pPr>
        <w:numPr>
          <w:ilvl w:val="0"/>
          <w:numId w:val="5"/>
        </w:numPr>
        <w:jc w:val="both"/>
        <w:rPr>
          <w:rFonts w:ascii="Arial" w:hAnsi="Arial" w:cs="Arial"/>
          <w:sz w:val="20"/>
          <w:szCs w:val="20"/>
        </w:rPr>
      </w:pPr>
      <w:r w:rsidRPr="002F209B">
        <w:rPr>
          <w:rFonts w:ascii="Arial" w:hAnsi="Arial" w:cs="Arial"/>
          <w:sz w:val="20"/>
          <w:szCs w:val="20"/>
        </w:rPr>
        <w:t>Collaborated with stakeholders to define technical specifications and requirements for Databricks-based solutions.</w:t>
      </w:r>
    </w:p>
    <w:p w14:paraId="1DDB82E4" w14:textId="77777777" w:rsidR="002F209B" w:rsidRDefault="002F209B" w:rsidP="002F209B">
      <w:pPr>
        <w:numPr>
          <w:ilvl w:val="0"/>
          <w:numId w:val="5"/>
        </w:numPr>
        <w:jc w:val="both"/>
        <w:rPr>
          <w:rFonts w:ascii="Arial" w:hAnsi="Arial" w:cs="Arial"/>
          <w:sz w:val="20"/>
          <w:szCs w:val="20"/>
        </w:rPr>
      </w:pPr>
      <w:r w:rsidRPr="002F209B">
        <w:rPr>
          <w:rFonts w:ascii="Arial" w:hAnsi="Arial" w:cs="Arial"/>
          <w:sz w:val="20"/>
          <w:szCs w:val="20"/>
        </w:rPr>
        <w:t>Created architectural diagrams and documentation to outline Databricks workflows, data pipelines, and integration points.</w:t>
      </w:r>
    </w:p>
    <w:p w14:paraId="2FCFB325" w14:textId="77777777" w:rsidR="002F209B" w:rsidRPr="002F209B" w:rsidRDefault="002F209B" w:rsidP="002F209B">
      <w:pPr>
        <w:numPr>
          <w:ilvl w:val="0"/>
          <w:numId w:val="5"/>
        </w:numPr>
        <w:jc w:val="both"/>
        <w:rPr>
          <w:rFonts w:ascii="Arial" w:hAnsi="Arial" w:cs="Arial"/>
          <w:sz w:val="20"/>
          <w:szCs w:val="20"/>
        </w:rPr>
      </w:pPr>
      <w:r w:rsidRPr="002F209B">
        <w:rPr>
          <w:rFonts w:ascii="Arial" w:hAnsi="Arial" w:cs="Arial"/>
          <w:sz w:val="20"/>
          <w:szCs w:val="20"/>
        </w:rPr>
        <w:t>Implemented network configurations, authentication mechanisms, and access controls for Databricks workspaces.</w:t>
      </w:r>
    </w:p>
    <w:p w14:paraId="4E1868E8" w14:textId="77777777" w:rsidR="002F209B" w:rsidRPr="002F209B" w:rsidRDefault="002F209B" w:rsidP="002F209B">
      <w:pPr>
        <w:numPr>
          <w:ilvl w:val="0"/>
          <w:numId w:val="5"/>
        </w:numPr>
        <w:jc w:val="both"/>
        <w:rPr>
          <w:rFonts w:ascii="Arial" w:hAnsi="Arial" w:cs="Arial"/>
          <w:sz w:val="20"/>
          <w:szCs w:val="20"/>
        </w:rPr>
      </w:pPr>
      <w:r w:rsidRPr="002F209B">
        <w:rPr>
          <w:rFonts w:ascii="Arial" w:hAnsi="Arial" w:cs="Arial"/>
          <w:sz w:val="20"/>
          <w:szCs w:val="20"/>
        </w:rPr>
        <w:t>Integrated Databricks with other Azure services and third-party tools, enabling seamless data flow and processing.</w:t>
      </w:r>
    </w:p>
    <w:p w14:paraId="202BCF5A" w14:textId="77777777" w:rsidR="002F209B" w:rsidRPr="002F209B" w:rsidRDefault="002F209B" w:rsidP="002F209B">
      <w:pPr>
        <w:numPr>
          <w:ilvl w:val="0"/>
          <w:numId w:val="5"/>
        </w:numPr>
        <w:jc w:val="both"/>
        <w:rPr>
          <w:rFonts w:ascii="Arial" w:hAnsi="Arial" w:cs="Arial"/>
          <w:sz w:val="20"/>
          <w:szCs w:val="20"/>
        </w:rPr>
      </w:pPr>
      <w:r w:rsidRPr="002F209B">
        <w:rPr>
          <w:rFonts w:ascii="Arial" w:hAnsi="Arial" w:cs="Arial"/>
          <w:sz w:val="20"/>
          <w:szCs w:val="20"/>
        </w:rPr>
        <w:t xml:space="preserve">Designed and developed ETL pipelines using Databricks notebooks, leveraging </w:t>
      </w:r>
      <w:proofErr w:type="spellStart"/>
      <w:r w:rsidRPr="002F209B">
        <w:rPr>
          <w:rFonts w:ascii="Arial" w:hAnsi="Arial" w:cs="Arial"/>
          <w:sz w:val="20"/>
          <w:szCs w:val="20"/>
        </w:rPr>
        <w:t>PySpark</w:t>
      </w:r>
      <w:proofErr w:type="spellEnd"/>
      <w:r w:rsidRPr="002F209B">
        <w:rPr>
          <w:rFonts w:ascii="Arial" w:hAnsi="Arial" w:cs="Arial"/>
          <w:sz w:val="20"/>
          <w:szCs w:val="20"/>
        </w:rPr>
        <w:t xml:space="preserve"> and Spark SQL for data transformations.</w:t>
      </w:r>
      <w:r w:rsidRPr="002F209B">
        <w:rPr>
          <w:rFonts w:ascii="Segoe UI" w:hAnsi="Segoe UI" w:cs="Segoe UI"/>
          <w:color w:val="374151"/>
          <w:shd w:val="clear" w:color="auto" w:fill="F7F7F8"/>
        </w:rPr>
        <w:t xml:space="preserve"> </w:t>
      </w:r>
    </w:p>
    <w:p w14:paraId="476A42C1" w14:textId="3C1C2E5F" w:rsidR="002F209B" w:rsidRDefault="002F209B" w:rsidP="002F209B">
      <w:pPr>
        <w:numPr>
          <w:ilvl w:val="0"/>
          <w:numId w:val="5"/>
        </w:numPr>
        <w:jc w:val="both"/>
        <w:rPr>
          <w:rFonts w:ascii="Arial" w:hAnsi="Arial" w:cs="Arial"/>
          <w:sz w:val="20"/>
          <w:szCs w:val="20"/>
        </w:rPr>
      </w:pPr>
      <w:r w:rsidRPr="002F209B">
        <w:rPr>
          <w:rFonts w:ascii="Arial" w:hAnsi="Arial" w:cs="Arial"/>
          <w:sz w:val="20"/>
          <w:szCs w:val="20"/>
        </w:rPr>
        <w:t>Implemented role-based access controls (RBAC), fine-grained permissions, and data encryption to ensure data security and privacy.</w:t>
      </w:r>
    </w:p>
    <w:p w14:paraId="623CFD2A" w14:textId="35AC5F5C" w:rsidR="002F209B" w:rsidRPr="002F209B" w:rsidRDefault="002F209B" w:rsidP="002F209B">
      <w:pPr>
        <w:numPr>
          <w:ilvl w:val="0"/>
          <w:numId w:val="5"/>
        </w:numPr>
        <w:jc w:val="both"/>
        <w:rPr>
          <w:rFonts w:ascii="Arial" w:hAnsi="Arial" w:cs="Arial"/>
          <w:sz w:val="20"/>
          <w:szCs w:val="20"/>
        </w:rPr>
      </w:pPr>
      <w:r w:rsidRPr="002F209B">
        <w:rPr>
          <w:rFonts w:ascii="Arial" w:hAnsi="Arial" w:cs="Arial"/>
          <w:sz w:val="20"/>
          <w:szCs w:val="20"/>
        </w:rPr>
        <w:t>Implemented CI/CD practices for Databricks notebooks and pipelines, ensuring reliable and efficient deployment of code changes.</w:t>
      </w:r>
    </w:p>
    <w:p w14:paraId="2BF08B56" w14:textId="77777777" w:rsidR="002F209B" w:rsidRPr="009D68B4" w:rsidRDefault="002F209B" w:rsidP="00774008">
      <w:pPr>
        <w:tabs>
          <w:tab w:val="right" w:pos="10440"/>
        </w:tabs>
        <w:rPr>
          <w:rFonts w:ascii="Arial" w:hAnsi="Arial" w:cs="Arial"/>
          <w:sz w:val="20"/>
          <w:szCs w:val="20"/>
        </w:rPr>
      </w:pPr>
    </w:p>
    <w:p w14:paraId="7683AC77" w14:textId="3874CBE8" w:rsidR="00015999" w:rsidRPr="009D68B4" w:rsidRDefault="00015999" w:rsidP="00774008">
      <w:pPr>
        <w:tabs>
          <w:tab w:val="right" w:pos="10440"/>
        </w:tabs>
        <w:rPr>
          <w:rFonts w:ascii="Arial" w:hAnsi="Arial" w:cs="Arial"/>
          <w:sz w:val="20"/>
          <w:szCs w:val="20"/>
        </w:rPr>
      </w:pPr>
      <w:r w:rsidRPr="009D68B4">
        <w:rPr>
          <w:rFonts w:ascii="Arial" w:hAnsi="Arial" w:cs="Arial"/>
          <w:sz w:val="20"/>
          <w:szCs w:val="20"/>
        </w:rPr>
        <w:t>Maintained Onsite and Offshore resources for implementation.</w:t>
      </w:r>
    </w:p>
    <w:p w14:paraId="1236EEA0" w14:textId="77777777" w:rsidR="00015999" w:rsidRPr="009D68B4" w:rsidRDefault="00015999" w:rsidP="00774008">
      <w:pPr>
        <w:tabs>
          <w:tab w:val="right" w:pos="10440"/>
        </w:tabs>
        <w:rPr>
          <w:rFonts w:ascii="Arial" w:hAnsi="Arial" w:cs="Arial"/>
          <w:sz w:val="20"/>
          <w:szCs w:val="20"/>
        </w:rPr>
      </w:pPr>
    </w:p>
    <w:p w14:paraId="51276B11" w14:textId="63F9C2C7" w:rsidR="00015999" w:rsidRPr="009D68B4" w:rsidRDefault="00015999" w:rsidP="00774008">
      <w:pPr>
        <w:tabs>
          <w:tab w:val="right" w:pos="10440"/>
        </w:tabs>
        <w:rPr>
          <w:rFonts w:ascii="Arial" w:hAnsi="Arial" w:cs="Arial"/>
          <w:b/>
          <w:bCs/>
          <w:sz w:val="20"/>
          <w:szCs w:val="20"/>
        </w:rPr>
      </w:pPr>
      <w:r w:rsidRPr="009D68B4">
        <w:rPr>
          <w:rFonts w:ascii="Arial" w:hAnsi="Arial" w:cs="Arial"/>
          <w:b/>
          <w:bCs/>
          <w:sz w:val="20"/>
          <w:szCs w:val="20"/>
        </w:rPr>
        <w:t>Project 2:</w:t>
      </w:r>
    </w:p>
    <w:p w14:paraId="67AA4913" w14:textId="70BA50FB" w:rsidR="00D27379" w:rsidRPr="009D68B4" w:rsidRDefault="00D27379" w:rsidP="00774008">
      <w:pPr>
        <w:tabs>
          <w:tab w:val="right" w:pos="10440"/>
        </w:tabs>
        <w:rPr>
          <w:rFonts w:ascii="Arial" w:hAnsi="Arial" w:cs="Arial"/>
          <w:sz w:val="20"/>
          <w:szCs w:val="20"/>
        </w:rPr>
      </w:pPr>
      <w:r w:rsidRPr="009D68B4">
        <w:rPr>
          <w:rFonts w:ascii="Arial" w:hAnsi="Arial" w:cs="Arial"/>
          <w:sz w:val="20"/>
          <w:szCs w:val="20"/>
        </w:rPr>
        <w:t xml:space="preserve">Working as a Cloud migration Data Architect for Web &amp; Mobile App migration </w:t>
      </w:r>
      <w:r w:rsidR="00E96F84" w:rsidRPr="009D68B4">
        <w:rPr>
          <w:rFonts w:ascii="Arial" w:hAnsi="Arial" w:cs="Arial"/>
          <w:sz w:val="20"/>
          <w:szCs w:val="20"/>
        </w:rPr>
        <w:t>projects</w:t>
      </w:r>
      <w:r w:rsidRPr="009D68B4">
        <w:rPr>
          <w:rFonts w:ascii="Arial" w:hAnsi="Arial" w:cs="Arial"/>
          <w:sz w:val="20"/>
          <w:szCs w:val="20"/>
        </w:rPr>
        <w:t xml:space="preserve">. Where I am helping them to Data migration and Database </w:t>
      </w:r>
      <w:proofErr w:type="spellStart"/>
      <w:r w:rsidRPr="009D68B4">
        <w:rPr>
          <w:rFonts w:ascii="Arial" w:hAnsi="Arial" w:cs="Arial"/>
          <w:sz w:val="20"/>
          <w:szCs w:val="20"/>
        </w:rPr>
        <w:t>migrations.As</w:t>
      </w:r>
      <w:proofErr w:type="spellEnd"/>
      <w:r w:rsidRPr="009D68B4">
        <w:rPr>
          <w:rFonts w:ascii="Arial" w:hAnsi="Arial" w:cs="Arial"/>
          <w:sz w:val="20"/>
          <w:szCs w:val="20"/>
        </w:rPr>
        <w:t xml:space="preserve"> a part of this project</w:t>
      </w:r>
      <w:r w:rsidR="009962BA" w:rsidRPr="009D68B4">
        <w:rPr>
          <w:rFonts w:ascii="Arial" w:hAnsi="Arial" w:cs="Arial"/>
          <w:sz w:val="20"/>
          <w:szCs w:val="20"/>
        </w:rPr>
        <w:t>,</w:t>
      </w:r>
      <w:r w:rsidRPr="009D68B4">
        <w:rPr>
          <w:rFonts w:ascii="Arial" w:hAnsi="Arial" w:cs="Arial"/>
          <w:sz w:val="20"/>
          <w:szCs w:val="20"/>
        </w:rPr>
        <w:t xml:space="preserve"> I performed </w:t>
      </w:r>
      <w:r w:rsidR="00E96F84" w:rsidRPr="009D68B4">
        <w:rPr>
          <w:rFonts w:ascii="Arial" w:hAnsi="Arial" w:cs="Arial"/>
          <w:sz w:val="20"/>
          <w:szCs w:val="20"/>
        </w:rPr>
        <w:t xml:space="preserve">the </w:t>
      </w:r>
      <w:r w:rsidRPr="009D68B4">
        <w:rPr>
          <w:rFonts w:ascii="Arial" w:hAnsi="Arial" w:cs="Arial"/>
          <w:sz w:val="20"/>
          <w:szCs w:val="20"/>
        </w:rPr>
        <w:t>following task:</w:t>
      </w:r>
    </w:p>
    <w:p w14:paraId="5515AA4D" w14:textId="092F2565" w:rsidR="00E96F84" w:rsidRPr="009D68B4" w:rsidRDefault="00E96F84" w:rsidP="00774008">
      <w:pPr>
        <w:tabs>
          <w:tab w:val="right" w:pos="10440"/>
        </w:tabs>
        <w:rPr>
          <w:rFonts w:ascii="Arial" w:hAnsi="Arial" w:cs="Arial"/>
          <w:sz w:val="20"/>
          <w:szCs w:val="20"/>
        </w:rPr>
      </w:pPr>
      <w:r w:rsidRPr="009D68B4">
        <w:rPr>
          <w:rFonts w:ascii="Arial" w:hAnsi="Arial" w:cs="Arial"/>
          <w:sz w:val="20"/>
          <w:szCs w:val="20"/>
        </w:rPr>
        <w:t xml:space="preserve">Worked as a Metadata architect and designed </w:t>
      </w:r>
      <w:r w:rsidR="00015999" w:rsidRPr="009D68B4">
        <w:rPr>
          <w:rFonts w:ascii="Arial" w:hAnsi="Arial" w:cs="Arial"/>
          <w:sz w:val="20"/>
          <w:szCs w:val="20"/>
        </w:rPr>
        <w:t>solutions</w:t>
      </w:r>
      <w:r w:rsidRPr="009D68B4">
        <w:rPr>
          <w:rFonts w:ascii="Arial" w:hAnsi="Arial" w:cs="Arial"/>
          <w:sz w:val="20"/>
          <w:szCs w:val="20"/>
        </w:rPr>
        <w:t xml:space="preserve"> for Data-driven catalog </w:t>
      </w:r>
      <w:r w:rsidR="009962BA" w:rsidRPr="009D68B4">
        <w:rPr>
          <w:rFonts w:ascii="Arial" w:hAnsi="Arial" w:cs="Arial"/>
          <w:sz w:val="20"/>
          <w:szCs w:val="20"/>
        </w:rPr>
        <w:t>products</w:t>
      </w:r>
      <w:r w:rsidRPr="009D68B4">
        <w:rPr>
          <w:rFonts w:ascii="Arial" w:hAnsi="Arial" w:cs="Arial"/>
          <w:sz w:val="20"/>
          <w:szCs w:val="20"/>
        </w:rPr>
        <w:t>.</w:t>
      </w:r>
    </w:p>
    <w:p w14:paraId="369F0A62" w14:textId="7F064F84" w:rsidR="00D27379" w:rsidRPr="009D68B4" w:rsidRDefault="00D27379" w:rsidP="00774008">
      <w:pPr>
        <w:tabs>
          <w:tab w:val="right" w:pos="10440"/>
        </w:tabs>
        <w:rPr>
          <w:rFonts w:ascii="Arial" w:hAnsi="Arial" w:cs="Arial"/>
          <w:sz w:val="20"/>
          <w:szCs w:val="20"/>
        </w:rPr>
      </w:pPr>
      <w:r w:rsidRPr="009D68B4">
        <w:rPr>
          <w:rFonts w:ascii="Arial" w:hAnsi="Arial" w:cs="Arial"/>
          <w:sz w:val="20"/>
          <w:szCs w:val="20"/>
        </w:rPr>
        <w:t>Performed Data &amp; Application Discovery</w:t>
      </w:r>
    </w:p>
    <w:p w14:paraId="30257A42" w14:textId="4EBCB076" w:rsidR="00E96F84" w:rsidRPr="009D68B4" w:rsidRDefault="00E96F84" w:rsidP="00774008">
      <w:pPr>
        <w:tabs>
          <w:tab w:val="right" w:pos="10440"/>
        </w:tabs>
        <w:rPr>
          <w:rFonts w:ascii="Arial" w:hAnsi="Arial" w:cs="Arial"/>
          <w:sz w:val="20"/>
          <w:szCs w:val="20"/>
        </w:rPr>
      </w:pPr>
      <w:r w:rsidRPr="009D68B4">
        <w:rPr>
          <w:rFonts w:ascii="Arial" w:hAnsi="Arial" w:cs="Arial"/>
          <w:sz w:val="20"/>
          <w:szCs w:val="20"/>
        </w:rPr>
        <w:t>Extensive data management experience in a data warehouse and data lake environment</w:t>
      </w:r>
    </w:p>
    <w:p w14:paraId="3DA13BBA" w14:textId="32214D0D" w:rsidR="00D27379" w:rsidRPr="009D68B4" w:rsidRDefault="00D27379" w:rsidP="00774008">
      <w:pPr>
        <w:tabs>
          <w:tab w:val="right" w:pos="10440"/>
        </w:tabs>
        <w:rPr>
          <w:rFonts w:ascii="Arial" w:hAnsi="Arial" w:cs="Arial"/>
          <w:sz w:val="20"/>
          <w:szCs w:val="20"/>
        </w:rPr>
      </w:pPr>
      <w:r w:rsidRPr="009D68B4">
        <w:rPr>
          <w:rFonts w:ascii="Arial" w:hAnsi="Arial" w:cs="Arial"/>
          <w:sz w:val="20"/>
          <w:szCs w:val="20"/>
        </w:rPr>
        <w:t xml:space="preserve">Performed Data modeling and Data </w:t>
      </w:r>
      <w:r w:rsidR="00E96F84" w:rsidRPr="009D68B4">
        <w:rPr>
          <w:rFonts w:ascii="Arial" w:hAnsi="Arial" w:cs="Arial"/>
          <w:sz w:val="20"/>
          <w:szCs w:val="20"/>
        </w:rPr>
        <w:t>profiling</w:t>
      </w:r>
      <w:r w:rsidRPr="009D68B4">
        <w:rPr>
          <w:rFonts w:ascii="Arial" w:hAnsi="Arial" w:cs="Arial"/>
          <w:sz w:val="20"/>
          <w:szCs w:val="20"/>
        </w:rPr>
        <w:t xml:space="preserve"> on MongoDB</w:t>
      </w:r>
    </w:p>
    <w:p w14:paraId="4295C5DD" w14:textId="265D9C05" w:rsidR="004E259B" w:rsidRPr="009D68B4" w:rsidRDefault="004E259B" w:rsidP="00774008">
      <w:pPr>
        <w:tabs>
          <w:tab w:val="right" w:pos="10440"/>
        </w:tabs>
        <w:rPr>
          <w:rFonts w:ascii="Arial" w:hAnsi="Arial" w:cs="Arial"/>
          <w:sz w:val="20"/>
          <w:szCs w:val="20"/>
        </w:rPr>
      </w:pPr>
      <w:r w:rsidRPr="009D68B4">
        <w:rPr>
          <w:rFonts w:ascii="Arial" w:hAnsi="Arial" w:cs="Arial"/>
          <w:sz w:val="20"/>
          <w:szCs w:val="20"/>
        </w:rPr>
        <w:t>Performed Dimension and Fact table modeling and integrated both Transactional and Operational data.</w:t>
      </w:r>
    </w:p>
    <w:p w14:paraId="31A46A60" w14:textId="474A351E" w:rsidR="00D27379" w:rsidRPr="009D68B4" w:rsidRDefault="00D27379" w:rsidP="00774008">
      <w:pPr>
        <w:tabs>
          <w:tab w:val="right" w:pos="10440"/>
        </w:tabs>
        <w:rPr>
          <w:rFonts w:ascii="Arial" w:hAnsi="Arial" w:cs="Arial"/>
          <w:sz w:val="20"/>
          <w:szCs w:val="20"/>
        </w:rPr>
      </w:pPr>
      <w:r w:rsidRPr="009D68B4">
        <w:rPr>
          <w:rFonts w:ascii="Arial" w:hAnsi="Arial" w:cs="Arial"/>
          <w:sz w:val="20"/>
          <w:szCs w:val="20"/>
        </w:rPr>
        <w:t>Designed and Architected just in time and Bulk migration data to external SAAS authentication service.</w:t>
      </w:r>
    </w:p>
    <w:p w14:paraId="04E4ADAC" w14:textId="04555B82" w:rsidR="00D27379" w:rsidRPr="009D68B4" w:rsidRDefault="00D27379" w:rsidP="00774008">
      <w:pPr>
        <w:tabs>
          <w:tab w:val="right" w:pos="10440"/>
        </w:tabs>
        <w:rPr>
          <w:rFonts w:ascii="Arial" w:hAnsi="Arial" w:cs="Arial"/>
          <w:sz w:val="20"/>
          <w:szCs w:val="20"/>
        </w:rPr>
      </w:pPr>
      <w:r w:rsidRPr="009D68B4">
        <w:rPr>
          <w:rFonts w:ascii="Arial" w:hAnsi="Arial" w:cs="Arial"/>
          <w:sz w:val="20"/>
          <w:szCs w:val="20"/>
        </w:rPr>
        <w:t>Architected and Designed A</w:t>
      </w:r>
      <w:r w:rsidR="00BE609A" w:rsidRPr="009D68B4">
        <w:rPr>
          <w:rFonts w:ascii="Arial" w:hAnsi="Arial" w:cs="Arial"/>
          <w:sz w:val="20"/>
          <w:szCs w:val="20"/>
        </w:rPr>
        <w:t>WS</w:t>
      </w:r>
      <w:r w:rsidRPr="009D68B4">
        <w:rPr>
          <w:rFonts w:ascii="Arial" w:hAnsi="Arial" w:cs="Arial"/>
          <w:sz w:val="20"/>
          <w:szCs w:val="20"/>
        </w:rPr>
        <w:t xml:space="preserve"> </w:t>
      </w:r>
      <w:r w:rsidR="00BE609A" w:rsidRPr="009D68B4">
        <w:rPr>
          <w:rFonts w:ascii="Arial" w:hAnsi="Arial" w:cs="Arial"/>
          <w:sz w:val="20"/>
          <w:szCs w:val="20"/>
        </w:rPr>
        <w:t>NoSQL DynamoDB</w:t>
      </w:r>
      <w:r w:rsidRPr="009D68B4">
        <w:rPr>
          <w:rFonts w:ascii="Arial" w:hAnsi="Arial" w:cs="Arial"/>
          <w:sz w:val="20"/>
          <w:szCs w:val="20"/>
        </w:rPr>
        <w:t xml:space="preserve"> migration from Mongo.</w:t>
      </w:r>
    </w:p>
    <w:p w14:paraId="1CD6DE11" w14:textId="6882C817" w:rsidR="00D27379" w:rsidRPr="009D68B4" w:rsidRDefault="00D27379" w:rsidP="00774008">
      <w:pPr>
        <w:tabs>
          <w:tab w:val="right" w:pos="10440"/>
        </w:tabs>
        <w:rPr>
          <w:rFonts w:ascii="Arial" w:hAnsi="Arial" w:cs="Arial"/>
          <w:sz w:val="20"/>
          <w:szCs w:val="20"/>
        </w:rPr>
      </w:pPr>
      <w:r w:rsidRPr="009D68B4">
        <w:rPr>
          <w:rFonts w:ascii="Arial" w:hAnsi="Arial" w:cs="Arial"/>
          <w:sz w:val="20"/>
          <w:szCs w:val="20"/>
        </w:rPr>
        <w:t xml:space="preserve">Strong Hands on experience in Enterprise </w:t>
      </w:r>
      <w:r w:rsidR="00E96F84" w:rsidRPr="009D68B4">
        <w:rPr>
          <w:rFonts w:ascii="Arial" w:hAnsi="Arial" w:cs="Arial"/>
          <w:sz w:val="20"/>
          <w:szCs w:val="20"/>
        </w:rPr>
        <w:t>Data lake</w:t>
      </w:r>
      <w:r w:rsidRPr="009D68B4">
        <w:rPr>
          <w:rFonts w:ascii="Arial" w:hAnsi="Arial" w:cs="Arial"/>
          <w:sz w:val="20"/>
          <w:szCs w:val="20"/>
        </w:rPr>
        <w:t xml:space="preserve"> </w:t>
      </w:r>
      <w:proofErr w:type="spellStart"/>
      <w:r w:rsidRPr="009D68B4">
        <w:rPr>
          <w:rFonts w:ascii="Arial" w:hAnsi="Arial" w:cs="Arial"/>
          <w:sz w:val="20"/>
          <w:szCs w:val="20"/>
        </w:rPr>
        <w:t>Activityes</w:t>
      </w:r>
      <w:proofErr w:type="spellEnd"/>
      <w:r w:rsidRPr="009D68B4">
        <w:rPr>
          <w:rFonts w:ascii="Arial" w:hAnsi="Arial" w:cs="Arial"/>
          <w:sz w:val="20"/>
          <w:szCs w:val="20"/>
        </w:rPr>
        <w:t xml:space="preserve"> ( Data Ingestion, Data processing and AI/ML )</w:t>
      </w:r>
    </w:p>
    <w:p w14:paraId="11CC5FE7" w14:textId="3062BB46" w:rsidR="00D27379" w:rsidRPr="009D68B4" w:rsidRDefault="00D27379" w:rsidP="00774008">
      <w:pPr>
        <w:tabs>
          <w:tab w:val="right" w:pos="10440"/>
        </w:tabs>
        <w:rPr>
          <w:rFonts w:ascii="Arial" w:hAnsi="Arial" w:cs="Arial"/>
          <w:sz w:val="20"/>
          <w:szCs w:val="20"/>
        </w:rPr>
      </w:pPr>
    </w:p>
    <w:p w14:paraId="56B73722" w14:textId="4DCAF0DD" w:rsidR="00517654" w:rsidRPr="009D68B4" w:rsidRDefault="00517654" w:rsidP="00774008">
      <w:pPr>
        <w:tabs>
          <w:tab w:val="right" w:pos="10440"/>
        </w:tabs>
        <w:rPr>
          <w:rFonts w:ascii="Arial" w:hAnsi="Arial" w:cs="Arial"/>
          <w:sz w:val="20"/>
          <w:szCs w:val="20"/>
        </w:rPr>
      </w:pPr>
    </w:p>
    <w:p w14:paraId="7D871C22" w14:textId="77777777" w:rsidR="00517654" w:rsidRPr="009D68B4" w:rsidRDefault="00517654" w:rsidP="00774008">
      <w:pPr>
        <w:tabs>
          <w:tab w:val="right" w:pos="10440"/>
        </w:tabs>
        <w:rPr>
          <w:rFonts w:ascii="Arial" w:hAnsi="Arial" w:cs="Arial"/>
          <w:sz w:val="20"/>
          <w:szCs w:val="20"/>
        </w:rPr>
      </w:pPr>
    </w:p>
    <w:p w14:paraId="19550062" w14:textId="44C68A72" w:rsidR="00774008" w:rsidRPr="009D68B4" w:rsidRDefault="0099598C" w:rsidP="00774008">
      <w:pPr>
        <w:tabs>
          <w:tab w:val="right" w:pos="10440"/>
        </w:tabs>
        <w:rPr>
          <w:rFonts w:ascii="Arial" w:hAnsi="Arial" w:cs="Arial"/>
          <w:b/>
          <w:bCs/>
          <w:sz w:val="20"/>
          <w:szCs w:val="20"/>
        </w:rPr>
      </w:pPr>
      <w:r w:rsidRPr="009D68B4">
        <w:rPr>
          <w:rFonts w:ascii="Arial" w:hAnsi="Arial" w:cs="Arial"/>
          <w:b/>
          <w:bCs/>
          <w:sz w:val="20"/>
          <w:szCs w:val="20"/>
        </w:rPr>
        <w:t>G</w:t>
      </w:r>
      <w:r w:rsidR="009965E8" w:rsidRPr="009D68B4">
        <w:rPr>
          <w:rFonts w:ascii="Arial" w:hAnsi="Arial" w:cs="Arial"/>
          <w:b/>
          <w:bCs/>
          <w:sz w:val="20"/>
          <w:szCs w:val="20"/>
        </w:rPr>
        <w:t>W</w:t>
      </w:r>
      <w:r w:rsidRPr="009D68B4">
        <w:rPr>
          <w:rFonts w:ascii="Arial" w:hAnsi="Arial" w:cs="Arial"/>
          <w:b/>
          <w:bCs/>
          <w:sz w:val="20"/>
          <w:szCs w:val="20"/>
        </w:rPr>
        <w:t>L INSURANCE</w:t>
      </w:r>
      <w:r w:rsidRPr="009D68B4">
        <w:rPr>
          <w:rFonts w:ascii="Arial" w:hAnsi="Arial" w:cs="Arial"/>
          <w:b/>
          <w:bCs/>
          <w:sz w:val="20"/>
          <w:szCs w:val="20"/>
        </w:rPr>
        <w:tab/>
        <w:t>Oct 2018</w:t>
      </w:r>
      <w:r w:rsidR="00774008" w:rsidRPr="009D68B4">
        <w:rPr>
          <w:rFonts w:ascii="Arial" w:hAnsi="Arial" w:cs="Arial"/>
          <w:b/>
          <w:bCs/>
          <w:sz w:val="20"/>
          <w:szCs w:val="20"/>
        </w:rPr>
        <w:t xml:space="preserve"> – </w:t>
      </w:r>
      <w:r w:rsidR="00DD3A86" w:rsidRPr="009D68B4">
        <w:rPr>
          <w:rFonts w:ascii="Arial" w:hAnsi="Arial" w:cs="Arial"/>
          <w:b/>
          <w:bCs/>
          <w:sz w:val="20"/>
          <w:szCs w:val="20"/>
        </w:rPr>
        <w:t>Aug</w:t>
      </w:r>
      <w:r w:rsidR="00D27379" w:rsidRPr="009D68B4">
        <w:rPr>
          <w:rFonts w:ascii="Arial" w:hAnsi="Arial" w:cs="Arial"/>
          <w:b/>
          <w:bCs/>
          <w:sz w:val="20"/>
          <w:szCs w:val="20"/>
        </w:rPr>
        <w:t xml:space="preserve"> 2022</w:t>
      </w:r>
    </w:p>
    <w:p w14:paraId="2AEA56FF" w14:textId="0E71C707" w:rsidR="00B812A1" w:rsidRPr="009D68B4" w:rsidRDefault="00A47D23" w:rsidP="0099598C">
      <w:pPr>
        <w:tabs>
          <w:tab w:val="right" w:pos="10440"/>
        </w:tabs>
        <w:rPr>
          <w:rFonts w:ascii="Arial" w:hAnsi="Arial" w:cs="Arial"/>
          <w:b/>
          <w:bCs/>
          <w:color w:val="000080"/>
          <w:sz w:val="20"/>
          <w:szCs w:val="20"/>
        </w:rPr>
      </w:pPr>
      <w:r w:rsidRPr="009D68B4">
        <w:rPr>
          <w:rFonts w:ascii="Arial" w:hAnsi="Arial" w:cs="Arial"/>
          <w:b/>
          <w:color w:val="000080"/>
          <w:sz w:val="20"/>
          <w:szCs w:val="20"/>
        </w:rPr>
        <w:t xml:space="preserve">Sr. Azure Cloud </w:t>
      </w:r>
      <w:r w:rsidR="00061721" w:rsidRPr="009D68B4">
        <w:rPr>
          <w:rFonts w:ascii="Arial" w:hAnsi="Arial" w:cs="Arial"/>
          <w:b/>
          <w:color w:val="000080"/>
          <w:sz w:val="20"/>
          <w:szCs w:val="20"/>
        </w:rPr>
        <w:t>Data</w:t>
      </w:r>
      <w:r w:rsidR="00CA2290" w:rsidRPr="009D68B4">
        <w:rPr>
          <w:rFonts w:ascii="Arial" w:hAnsi="Arial" w:cs="Arial"/>
          <w:b/>
          <w:color w:val="000080"/>
          <w:sz w:val="20"/>
          <w:szCs w:val="20"/>
        </w:rPr>
        <w:t xml:space="preserve"> </w:t>
      </w:r>
      <w:r w:rsidR="00D30761" w:rsidRPr="009D68B4">
        <w:rPr>
          <w:rFonts w:ascii="Arial" w:hAnsi="Arial" w:cs="Arial"/>
          <w:b/>
          <w:color w:val="000080"/>
          <w:sz w:val="20"/>
          <w:szCs w:val="20"/>
        </w:rPr>
        <w:t xml:space="preserve">Solution </w:t>
      </w:r>
      <w:r w:rsidRPr="009D68B4">
        <w:rPr>
          <w:rFonts w:ascii="Arial" w:hAnsi="Arial" w:cs="Arial"/>
          <w:b/>
          <w:color w:val="000080"/>
          <w:sz w:val="20"/>
          <w:szCs w:val="20"/>
        </w:rPr>
        <w:t>Architect</w:t>
      </w:r>
      <w:r w:rsidR="0099598C" w:rsidRPr="009D68B4">
        <w:rPr>
          <w:rFonts w:ascii="Arial" w:hAnsi="Arial" w:cs="Arial"/>
          <w:b/>
          <w:color w:val="000080"/>
          <w:sz w:val="20"/>
          <w:szCs w:val="20"/>
        </w:rPr>
        <w:t xml:space="preserve"> (</w:t>
      </w:r>
      <w:r w:rsidR="002C666A" w:rsidRPr="009D68B4">
        <w:rPr>
          <w:rFonts w:ascii="Arial" w:hAnsi="Arial" w:cs="Arial"/>
          <w:b/>
          <w:color w:val="000080"/>
          <w:sz w:val="20"/>
          <w:szCs w:val="20"/>
        </w:rPr>
        <w:t xml:space="preserve">Azure cloud, </w:t>
      </w:r>
      <w:r w:rsidR="00E96F84" w:rsidRPr="009D68B4">
        <w:rPr>
          <w:rFonts w:ascii="Arial" w:hAnsi="Arial" w:cs="Arial"/>
          <w:b/>
          <w:color w:val="000080"/>
          <w:sz w:val="20"/>
          <w:szCs w:val="20"/>
        </w:rPr>
        <w:t xml:space="preserve">AWS </w:t>
      </w:r>
      <w:r w:rsidR="00233467" w:rsidRPr="009D68B4">
        <w:rPr>
          <w:rFonts w:ascii="Arial" w:hAnsi="Arial" w:cs="Arial"/>
          <w:b/>
          <w:bCs/>
          <w:color w:val="000080"/>
          <w:sz w:val="20"/>
          <w:szCs w:val="20"/>
        </w:rPr>
        <w:t>C</w:t>
      </w:r>
      <w:r w:rsidR="0099598C" w:rsidRPr="009D68B4">
        <w:rPr>
          <w:rFonts w:ascii="Arial" w:hAnsi="Arial" w:cs="Arial"/>
          <w:b/>
          <w:bCs/>
          <w:color w:val="000080"/>
          <w:sz w:val="20"/>
          <w:szCs w:val="20"/>
        </w:rPr>
        <w:t>DP, HDF)</w:t>
      </w:r>
      <w:r w:rsidR="00B812A1" w:rsidRPr="009D68B4">
        <w:rPr>
          <w:rFonts w:ascii="Arial" w:hAnsi="Arial" w:cs="Arial"/>
          <w:b/>
          <w:bCs/>
          <w:color w:val="000080"/>
          <w:sz w:val="20"/>
          <w:szCs w:val="20"/>
        </w:rPr>
        <w:tab/>
      </w:r>
    </w:p>
    <w:p w14:paraId="2757FDEA" w14:textId="43A15E7A" w:rsidR="0099598C" w:rsidRPr="009D68B4" w:rsidRDefault="0099598C" w:rsidP="0099598C">
      <w:pPr>
        <w:jc w:val="both"/>
        <w:rPr>
          <w:rFonts w:ascii="Arial" w:hAnsi="Arial" w:cs="Arial"/>
          <w:sz w:val="20"/>
          <w:szCs w:val="20"/>
        </w:rPr>
      </w:pPr>
      <w:r w:rsidRPr="009D68B4">
        <w:rPr>
          <w:rFonts w:ascii="Arial" w:hAnsi="Arial" w:cs="Arial"/>
          <w:sz w:val="20"/>
          <w:szCs w:val="20"/>
        </w:rPr>
        <w:t xml:space="preserve">Working as a Sr. </w:t>
      </w:r>
      <w:r w:rsidR="00E73C49" w:rsidRPr="009D68B4">
        <w:rPr>
          <w:rFonts w:ascii="Arial" w:hAnsi="Arial" w:cs="Arial"/>
          <w:sz w:val="20"/>
          <w:szCs w:val="20"/>
        </w:rPr>
        <w:t xml:space="preserve">Azure cloud </w:t>
      </w:r>
      <w:r w:rsidR="00061721" w:rsidRPr="009D68B4">
        <w:rPr>
          <w:rFonts w:ascii="Arial" w:hAnsi="Arial" w:cs="Arial"/>
          <w:sz w:val="20"/>
          <w:szCs w:val="20"/>
        </w:rPr>
        <w:t>Data</w:t>
      </w:r>
      <w:r w:rsidR="00E73C49" w:rsidRPr="009D68B4">
        <w:rPr>
          <w:rFonts w:ascii="Arial" w:hAnsi="Arial" w:cs="Arial"/>
          <w:sz w:val="20"/>
          <w:szCs w:val="20"/>
        </w:rPr>
        <w:t xml:space="preserve"> architect </w:t>
      </w:r>
      <w:r w:rsidRPr="009D68B4">
        <w:rPr>
          <w:rFonts w:ascii="Arial" w:hAnsi="Arial" w:cs="Arial"/>
          <w:sz w:val="20"/>
          <w:szCs w:val="20"/>
        </w:rPr>
        <w:t xml:space="preserve">consultant for enterprise data lake, where I am helping them </w:t>
      </w:r>
      <w:r w:rsidR="0031456D" w:rsidRPr="009D68B4">
        <w:rPr>
          <w:rFonts w:ascii="Arial" w:hAnsi="Arial" w:cs="Arial"/>
          <w:sz w:val="20"/>
          <w:szCs w:val="20"/>
        </w:rPr>
        <w:t xml:space="preserve">to transform their </w:t>
      </w:r>
      <w:r w:rsidR="00E73C49" w:rsidRPr="009D68B4">
        <w:rPr>
          <w:rFonts w:ascii="Arial" w:hAnsi="Arial" w:cs="Arial"/>
          <w:sz w:val="20"/>
          <w:szCs w:val="20"/>
        </w:rPr>
        <w:t xml:space="preserve">End to End </w:t>
      </w:r>
      <w:r w:rsidR="0031456D" w:rsidRPr="009D68B4">
        <w:rPr>
          <w:rFonts w:ascii="Arial" w:hAnsi="Arial" w:cs="Arial"/>
          <w:sz w:val="20"/>
          <w:szCs w:val="20"/>
        </w:rPr>
        <w:t xml:space="preserve">Data strategy into </w:t>
      </w:r>
      <w:r w:rsidR="00061721" w:rsidRPr="009D68B4">
        <w:rPr>
          <w:rFonts w:ascii="Arial" w:hAnsi="Arial" w:cs="Arial"/>
          <w:sz w:val="20"/>
          <w:szCs w:val="20"/>
        </w:rPr>
        <w:t xml:space="preserve">an </w:t>
      </w:r>
      <w:r w:rsidR="002C666A" w:rsidRPr="009D68B4">
        <w:rPr>
          <w:rFonts w:ascii="Arial" w:hAnsi="Arial" w:cs="Arial"/>
          <w:sz w:val="20"/>
          <w:szCs w:val="20"/>
        </w:rPr>
        <w:t xml:space="preserve">Azure cloud </w:t>
      </w:r>
      <w:r w:rsidR="00E73C49" w:rsidRPr="009D68B4">
        <w:rPr>
          <w:rFonts w:ascii="Arial" w:hAnsi="Arial" w:cs="Arial"/>
          <w:sz w:val="20"/>
          <w:szCs w:val="20"/>
        </w:rPr>
        <w:t>Data Analytics</w:t>
      </w:r>
      <w:r w:rsidR="0031456D" w:rsidRPr="009D68B4">
        <w:rPr>
          <w:rFonts w:ascii="Arial" w:hAnsi="Arial" w:cs="Arial"/>
          <w:sz w:val="20"/>
          <w:szCs w:val="20"/>
        </w:rPr>
        <w:t xml:space="preserve"> platform</w:t>
      </w:r>
      <w:r w:rsidR="00233467" w:rsidRPr="009D68B4">
        <w:rPr>
          <w:rFonts w:ascii="Arial" w:hAnsi="Arial" w:cs="Arial"/>
          <w:sz w:val="20"/>
          <w:szCs w:val="20"/>
        </w:rPr>
        <w:t xml:space="preserve"> as a </w:t>
      </w:r>
      <w:r w:rsidR="00061721" w:rsidRPr="009D68B4">
        <w:rPr>
          <w:rFonts w:ascii="Arial" w:hAnsi="Arial" w:cs="Arial"/>
          <w:sz w:val="20"/>
          <w:szCs w:val="20"/>
        </w:rPr>
        <w:t>multi-phased</w:t>
      </w:r>
      <w:r w:rsidR="00233467" w:rsidRPr="009D68B4">
        <w:rPr>
          <w:rFonts w:ascii="Arial" w:hAnsi="Arial" w:cs="Arial"/>
          <w:sz w:val="20"/>
          <w:szCs w:val="20"/>
        </w:rPr>
        <w:t xml:space="preserve"> </w:t>
      </w:r>
      <w:r w:rsidR="00061721" w:rsidRPr="009D68B4">
        <w:rPr>
          <w:rFonts w:ascii="Arial" w:hAnsi="Arial" w:cs="Arial"/>
          <w:sz w:val="20"/>
          <w:szCs w:val="20"/>
        </w:rPr>
        <w:t>approach</w:t>
      </w:r>
      <w:r w:rsidR="0031456D" w:rsidRPr="009D68B4">
        <w:rPr>
          <w:rFonts w:ascii="Arial" w:hAnsi="Arial" w:cs="Arial"/>
          <w:sz w:val="20"/>
          <w:szCs w:val="20"/>
        </w:rPr>
        <w:t>. Also</w:t>
      </w:r>
      <w:r w:rsidR="00C848A3" w:rsidRPr="009D68B4">
        <w:rPr>
          <w:rFonts w:ascii="Arial" w:hAnsi="Arial" w:cs="Arial"/>
          <w:sz w:val="20"/>
          <w:szCs w:val="20"/>
        </w:rPr>
        <w:t>,</w:t>
      </w:r>
      <w:r w:rsidR="0031456D" w:rsidRPr="009D68B4">
        <w:rPr>
          <w:rFonts w:ascii="Arial" w:hAnsi="Arial" w:cs="Arial"/>
          <w:sz w:val="20"/>
          <w:szCs w:val="20"/>
        </w:rPr>
        <w:t xml:space="preserve"> </w:t>
      </w:r>
      <w:r w:rsidR="00233467" w:rsidRPr="009D68B4">
        <w:rPr>
          <w:rFonts w:ascii="Arial" w:hAnsi="Arial" w:cs="Arial"/>
          <w:sz w:val="20"/>
          <w:szCs w:val="20"/>
        </w:rPr>
        <w:t xml:space="preserve">I </w:t>
      </w:r>
      <w:r w:rsidR="0031456D" w:rsidRPr="009D68B4">
        <w:rPr>
          <w:rFonts w:ascii="Arial" w:hAnsi="Arial" w:cs="Arial"/>
          <w:sz w:val="20"/>
          <w:szCs w:val="20"/>
        </w:rPr>
        <w:t>build the BigData reference Architecture patterns</w:t>
      </w:r>
      <w:r w:rsidR="00E73C49" w:rsidRPr="009D68B4">
        <w:rPr>
          <w:rFonts w:ascii="Arial" w:hAnsi="Arial" w:cs="Arial"/>
          <w:sz w:val="20"/>
          <w:szCs w:val="20"/>
        </w:rPr>
        <w:t xml:space="preserve"> for various data ingestion, storage &amp; computation</w:t>
      </w:r>
      <w:r w:rsidR="0031456D" w:rsidRPr="009D68B4">
        <w:rPr>
          <w:rFonts w:ascii="Arial" w:hAnsi="Arial" w:cs="Arial"/>
          <w:sz w:val="20"/>
          <w:szCs w:val="20"/>
        </w:rPr>
        <w:t xml:space="preserve">. </w:t>
      </w:r>
      <w:r w:rsidR="00E73C49" w:rsidRPr="009D68B4">
        <w:rPr>
          <w:rFonts w:ascii="Arial" w:hAnsi="Arial" w:cs="Arial"/>
          <w:sz w:val="20"/>
          <w:szCs w:val="20"/>
        </w:rPr>
        <w:t xml:space="preserve">Also migrating </w:t>
      </w:r>
      <w:proofErr w:type="spellStart"/>
      <w:r w:rsidR="00061721" w:rsidRPr="009D68B4">
        <w:rPr>
          <w:rFonts w:ascii="Arial" w:hAnsi="Arial" w:cs="Arial"/>
          <w:sz w:val="20"/>
          <w:szCs w:val="20"/>
        </w:rPr>
        <w:t>their</w:t>
      </w:r>
      <w:r w:rsidR="00E73C49" w:rsidRPr="009D68B4">
        <w:rPr>
          <w:rFonts w:ascii="Arial" w:hAnsi="Arial" w:cs="Arial"/>
          <w:sz w:val="20"/>
          <w:szCs w:val="20"/>
        </w:rPr>
        <w:t>current</w:t>
      </w:r>
      <w:proofErr w:type="spellEnd"/>
      <w:r w:rsidR="00E73C49" w:rsidRPr="009D68B4">
        <w:rPr>
          <w:rFonts w:ascii="Arial" w:hAnsi="Arial" w:cs="Arial"/>
          <w:sz w:val="20"/>
          <w:szCs w:val="20"/>
        </w:rPr>
        <w:t xml:space="preserve"> on-prem BigData platform &amp; applications to Azure cloud platform : </w:t>
      </w:r>
    </w:p>
    <w:p w14:paraId="52A1FE16" w14:textId="34F5ADC4" w:rsidR="00E73C49" w:rsidRPr="009D68B4" w:rsidRDefault="000B4DB5" w:rsidP="0099598C">
      <w:pPr>
        <w:numPr>
          <w:ilvl w:val="0"/>
          <w:numId w:val="5"/>
        </w:numPr>
        <w:jc w:val="both"/>
        <w:rPr>
          <w:rFonts w:ascii="Arial" w:hAnsi="Arial" w:cs="Arial"/>
          <w:sz w:val="20"/>
          <w:szCs w:val="20"/>
        </w:rPr>
      </w:pPr>
      <w:r w:rsidRPr="009D68B4">
        <w:rPr>
          <w:rFonts w:ascii="Arial" w:hAnsi="Arial" w:cs="Arial"/>
          <w:sz w:val="20"/>
          <w:szCs w:val="20"/>
        </w:rPr>
        <w:t>Architect</w:t>
      </w:r>
      <w:r w:rsidR="00E73C49" w:rsidRPr="009D68B4">
        <w:rPr>
          <w:rFonts w:ascii="Arial" w:hAnsi="Arial" w:cs="Arial"/>
          <w:sz w:val="20"/>
          <w:szCs w:val="20"/>
        </w:rPr>
        <w:t xml:space="preserve"> and Delivered Microsoft </w:t>
      </w:r>
      <w:r w:rsidR="00CA284E" w:rsidRPr="009D68B4">
        <w:rPr>
          <w:rFonts w:ascii="Arial" w:hAnsi="Arial" w:cs="Arial"/>
          <w:sz w:val="20"/>
          <w:szCs w:val="20"/>
        </w:rPr>
        <w:t>Azure-based</w:t>
      </w:r>
      <w:r w:rsidR="00E73C49" w:rsidRPr="009D68B4">
        <w:rPr>
          <w:rFonts w:ascii="Arial" w:hAnsi="Arial" w:cs="Arial"/>
          <w:sz w:val="20"/>
          <w:szCs w:val="20"/>
        </w:rPr>
        <w:t xml:space="preserve"> </w:t>
      </w:r>
      <w:r w:rsidRPr="009D68B4">
        <w:rPr>
          <w:rFonts w:ascii="Arial" w:hAnsi="Arial" w:cs="Arial"/>
          <w:sz w:val="20"/>
          <w:szCs w:val="20"/>
        </w:rPr>
        <w:t>modern analytics platform</w:t>
      </w:r>
      <w:r w:rsidR="00E73C49" w:rsidRPr="009D68B4">
        <w:rPr>
          <w:rFonts w:ascii="Arial" w:hAnsi="Arial" w:cs="Arial"/>
          <w:sz w:val="20"/>
          <w:szCs w:val="20"/>
        </w:rPr>
        <w:t xml:space="preserve"> </w:t>
      </w:r>
      <w:r w:rsidRPr="009D68B4">
        <w:rPr>
          <w:rFonts w:ascii="Arial" w:hAnsi="Arial" w:cs="Arial"/>
          <w:sz w:val="20"/>
          <w:szCs w:val="20"/>
        </w:rPr>
        <w:t xml:space="preserve">High level &amp; Low level Design documents, other Service integration solutions, various Data layer design, Data security, Alert and monitoring solutions . </w:t>
      </w:r>
    </w:p>
    <w:p w14:paraId="7716B40E" w14:textId="6463D54D" w:rsidR="00435529" w:rsidRPr="009D68B4" w:rsidRDefault="00435529" w:rsidP="0099598C">
      <w:pPr>
        <w:numPr>
          <w:ilvl w:val="0"/>
          <w:numId w:val="5"/>
        </w:numPr>
        <w:jc w:val="both"/>
        <w:rPr>
          <w:rFonts w:ascii="Arial" w:hAnsi="Arial" w:cs="Arial"/>
          <w:sz w:val="20"/>
          <w:szCs w:val="20"/>
        </w:rPr>
      </w:pPr>
      <w:r w:rsidRPr="009D68B4">
        <w:rPr>
          <w:rFonts w:ascii="Arial" w:hAnsi="Arial" w:cs="Arial"/>
          <w:sz w:val="20"/>
          <w:szCs w:val="20"/>
        </w:rPr>
        <w:t xml:space="preserve">Participate in the review of project </w:t>
      </w:r>
      <w:r w:rsidR="00CA284E" w:rsidRPr="009D68B4">
        <w:rPr>
          <w:rFonts w:ascii="Arial" w:hAnsi="Arial" w:cs="Arial"/>
          <w:sz w:val="20"/>
          <w:szCs w:val="20"/>
        </w:rPr>
        <w:t>artifacts</w:t>
      </w:r>
      <w:r w:rsidRPr="009D68B4">
        <w:rPr>
          <w:rFonts w:ascii="Arial" w:hAnsi="Arial" w:cs="Arial"/>
          <w:sz w:val="20"/>
          <w:szCs w:val="20"/>
        </w:rPr>
        <w:t xml:space="preserve"> – User story, System Requirement Specification, System Architecture, System Design, etc.</w:t>
      </w:r>
    </w:p>
    <w:p w14:paraId="54DC836E" w14:textId="17D8F438" w:rsidR="00061721" w:rsidRPr="009D68B4" w:rsidRDefault="00061721" w:rsidP="00173804">
      <w:pPr>
        <w:numPr>
          <w:ilvl w:val="0"/>
          <w:numId w:val="5"/>
        </w:numPr>
        <w:jc w:val="both"/>
        <w:rPr>
          <w:rFonts w:ascii="Arial" w:hAnsi="Arial" w:cs="Arial"/>
          <w:sz w:val="20"/>
          <w:szCs w:val="20"/>
        </w:rPr>
      </w:pPr>
      <w:r w:rsidRPr="009D68B4">
        <w:rPr>
          <w:rFonts w:ascii="Arial" w:hAnsi="Arial" w:cs="Arial"/>
          <w:sz w:val="20"/>
          <w:szCs w:val="20"/>
        </w:rPr>
        <w:t>Develop and maintain Cloud Data Models for Enterprise Class Data Initiatives, Developing and enforcing data modelling standards and best practices</w:t>
      </w:r>
    </w:p>
    <w:p w14:paraId="4572168B" w14:textId="6FEC3C91" w:rsidR="000B4DB5" w:rsidRPr="009D68B4" w:rsidRDefault="000B4DB5" w:rsidP="0099598C">
      <w:pPr>
        <w:numPr>
          <w:ilvl w:val="0"/>
          <w:numId w:val="5"/>
        </w:numPr>
        <w:jc w:val="both"/>
        <w:rPr>
          <w:rFonts w:ascii="Arial" w:hAnsi="Arial" w:cs="Arial"/>
          <w:sz w:val="20"/>
          <w:szCs w:val="20"/>
        </w:rPr>
      </w:pPr>
      <w:r w:rsidRPr="009D68B4">
        <w:rPr>
          <w:rFonts w:ascii="Arial" w:hAnsi="Arial" w:cs="Arial"/>
          <w:sz w:val="20"/>
          <w:szCs w:val="20"/>
        </w:rPr>
        <w:t>Design and Implemented Data and Application Migration strategy from On-prem to Azure platform.</w:t>
      </w:r>
    </w:p>
    <w:p w14:paraId="61FF1CA7" w14:textId="180159E3" w:rsidR="002C666A" w:rsidRPr="009D68B4" w:rsidRDefault="002C666A" w:rsidP="0099598C">
      <w:pPr>
        <w:numPr>
          <w:ilvl w:val="0"/>
          <w:numId w:val="5"/>
        </w:numPr>
        <w:jc w:val="both"/>
        <w:rPr>
          <w:rFonts w:ascii="Arial" w:hAnsi="Arial" w:cs="Arial"/>
          <w:sz w:val="20"/>
          <w:szCs w:val="20"/>
        </w:rPr>
      </w:pPr>
      <w:r w:rsidRPr="009D68B4">
        <w:rPr>
          <w:rFonts w:ascii="Arial" w:hAnsi="Arial" w:cs="Arial"/>
          <w:sz w:val="20"/>
          <w:szCs w:val="20"/>
        </w:rPr>
        <w:t xml:space="preserve">Design and Implemented </w:t>
      </w:r>
      <w:r w:rsidR="00233467" w:rsidRPr="009D68B4">
        <w:rPr>
          <w:rFonts w:ascii="Arial" w:hAnsi="Arial" w:cs="Arial"/>
          <w:sz w:val="20"/>
          <w:szCs w:val="20"/>
        </w:rPr>
        <w:t xml:space="preserve">Batch &amp; Event </w:t>
      </w:r>
      <w:r w:rsidR="000B4DB5" w:rsidRPr="009D68B4">
        <w:rPr>
          <w:rFonts w:ascii="Arial" w:hAnsi="Arial" w:cs="Arial"/>
          <w:sz w:val="20"/>
          <w:szCs w:val="20"/>
        </w:rPr>
        <w:t xml:space="preserve">Data ingestion tools(ELT/ETL) like Azure Data factory, </w:t>
      </w:r>
      <w:proofErr w:type="spellStart"/>
      <w:r w:rsidR="000B4DB5" w:rsidRPr="009D68B4">
        <w:rPr>
          <w:rFonts w:ascii="Arial" w:hAnsi="Arial" w:cs="Arial"/>
          <w:sz w:val="20"/>
          <w:szCs w:val="20"/>
        </w:rPr>
        <w:t>Synscort</w:t>
      </w:r>
      <w:proofErr w:type="spellEnd"/>
      <w:r w:rsidR="000B4DB5" w:rsidRPr="009D68B4">
        <w:rPr>
          <w:rFonts w:ascii="Arial" w:hAnsi="Arial" w:cs="Arial"/>
          <w:sz w:val="20"/>
          <w:szCs w:val="20"/>
        </w:rPr>
        <w:t xml:space="preserve">, Event Hub, Storage layers (Azure Data lake ADLS Gen2, Blob, Synapse managed storage), for data processing (Azure Data bricks, </w:t>
      </w:r>
      <w:proofErr w:type="spellStart"/>
      <w:r w:rsidR="000B4DB5" w:rsidRPr="009D68B4">
        <w:rPr>
          <w:rFonts w:ascii="Arial" w:hAnsi="Arial" w:cs="Arial"/>
          <w:sz w:val="20"/>
          <w:szCs w:val="20"/>
        </w:rPr>
        <w:t>Synaose</w:t>
      </w:r>
      <w:proofErr w:type="spellEnd"/>
      <w:r w:rsidR="000B4DB5" w:rsidRPr="009D68B4">
        <w:rPr>
          <w:rFonts w:ascii="Arial" w:hAnsi="Arial" w:cs="Arial"/>
          <w:sz w:val="20"/>
          <w:szCs w:val="20"/>
        </w:rPr>
        <w:t xml:space="preserve"> Analytics)</w:t>
      </w:r>
      <w:r w:rsidR="00233467" w:rsidRPr="009D68B4">
        <w:rPr>
          <w:rFonts w:ascii="Arial" w:hAnsi="Arial" w:cs="Arial"/>
          <w:sz w:val="20"/>
          <w:szCs w:val="20"/>
        </w:rPr>
        <w:t xml:space="preserve"> , for Machine learning ( Azure ML).</w:t>
      </w:r>
    </w:p>
    <w:p w14:paraId="299E6525" w14:textId="686EFE85" w:rsidR="00233467" w:rsidRPr="009D68B4" w:rsidRDefault="00233467" w:rsidP="0099598C">
      <w:pPr>
        <w:numPr>
          <w:ilvl w:val="0"/>
          <w:numId w:val="5"/>
        </w:numPr>
        <w:jc w:val="both"/>
        <w:rPr>
          <w:rFonts w:ascii="Arial" w:hAnsi="Arial" w:cs="Arial"/>
          <w:sz w:val="20"/>
          <w:szCs w:val="20"/>
        </w:rPr>
      </w:pPr>
      <w:r w:rsidRPr="009D68B4">
        <w:rPr>
          <w:rFonts w:ascii="Arial" w:hAnsi="Arial" w:cs="Arial"/>
          <w:sz w:val="20"/>
          <w:szCs w:val="20"/>
        </w:rPr>
        <w:t xml:space="preserve">Design and Implemented Azure Data security  using (Azure security, key Vault, </w:t>
      </w:r>
      <w:proofErr w:type="spellStart"/>
      <w:r w:rsidRPr="009D68B4">
        <w:rPr>
          <w:rFonts w:ascii="Arial" w:hAnsi="Arial" w:cs="Arial"/>
          <w:sz w:val="20"/>
          <w:szCs w:val="20"/>
        </w:rPr>
        <w:t>ctive</w:t>
      </w:r>
      <w:proofErr w:type="spellEnd"/>
      <w:r w:rsidRPr="009D68B4">
        <w:rPr>
          <w:rFonts w:ascii="Arial" w:hAnsi="Arial" w:cs="Arial"/>
          <w:sz w:val="20"/>
          <w:szCs w:val="20"/>
        </w:rPr>
        <w:t xml:space="preserve"> directory), Also closely worked with </w:t>
      </w:r>
      <w:proofErr w:type="spellStart"/>
      <w:r w:rsidRPr="009D68B4">
        <w:rPr>
          <w:rFonts w:ascii="Arial" w:hAnsi="Arial" w:cs="Arial"/>
          <w:sz w:val="20"/>
          <w:szCs w:val="20"/>
        </w:rPr>
        <w:t>DevOPS</w:t>
      </w:r>
      <w:proofErr w:type="spellEnd"/>
      <w:r w:rsidRPr="009D68B4">
        <w:rPr>
          <w:rFonts w:ascii="Arial" w:hAnsi="Arial" w:cs="Arial"/>
          <w:sz w:val="20"/>
          <w:szCs w:val="20"/>
        </w:rPr>
        <w:t xml:space="preserve"> using Azure DevOps service for CI/CD pipeline deployment. </w:t>
      </w:r>
    </w:p>
    <w:p w14:paraId="66CD44E8" w14:textId="25989091" w:rsidR="00CA2290" w:rsidRPr="009D68B4" w:rsidRDefault="00233467" w:rsidP="0099598C">
      <w:pPr>
        <w:numPr>
          <w:ilvl w:val="0"/>
          <w:numId w:val="5"/>
        </w:numPr>
        <w:jc w:val="both"/>
        <w:rPr>
          <w:rFonts w:ascii="Arial" w:hAnsi="Arial" w:cs="Arial"/>
          <w:sz w:val="20"/>
          <w:szCs w:val="20"/>
        </w:rPr>
      </w:pPr>
      <w:r w:rsidRPr="009D68B4">
        <w:rPr>
          <w:rFonts w:ascii="Arial" w:hAnsi="Arial" w:cs="Arial"/>
          <w:sz w:val="20"/>
          <w:szCs w:val="20"/>
          <w:shd w:val="clear" w:color="auto" w:fill="FFFFFF"/>
        </w:rPr>
        <w:t>For another project, I designed and implemented C</w:t>
      </w:r>
      <w:r w:rsidR="00CA2290" w:rsidRPr="009D68B4">
        <w:rPr>
          <w:rFonts w:ascii="Arial" w:hAnsi="Arial" w:cs="Arial"/>
          <w:sz w:val="20"/>
          <w:szCs w:val="20"/>
          <w:shd w:val="clear" w:color="auto" w:fill="FFFFFF"/>
        </w:rPr>
        <w:t xml:space="preserve">loud-based (Azure) data lake using Microsoft HDInsight Platform-As-A-Service (PaaS) </w:t>
      </w:r>
      <w:r w:rsidRPr="009D68B4">
        <w:rPr>
          <w:rFonts w:ascii="Arial" w:hAnsi="Arial" w:cs="Arial"/>
          <w:sz w:val="20"/>
          <w:szCs w:val="20"/>
          <w:shd w:val="clear" w:color="auto" w:fill="FFFFFF"/>
        </w:rPr>
        <w:t xml:space="preserve">and migrated on-prem application to Azure HDInsight </w:t>
      </w:r>
    </w:p>
    <w:p w14:paraId="13740B06" w14:textId="105A1297" w:rsidR="00CA2290" w:rsidRPr="009D68B4" w:rsidRDefault="00290785" w:rsidP="0099598C">
      <w:pPr>
        <w:numPr>
          <w:ilvl w:val="0"/>
          <w:numId w:val="5"/>
        </w:numPr>
        <w:jc w:val="both"/>
        <w:rPr>
          <w:rFonts w:ascii="Arial" w:hAnsi="Arial" w:cs="Arial"/>
          <w:sz w:val="20"/>
          <w:szCs w:val="20"/>
        </w:rPr>
      </w:pPr>
      <w:r w:rsidRPr="009D68B4">
        <w:rPr>
          <w:rFonts w:ascii="Arial" w:hAnsi="Arial" w:cs="Arial"/>
          <w:sz w:val="20"/>
          <w:szCs w:val="20"/>
        </w:rPr>
        <w:t>Design and Implemented the various levels of Data security like (Data in Motion SSL, at Rest Ranger KMS, different layers of access control), For Authentication perimeter using Knox and End to end Governance using Ranger</w:t>
      </w:r>
      <w:r w:rsidR="00CA2290" w:rsidRPr="009D68B4">
        <w:rPr>
          <w:rFonts w:ascii="Arial" w:hAnsi="Arial" w:cs="Arial"/>
          <w:sz w:val="20"/>
          <w:szCs w:val="20"/>
        </w:rPr>
        <w:t>.</w:t>
      </w:r>
    </w:p>
    <w:p w14:paraId="2BDDC45A" w14:textId="79DD1A43" w:rsidR="0031456D" w:rsidRPr="009D68B4" w:rsidRDefault="0031456D" w:rsidP="0099598C">
      <w:pPr>
        <w:numPr>
          <w:ilvl w:val="0"/>
          <w:numId w:val="5"/>
        </w:numPr>
        <w:jc w:val="both"/>
        <w:rPr>
          <w:rFonts w:ascii="Arial" w:hAnsi="Arial" w:cs="Arial"/>
          <w:sz w:val="20"/>
          <w:szCs w:val="20"/>
        </w:rPr>
      </w:pPr>
      <w:r w:rsidRPr="009D68B4">
        <w:rPr>
          <w:rFonts w:ascii="Arial" w:hAnsi="Arial" w:cs="Arial"/>
          <w:sz w:val="20"/>
          <w:szCs w:val="20"/>
        </w:rPr>
        <w:t>Lead the development of BigData reference architecture patterns for data ingestion, data processing, analytics and data science solutions</w:t>
      </w:r>
      <w:r w:rsidR="002C666A" w:rsidRPr="009D68B4">
        <w:rPr>
          <w:rFonts w:ascii="Arial" w:hAnsi="Arial" w:cs="Arial"/>
          <w:sz w:val="20"/>
          <w:szCs w:val="20"/>
        </w:rPr>
        <w:t xml:space="preserve"> in both On-prem and Azure Data lake</w:t>
      </w:r>
      <w:r w:rsidRPr="009D68B4">
        <w:rPr>
          <w:rFonts w:ascii="Arial" w:hAnsi="Arial" w:cs="Arial"/>
          <w:sz w:val="20"/>
          <w:szCs w:val="20"/>
        </w:rPr>
        <w:t>.</w:t>
      </w:r>
    </w:p>
    <w:p w14:paraId="25A01D3D" w14:textId="3E2C9D6E" w:rsidR="00212828" w:rsidRPr="009D68B4" w:rsidRDefault="00212828" w:rsidP="0099598C">
      <w:pPr>
        <w:numPr>
          <w:ilvl w:val="0"/>
          <w:numId w:val="5"/>
        </w:numPr>
        <w:jc w:val="both"/>
        <w:rPr>
          <w:rFonts w:ascii="Arial" w:hAnsi="Arial" w:cs="Arial"/>
          <w:sz w:val="20"/>
          <w:szCs w:val="20"/>
        </w:rPr>
      </w:pPr>
      <w:r w:rsidRPr="009D68B4">
        <w:rPr>
          <w:rFonts w:ascii="Arial" w:hAnsi="Arial" w:cs="Arial"/>
          <w:sz w:val="20"/>
          <w:szCs w:val="20"/>
        </w:rPr>
        <w:t xml:space="preserve">Design and </w:t>
      </w:r>
      <w:r w:rsidR="00061721" w:rsidRPr="009D68B4">
        <w:rPr>
          <w:rFonts w:ascii="Arial" w:hAnsi="Arial" w:cs="Arial"/>
          <w:sz w:val="20"/>
          <w:szCs w:val="20"/>
        </w:rPr>
        <w:t>Develop</w:t>
      </w:r>
      <w:r w:rsidRPr="009D68B4">
        <w:rPr>
          <w:rFonts w:ascii="Arial" w:hAnsi="Arial" w:cs="Arial"/>
          <w:sz w:val="20"/>
          <w:szCs w:val="20"/>
        </w:rPr>
        <w:t xml:space="preserve"> AWS Data lake for Data analytics.</w:t>
      </w:r>
    </w:p>
    <w:p w14:paraId="35357474" w14:textId="2B705D58" w:rsidR="00212828" w:rsidRPr="009D68B4" w:rsidRDefault="00212828" w:rsidP="0099598C">
      <w:pPr>
        <w:numPr>
          <w:ilvl w:val="0"/>
          <w:numId w:val="5"/>
        </w:numPr>
        <w:jc w:val="both"/>
        <w:rPr>
          <w:rFonts w:ascii="Arial" w:hAnsi="Arial" w:cs="Arial"/>
          <w:sz w:val="20"/>
          <w:szCs w:val="20"/>
        </w:rPr>
      </w:pPr>
      <w:r w:rsidRPr="009D68B4">
        <w:rPr>
          <w:rFonts w:ascii="Arial" w:hAnsi="Arial" w:cs="Arial"/>
          <w:sz w:val="20"/>
          <w:szCs w:val="20"/>
        </w:rPr>
        <w:t xml:space="preserve">Ingest the Data to AWS using </w:t>
      </w:r>
      <w:r w:rsidR="00C848A3" w:rsidRPr="009D68B4">
        <w:rPr>
          <w:rFonts w:ascii="Arial" w:hAnsi="Arial" w:cs="Arial"/>
          <w:sz w:val="20"/>
          <w:szCs w:val="20"/>
        </w:rPr>
        <w:t>AWS</w:t>
      </w:r>
      <w:r w:rsidRPr="009D68B4">
        <w:rPr>
          <w:rFonts w:ascii="Arial" w:hAnsi="Arial" w:cs="Arial"/>
          <w:sz w:val="20"/>
          <w:szCs w:val="20"/>
        </w:rPr>
        <w:t xml:space="preserve"> Kinesis, runs analytics processing using EMR &amp; Spark and persists the data for analytics.</w:t>
      </w:r>
    </w:p>
    <w:p w14:paraId="6E1B1605" w14:textId="65C8C5FD" w:rsidR="0099598C" w:rsidRPr="009D68B4" w:rsidRDefault="00162262" w:rsidP="0099598C">
      <w:pPr>
        <w:numPr>
          <w:ilvl w:val="0"/>
          <w:numId w:val="5"/>
        </w:numPr>
        <w:jc w:val="both"/>
        <w:rPr>
          <w:rFonts w:ascii="Arial" w:hAnsi="Arial" w:cs="Arial"/>
          <w:sz w:val="20"/>
          <w:szCs w:val="20"/>
        </w:rPr>
      </w:pPr>
      <w:r w:rsidRPr="009D68B4">
        <w:rPr>
          <w:rFonts w:ascii="Arial" w:hAnsi="Arial" w:cs="Arial"/>
          <w:sz w:val="20"/>
          <w:szCs w:val="20"/>
        </w:rPr>
        <w:t>Design and develop</w:t>
      </w:r>
      <w:r w:rsidR="0099598C" w:rsidRPr="009D68B4">
        <w:rPr>
          <w:rFonts w:ascii="Arial" w:hAnsi="Arial" w:cs="Arial"/>
          <w:sz w:val="20"/>
          <w:szCs w:val="20"/>
        </w:rPr>
        <w:t xml:space="preserve"> </w:t>
      </w:r>
      <w:r w:rsidR="00837AAD" w:rsidRPr="009D68B4">
        <w:rPr>
          <w:rFonts w:ascii="Arial" w:hAnsi="Arial" w:cs="Arial"/>
          <w:sz w:val="20"/>
          <w:szCs w:val="20"/>
        </w:rPr>
        <w:t>NiFi</w:t>
      </w:r>
      <w:r w:rsidR="0099598C" w:rsidRPr="009D68B4">
        <w:rPr>
          <w:rFonts w:ascii="Arial" w:hAnsi="Arial" w:cs="Arial"/>
          <w:sz w:val="20"/>
          <w:szCs w:val="20"/>
        </w:rPr>
        <w:t xml:space="preserve"> flow</w:t>
      </w:r>
      <w:r w:rsidRPr="009D68B4">
        <w:rPr>
          <w:rFonts w:ascii="Arial" w:hAnsi="Arial" w:cs="Arial"/>
          <w:sz w:val="20"/>
          <w:szCs w:val="20"/>
        </w:rPr>
        <w:t xml:space="preserve"> for incremental data ingestion</w:t>
      </w:r>
    </w:p>
    <w:p w14:paraId="426F6BA9" w14:textId="50C88856" w:rsidR="0099598C" w:rsidRPr="009D68B4" w:rsidRDefault="00162262" w:rsidP="0099598C">
      <w:pPr>
        <w:numPr>
          <w:ilvl w:val="0"/>
          <w:numId w:val="5"/>
        </w:numPr>
        <w:jc w:val="both"/>
        <w:rPr>
          <w:rFonts w:ascii="Arial" w:hAnsi="Arial" w:cs="Arial"/>
          <w:sz w:val="20"/>
          <w:szCs w:val="20"/>
        </w:rPr>
      </w:pPr>
      <w:r w:rsidRPr="009D68B4">
        <w:rPr>
          <w:rFonts w:ascii="Arial" w:hAnsi="Arial" w:cs="Arial"/>
          <w:sz w:val="20"/>
          <w:szCs w:val="20"/>
        </w:rPr>
        <w:t>Implement</w:t>
      </w:r>
      <w:r w:rsidR="0099598C" w:rsidRPr="009D68B4">
        <w:rPr>
          <w:rFonts w:ascii="Arial" w:hAnsi="Arial" w:cs="Arial"/>
          <w:sz w:val="20"/>
          <w:szCs w:val="20"/>
        </w:rPr>
        <w:t xml:space="preserve"> Ranger aut</w:t>
      </w:r>
      <w:r w:rsidRPr="009D68B4">
        <w:rPr>
          <w:rFonts w:ascii="Arial" w:hAnsi="Arial" w:cs="Arial"/>
          <w:sz w:val="20"/>
          <w:szCs w:val="20"/>
        </w:rPr>
        <w:t>horization for data governance and</w:t>
      </w:r>
      <w:r w:rsidR="0099598C" w:rsidRPr="009D68B4">
        <w:rPr>
          <w:rFonts w:ascii="Arial" w:hAnsi="Arial" w:cs="Arial"/>
          <w:sz w:val="20"/>
          <w:szCs w:val="20"/>
        </w:rPr>
        <w:t xml:space="preserve"> Role</w:t>
      </w:r>
      <w:r w:rsidR="00C848A3" w:rsidRPr="009D68B4">
        <w:rPr>
          <w:rFonts w:ascii="Arial" w:hAnsi="Arial" w:cs="Arial"/>
          <w:sz w:val="20"/>
          <w:szCs w:val="20"/>
        </w:rPr>
        <w:t>-</w:t>
      </w:r>
      <w:r w:rsidR="0099598C" w:rsidRPr="009D68B4">
        <w:rPr>
          <w:rFonts w:ascii="Arial" w:hAnsi="Arial" w:cs="Arial"/>
          <w:sz w:val="20"/>
          <w:szCs w:val="20"/>
        </w:rPr>
        <w:t>based grants in Big</w:t>
      </w:r>
      <w:r w:rsidRPr="009D68B4">
        <w:rPr>
          <w:rFonts w:ascii="Arial" w:hAnsi="Arial" w:cs="Arial"/>
          <w:sz w:val="20"/>
          <w:szCs w:val="20"/>
        </w:rPr>
        <w:t xml:space="preserve"> SQL</w:t>
      </w:r>
    </w:p>
    <w:p w14:paraId="47820FAE" w14:textId="340CFC00" w:rsidR="0099598C" w:rsidRPr="009D68B4" w:rsidRDefault="00162262" w:rsidP="0099598C">
      <w:pPr>
        <w:numPr>
          <w:ilvl w:val="0"/>
          <w:numId w:val="5"/>
        </w:numPr>
        <w:jc w:val="both"/>
        <w:rPr>
          <w:rFonts w:ascii="Arial" w:hAnsi="Arial" w:cs="Arial"/>
          <w:sz w:val="20"/>
          <w:szCs w:val="20"/>
        </w:rPr>
      </w:pPr>
      <w:r w:rsidRPr="009D68B4">
        <w:rPr>
          <w:rFonts w:ascii="Arial" w:hAnsi="Arial" w:cs="Arial"/>
          <w:sz w:val="20"/>
          <w:szCs w:val="20"/>
        </w:rPr>
        <w:t>Design and Develop</w:t>
      </w:r>
      <w:r w:rsidR="0099598C" w:rsidRPr="009D68B4">
        <w:rPr>
          <w:rFonts w:ascii="Arial" w:hAnsi="Arial" w:cs="Arial"/>
          <w:sz w:val="20"/>
          <w:szCs w:val="20"/>
        </w:rPr>
        <w:t xml:space="preserve"> end to end Incremental data </w:t>
      </w:r>
      <w:r w:rsidRPr="009D68B4">
        <w:rPr>
          <w:rFonts w:ascii="Arial" w:hAnsi="Arial" w:cs="Arial"/>
          <w:sz w:val="20"/>
          <w:szCs w:val="20"/>
        </w:rPr>
        <w:t>ingestion including ETL process</w:t>
      </w:r>
    </w:p>
    <w:p w14:paraId="63A06585" w14:textId="0D492B24" w:rsidR="0099598C" w:rsidRPr="009D68B4" w:rsidRDefault="00162262" w:rsidP="0099598C">
      <w:pPr>
        <w:numPr>
          <w:ilvl w:val="0"/>
          <w:numId w:val="5"/>
        </w:numPr>
        <w:jc w:val="both"/>
        <w:rPr>
          <w:rFonts w:ascii="Arial" w:hAnsi="Arial" w:cs="Arial"/>
          <w:sz w:val="20"/>
          <w:szCs w:val="20"/>
        </w:rPr>
      </w:pPr>
      <w:r w:rsidRPr="009D68B4">
        <w:rPr>
          <w:rFonts w:ascii="Arial" w:hAnsi="Arial" w:cs="Arial"/>
          <w:sz w:val="20"/>
          <w:szCs w:val="20"/>
        </w:rPr>
        <w:t>Design and develop</w:t>
      </w:r>
      <w:r w:rsidR="0099598C" w:rsidRPr="009D68B4">
        <w:rPr>
          <w:rFonts w:ascii="Arial" w:hAnsi="Arial" w:cs="Arial"/>
          <w:sz w:val="20"/>
          <w:szCs w:val="20"/>
        </w:rPr>
        <w:t xml:space="preserve"> Hive query langua</w:t>
      </w:r>
      <w:r w:rsidRPr="009D68B4">
        <w:rPr>
          <w:rFonts w:ascii="Arial" w:hAnsi="Arial" w:cs="Arial"/>
          <w:sz w:val="20"/>
          <w:szCs w:val="20"/>
        </w:rPr>
        <w:t>ge and Big SQL for Business users</w:t>
      </w:r>
    </w:p>
    <w:p w14:paraId="1B637AF5" w14:textId="382323CF" w:rsidR="0099598C" w:rsidRPr="009D68B4" w:rsidRDefault="00162262" w:rsidP="0099598C">
      <w:pPr>
        <w:numPr>
          <w:ilvl w:val="0"/>
          <w:numId w:val="5"/>
        </w:numPr>
        <w:jc w:val="both"/>
        <w:rPr>
          <w:rFonts w:ascii="Arial" w:hAnsi="Arial" w:cs="Arial"/>
          <w:sz w:val="20"/>
          <w:szCs w:val="20"/>
        </w:rPr>
      </w:pPr>
      <w:r w:rsidRPr="009D68B4">
        <w:rPr>
          <w:rFonts w:ascii="Arial" w:hAnsi="Arial" w:cs="Arial"/>
          <w:sz w:val="20"/>
          <w:szCs w:val="20"/>
        </w:rPr>
        <w:t>Design and develop</w:t>
      </w:r>
      <w:r w:rsidR="0099598C" w:rsidRPr="009D68B4">
        <w:rPr>
          <w:rFonts w:ascii="Arial" w:hAnsi="Arial" w:cs="Arial"/>
          <w:sz w:val="20"/>
          <w:szCs w:val="20"/>
        </w:rPr>
        <w:t xml:space="preserve"> </w:t>
      </w:r>
      <w:r w:rsidR="00C848A3" w:rsidRPr="009D68B4">
        <w:rPr>
          <w:rFonts w:ascii="Arial" w:hAnsi="Arial" w:cs="Arial"/>
          <w:sz w:val="20"/>
          <w:szCs w:val="20"/>
        </w:rPr>
        <w:t xml:space="preserve">the </w:t>
      </w:r>
      <w:r w:rsidR="0099598C" w:rsidRPr="009D68B4">
        <w:rPr>
          <w:rFonts w:ascii="Arial" w:hAnsi="Arial" w:cs="Arial"/>
          <w:sz w:val="20"/>
          <w:szCs w:val="20"/>
        </w:rPr>
        <w:t xml:space="preserve">incremental </w:t>
      </w:r>
      <w:r w:rsidR="00BF38E1" w:rsidRPr="009D68B4">
        <w:rPr>
          <w:rFonts w:ascii="Arial" w:hAnsi="Arial" w:cs="Arial"/>
          <w:sz w:val="20"/>
          <w:szCs w:val="20"/>
        </w:rPr>
        <w:t>implementation of</w:t>
      </w:r>
      <w:r w:rsidR="0099598C" w:rsidRPr="009D68B4">
        <w:rPr>
          <w:rFonts w:ascii="Arial" w:hAnsi="Arial" w:cs="Arial"/>
          <w:sz w:val="20"/>
          <w:szCs w:val="20"/>
        </w:rPr>
        <w:t xml:space="preserve"> the Data</w:t>
      </w:r>
      <w:r w:rsidRPr="009D68B4">
        <w:rPr>
          <w:rFonts w:ascii="Arial" w:hAnsi="Arial" w:cs="Arial"/>
          <w:sz w:val="20"/>
          <w:szCs w:val="20"/>
        </w:rPr>
        <w:t xml:space="preserve"> Governance in Entire data lake</w:t>
      </w:r>
      <w:r w:rsidR="0099598C" w:rsidRPr="009D68B4">
        <w:rPr>
          <w:rFonts w:ascii="Arial" w:hAnsi="Arial" w:cs="Arial"/>
          <w:sz w:val="20"/>
          <w:szCs w:val="20"/>
        </w:rPr>
        <w:t>, metadata source. Integrate At</w:t>
      </w:r>
      <w:r w:rsidRPr="009D68B4">
        <w:rPr>
          <w:rFonts w:ascii="Arial" w:hAnsi="Arial" w:cs="Arial"/>
          <w:sz w:val="20"/>
          <w:szCs w:val="20"/>
        </w:rPr>
        <w:t>las and Ranger for Data tagging</w:t>
      </w:r>
    </w:p>
    <w:p w14:paraId="012AB71A" w14:textId="77777777" w:rsidR="00061721" w:rsidRPr="009D68B4" w:rsidRDefault="00061721" w:rsidP="00061721">
      <w:pPr>
        <w:numPr>
          <w:ilvl w:val="0"/>
          <w:numId w:val="5"/>
        </w:numPr>
        <w:jc w:val="both"/>
        <w:rPr>
          <w:rFonts w:ascii="Arial" w:hAnsi="Arial" w:cs="Arial"/>
          <w:sz w:val="20"/>
          <w:szCs w:val="20"/>
        </w:rPr>
      </w:pPr>
      <w:r w:rsidRPr="009D68B4">
        <w:rPr>
          <w:rFonts w:ascii="Arial" w:hAnsi="Arial" w:cs="Arial"/>
          <w:sz w:val="20"/>
          <w:szCs w:val="20"/>
        </w:rPr>
        <w:t xml:space="preserve">Sound knowledge in data modelling concept such as snowflake </w:t>
      </w:r>
      <w:proofErr w:type="spellStart"/>
      <w:r w:rsidRPr="009D68B4">
        <w:rPr>
          <w:rFonts w:ascii="Arial" w:hAnsi="Arial" w:cs="Arial"/>
          <w:sz w:val="20"/>
          <w:szCs w:val="20"/>
        </w:rPr>
        <w:t>schema,star</w:t>
      </w:r>
      <w:proofErr w:type="spellEnd"/>
      <w:r w:rsidRPr="009D68B4">
        <w:rPr>
          <w:rFonts w:ascii="Arial" w:hAnsi="Arial" w:cs="Arial"/>
          <w:sz w:val="20"/>
          <w:szCs w:val="20"/>
        </w:rPr>
        <w:t xml:space="preserve"> schema </w:t>
      </w:r>
      <w:proofErr w:type="spellStart"/>
      <w:r w:rsidRPr="009D68B4">
        <w:rPr>
          <w:rFonts w:ascii="Arial" w:hAnsi="Arial" w:cs="Arial"/>
          <w:sz w:val="20"/>
          <w:szCs w:val="20"/>
        </w:rPr>
        <w:t>modelling,facts</w:t>
      </w:r>
      <w:proofErr w:type="spellEnd"/>
      <w:r w:rsidRPr="009D68B4">
        <w:rPr>
          <w:rFonts w:ascii="Arial" w:hAnsi="Arial" w:cs="Arial"/>
          <w:sz w:val="20"/>
          <w:szCs w:val="20"/>
        </w:rPr>
        <w:t xml:space="preserve"> and dimension tables.</w:t>
      </w:r>
    </w:p>
    <w:p w14:paraId="321D9E8D" w14:textId="77777777" w:rsidR="00DD0A54" w:rsidRPr="009D68B4" w:rsidRDefault="00B555E5" w:rsidP="00DD0A54">
      <w:pPr>
        <w:pStyle w:val="Normalarial"/>
        <w:keepNext w:val="0"/>
        <w:numPr>
          <w:ilvl w:val="0"/>
          <w:numId w:val="0"/>
        </w:numPr>
        <w:spacing w:before="20"/>
        <w:ind w:left="360"/>
        <w:outlineLvl w:val="9"/>
      </w:pPr>
      <w:r w:rsidRPr="009D68B4">
        <w:rPr>
          <w:b/>
        </w:rPr>
        <w:t>Technical Environment</w:t>
      </w:r>
      <w:r w:rsidRPr="009D68B4">
        <w:t>:</w:t>
      </w:r>
    </w:p>
    <w:p w14:paraId="27E26271" w14:textId="1CA3A12C" w:rsidR="00465683" w:rsidRPr="009D68B4" w:rsidRDefault="00775F7C" w:rsidP="0099598C">
      <w:pPr>
        <w:pStyle w:val="Normalarial"/>
        <w:keepNext w:val="0"/>
        <w:numPr>
          <w:ilvl w:val="0"/>
          <w:numId w:val="0"/>
        </w:numPr>
        <w:spacing w:before="20"/>
        <w:ind w:left="360"/>
        <w:jc w:val="both"/>
        <w:outlineLvl w:val="9"/>
        <w:rPr>
          <w:bCs/>
        </w:rPr>
      </w:pPr>
      <w:r w:rsidRPr="009D68B4">
        <w:t>AZURE</w:t>
      </w:r>
      <w:r w:rsidR="00233467" w:rsidRPr="009D68B4">
        <w:t xml:space="preserve">( ADLS Gen2, Azure data factory, </w:t>
      </w:r>
      <w:proofErr w:type="spellStart"/>
      <w:r w:rsidR="00233467" w:rsidRPr="009D68B4">
        <w:t>Synscort</w:t>
      </w:r>
      <w:proofErr w:type="spellEnd"/>
      <w:r w:rsidR="00233467" w:rsidRPr="009D68B4">
        <w:t xml:space="preserve">, Databricks, Synapse analytics, Event Hub, </w:t>
      </w:r>
      <w:r w:rsidR="00FC0828" w:rsidRPr="009D68B4">
        <w:t>Blob, VNet, NSG, Azure Monitor, ARM templates)</w:t>
      </w:r>
      <w:r w:rsidRPr="009D68B4">
        <w:t xml:space="preserve">, </w:t>
      </w:r>
      <w:r w:rsidR="00BD7814" w:rsidRPr="009D68B4">
        <w:t xml:space="preserve">ServiceNow, </w:t>
      </w:r>
      <w:r w:rsidRPr="009D68B4">
        <w:t xml:space="preserve">AWS, </w:t>
      </w:r>
      <w:r w:rsidR="0099598C" w:rsidRPr="009D68B4">
        <w:t xml:space="preserve">Hortonworks (Ambari, </w:t>
      </w:r>
      <w:r w:rsidR="00837AAD" w:rsidRPr="009D68B4">
        <w:t>NiFi</w:t>
      </w:r>
      <w:r w:rsidR="0099598C" w:rsidRPr="009D68B4">
        <w:t xml:space="preserve">, Hive, Sqoop, Atlas, Ranger, Knox, </w:t>
      </w:r>
      <w:r w:rsidR="00F23199" w:rsidRPr="009D68B4">
        <w:t>Spark</w:t>
      </w:r>
      <w:r w:rsidR="0099598C" w:rsidRPr="009D68B4">
        <w:t xml:space="preserve">, </w:t>
      </w:r>
      <w:r w:rsidR="00162262" w:rsidRPr="009D68B4">
        <w:t>Scala</w:t>
      </w:r>
      <w:r w:rsidR="0099598C" w:rsidRPr="009D68B4">
        <w:t xml:space="preserve">, shell scripts, Avro, ORC), </w:t>
      </w:r>
      <w:r w:rsidR="006D74B8" w:rsidRPr="009D68B4">
        <w:t xml:space="preserve">AKS, Docker, Azure board, Azure pipeline, </w:t>
      </w:r>
      <w:r w:rsidR="00162262" w:rsidRPr="009D68B4">
        <w:t>GitHub</w:t>
      </w:r>
      <w:r w:rsidR="0099598C" w:rsidRPr="009D68B4">
        <w:t>, Jira</w:t>
      </w:r>
    </w:p>
    <w:p w14:paraId="14AD4799" w14:textId="77777777" w:rsidR="00545D8D" w:rsidRPr="009D68B4" w:rsidRDefault="00545D8D" w:rsidP="00545D8D">
      <w:pPr>
        <w:pBdr>
          <w:bottom w:val="single" w:sz="4" w:space="1" w:color="BFBFBF" w:themeColor="background1" w:themeShade="BF"/>
        </w:pBdr>
        <w:tabs>
          <w:tab w:val="left" w:pos="360"/>
          <w:tab w:val="left" w:pos="5760"/>
        </w:tabs>
        <w:rPr>
          <w:rFonts w:ascii="Arial" w:hAnsi="Arial" w:cs="Arial"/>
          <w:bCs/>
          <w:sz w:val="20"/>
          <w:szCs w:val="20"/>
        </w:rPr>
      </w:pPr>
    </w:p>
    <w:p w14:paraId="56A07F9D" w14:textId="77777777" w:rsidR="00545D8D" w:rsidRPr="009D68B4" w:rsidRDefault="00545D8D" w:rsidP="00545D8D">
      <w:pPr>
        <w:tabs>
          <w:tab w:val="left" w:pos="360"/>
          <w:tab w:val="left" w:pos="5760"/>
        </w:tabs>
        <w:rPr>
          <w:rFonts w:ascii="Arial" w:hAnsi="Arial" w:cs="Arial"/>
          <w:bCs/>
          <w:sz w:val="20"/>
          <w:szCs w:val="20"/>
        </w:rPr>
      </w:pPr>
    </w:p>
    <w:p w14:paraId="664C8B5D" w14:textId="243DA69D" w:rsidR="00774008" w:rsidRPr="009D68B4" w:rsidRDefault="0099598C" w:rsidP="00774008">
      <w:pPr>
        <w:tabs>
          <w:tab w:val="right" w:pos="10440"/>
        </w:tabs>
        <w:rPr>
          <w:rFonts w:ascii="Arial" w:hAnsi="Arial" w:cs="Arial"/>
          <w:b/>
          <w:bCs/>
          <w:sz w:val="20"/>
          <w:szCs w:val="20"/>
        </w:rPr>
      </w:pPr>
      <w:r w:rsidRPr="009D68B4">
        <w:rPr>
          <w:rFonts w:ascii="Arial" w:hAnsi="Arial" w:cs="Arial"/>
          <w:b/>
          <w:bCs/>
          <w:sz w:val="20"/>
          <w:szCs w:val="20"/>
        </w:rPr>
        <w:t>ROYAL BANK OF CANADA</w:t>
      </w:r>
      <w:r w:rsidRPr="009D68B4">
        <w:rPr>
          <w:rFonts w:ascii="Arial" w:hAnsi="Arial" w:cs="Arial"/>
          <w:b/>
          <w:bCs/>
          <w:sz w:val="20"/>
          <w:szCs w:val="20"/>
        </w:rPr>
        <w:tab/>
        <w:t>Apr 2018 – Oct 2018</w:t>
      </w:r>
    </w:p>
    <w:p w14:paraId="5F17BD78" w14:textId="50A06CE3" w:rsidR="0099598C" w:rsidRPr="009D68B4" w:rsidRDefault="0099598C" w:rsidP="00AD7DE5">
      <w:pPr>
        <w:tabs>
          <w:tab w:val="right" w:pos="10440"/>
        </w:tabs>
        <w:rPr>
          <w:rFonts w:ascii="Arial" w:hAnsi="Arial" w:cs="Arial"/>
          <w:b/>
          <w:color w:val="000080"/>
          <w:sz w:val="20"/>
          <w:szCs w:val="20"/>
        </w:rPr>
      </w:pPr>
      <w:r w:rsidRPr="009D68B4">
        <w:rPr>
          <w:rFonts w:ascii="Arial" w:hAnsi="Arial" w:cs="Arial"/>
          <w:b/>
          <w:color w:val="000080"/>
          <w:sz w:val="20"/>
          <w:szCs w:val="20"/>
        </w:rPr>
        <w:t xml:space="preserve">Senior Data </w:t>
      </w:r>
      <w:r w:rsidR="00A47D23" w:rsidRPr="009D68B4">
        <w:rPr>
          <w:rFonts w:ascii="Arial" w:hAnsi="Arial" w:cs="Arial"/>
          <w:b/>
          <w:color w:val="000080"/>
          <w:sz w:val="20"/>
          <w:szCs w:val="20"/>
        </w:rPr>
        <w:t>Architect</w:t>
      </w:r>
      <w:r w:rsidR="00C848A3" w:rsidRPr="009D68B4">
        <w:rPr>
          <w:rFonts w:ascii="Arial" w:hAnsi="Arial" w:cs="Arial"/>
          <w:b/>
          <w:color w:val="000080"/>
          <w:sz w:val="20"/>
          <w:szCs w:val="20"/>
        </w:rPr>
        <w:t xml:space="preserve"> </w:t>
      </w:r>
      <w:r w:rsidRPr="009D68B4">
        <w:rPr>
          <w:rFonts w:ascii="Arial" w:hAnsi="Arial" w:cs="Arial"/>
          <w:b/>
          <w:color w:val="000080"/>
          <w:sz w:val="20"/>
          <w:szCs w:val="20"/>
        </w:rPr>
        <w:t xml:space="preserve"> (</w:t>
      </w:r>
      <w:r w:rsidR="002C666A" w:rsidRPr="009D68B4">
        <w:rPr>
          <w:rFonts w:ascii="Arial" w:hAnsi="Arial" w:cs="Arial"/>
          <w:b/>
          <w:color w:val="000080"/>
          <w:sz w:val="20"/>
          <w:szCs w:val="20"/>
        </w:rPr>
        <w:t xml:space="preserve">Azure </w:t>
      </w:r>
      <w:r w:rsidRPr="009D68B4">
        <w:rPr>
          <w:rFonts w:ascii="Arial" w:hAnsi="Arial" w:cs="Arial"/>
          <w:b/>
          <w:color w:val="000080"/>
          <w:sz w:val="20"/>
          <w:szCs w:val="20"/>
        </w:rPr>
        <w:t>HDP/HDF)</w:t>
      </w:r>
    </w:p>
    <w:p w14:paraId="157A1ADB" w14:textId="38130990" w:rsidR="006B589C" w:rsidRPr="009D68B4" w:rsidRDefault="00F90A20" w:rsidP="0099598C">
      <w:pPr>
        <w:tabs>
          <w:tab w:val="right" w:pos="10440"/>
        </w:tabs>
        <w:jc w:val="both"/>
        <w:rPr>
          <w:rFonts w:ascii="Arial" w:hAnsi="Arial" w:cs="Arial"/>
          <w:bCs/>
          <w:color w:val="000080"/>
          <w:sz w:val="20"/>
          <w:szCs w:val="20"/>
        </w:rPr>
      </w:pPr>
      <w:r w:rsidRPr="009D68B4">
        <w:rPr>
          <w:rFonts w:ascii="Arial" w:hAnsi="Arial" w:cs="Arial"/>
          <w:bCs/>
          <w:sz w:val="20"/>
          <w:szCs w:val="20"/>
        </w:rPr>
        <w:t>Worked</w:t>
      </w:r>
      <w:r w:rsidR="0099598C" w:rsidRPr="009D68B4">
        <w:rPr>
          <w:rFonts w:ascii="Arial" w:hAnsi="Arial" w:cs="Arial"/>
          <w:bCs/>
          <w:sz w:val="20"/>
          <w:szCs w:val="20"/>
        </w:rPr>
        <w:t xml:space="preserve"> as a Sr.</w:t>
      </w:r>
      <w:r w:rsidRPr="009D68B4">
        <w:rPr>
          <w:rFonts w:ascii="Arial" w:hAnsi="Arial" w:cs="Arial"/>
          <w:bCs/>
          <w:sz w:val="20"/>
          <w:szCs w:val="20"/>
        </w:rPr>
        <w:t xml:space="preserve"> </w:t>
      </w:r>
      <w:r w:rsidR="0099598C" w:rsidRPr="009D68B4">
        <w:rPr>
          <w:rFonts w:ascii="Arial" w:hAnsi="Arial" w:cs="Arial"/>
          <w:bCs/>
          <w:sz w:val="20"/>
          <w:szCs w:val="20"/>
        </w:rPr>
        <w:t>Big</w:t>
      </w:r>
      <w:r w:rsidRPr="009D68B4">
        <w:rPr>
          <w:rFonts w:ascii="Arial" w:hAnsi="Arial" w:cs="Arial"/>
          <w:bCs/>
          <w:sz w:val="20"/>
          <w:szCs w:val="20"/>
        </w:rPr>
        <w:t xml:space="preserve"> D</w:t>
      </w:r>
      <w:r w:rsidR="0099598C" w:rsidRPr="009D68B4">
        <w:rPr>
          <w:rFonts w:ascii="Arial" w:hAnsi="Arial" w:cs="Arial"/>
          <w:bCs/>
          <w:sz w:val="20"/>
          <w:szCs w:val="20"/>
        </w:rPr>
        <w:t xml:space="preserve">ata </w:t>
      </w:r>
      <w:r w:rsidR="001A1FC7" w:rsidRPr="009D68B4">
        <w:rPr>
          <w:rFonts w:ascii="Arial" w:hAnsi="Arial" w:cs="Arial"/>
          <w:bCs/>
          <w:sz w:val="20"/>
          <w:szCs w:val="20"/>
        </w:rPr>
        <w:t>platform engineer</w:t>
      </w:r>
      <w:r w:rsidR="0099598C" w:rsidRPr="009D68B4">
        <w:rPr>
          <w:rFonts w:ascii="Arial" w:hAnsi="Arial" w:cs="Arial"/>
          <w:bCs/>
          <w:sz w:val="20"/>
          <w:szCs w:val="20"/>
        </w:rPr>
        <w:t xml:space="preserve"> for enterprise data lak</w:t>
      </w:r>
      <w:r w:rsidRPr="009D68B4">
        <w:rPr>
          <w:rFonts w:ascii="Arial" w:hAnsi="Arial" w:cs="Arial"/>
          <w:bCs/>
          <w:sz w:val="20"/>
          <w:szCs w:val="20"/>
        </w:rPr>
        <w:t>e of size 400+ nodes, where helped</w:t>
      </w:r>
      <w:r w:rsidR="0099598C" w:rsidRPr="009D68B4">
        <w:rPr>
          <w:rFonts w:ascii="Arial" w:hAnsi="Arial" w:cs="Arial"/>
          <w:bCs/>
          <w:sz w:val="20"/>
          <w:szCs w:val="20"/>
        </w:rPr>
        <w:t xml:space="preserve"> them</w:t>
      </w:r>
      <w:r w:rsidRPr="009D68B4">
        <w:rPr>
          <w:rFonts w:ascii="Arial" w:hAnsi="Arial" w:cs="Arial"/>
          <w:bCs/>
          <w:sz w:val="20"/>
          <w:szCs w:val="20"/>
        </w:rPr>
        <w:t xml:space="preserve"> in the</w:t>
      </w:r>
      <w:r w:rsidR="0099598C" w:rsidRPr="009D68B4">
        <w:rPr>
          <w:rFonts w:ascii="Arial" w:hAnsi="Arial" w:cs="Arial"/>
          <w:bCs/>
          <w:sz w:val="20"/>
          <w:szCs w:val="20"/>
        </w:rPr>
        <w:t xml:space="preserve"> implementation of High availability Hadoop services, optimization and tuning of existing</w:t>
      </w:r>
      <w:r w:rsidRPr="009D68B4">
        <w:rPr>
          <w:rFonts w:ascii="Arial" w:hAnsi="Arial" w:cs="Arial"/>
          <w:bCs/>
          <w:sz w:val="20"/>
          <w:szCs w:val="20"/>
        </w:rPr>
        <w:t xml:space="preserve"> various applications and acted</w:t>
      </w:r>
      <w:r w:rsidR="0099598C" w:rsidRPr="009D68B4">
        <w:rPr>
          <w:rFonts w:ascii="Arial" w:hAnsi="Arial" w:cs="Arial"/>
          <w:bCs/>
          <w:sz w:val="20"/>
          <w:szCs w:val="20"/>
        </w:rPr>
        <w:t xml:space="preserve"> as a subject matter expertise in </w:t>
      </w:r>
      <w:r w:rsidR="00C848A3" w:rsidRPr="009D68B4">
        <w:rPr>
          <w:rFonts w:ascii="Arial" w:hAnsi="Arial" w:cs="Arial"/>
          <w:bCs/>
          <w:sz w:val="20"/>
          <w:szCs w:val="20"/>
        </w:rPr>
        <w:t>the e</w:t>
      </w:r>
      <w:r w:rsidRPr="009D68B4">
        <w:rPr>
          <w:rFonts w:ascii="Arial" w:hAnsi="Arial" w:cs="Arial"/>
          <w:bCs/>
          <w:sz w:val="20"/>
          <w:szCs w:val="20"/>
        </w:rPr>
        <w:t>nterprise data lake. Some key deliverables</w:t>
      </w:r>
      <w:r w:rsidR="0099598C" w:rsidRPr="009D68B4">
        <w:rPr>
          <w:rFonts w:ascii="Arial" w:hAnsi="Arial" w:cs="Arial"/>
          <w:bCs/>
          <w:sz w:val="20"/>
          <w:szCs w:val="20"/>
        </w:rPr>
        <w:t>:</w:t>
      </w:r>
      <w:r w:rsidR="00B812A1" w:rsidRPr="009D68B4">
        <w:rPr>
          <w:rFonts w:ascii="Arial" w:hAnsi="Arial" w:cs="Arial"/>
          <w:bCs/>
          <w:color w:val="000080"/>
          <w:sz w:val="20"/>
          <w:szCs w:val="20"/>
        </w:rPr>
        <w:tab/>
      </w:r>
    </w:p>
    <w:p w14:paraId="2DAC3F26" w14:textId="38B93770" w:rsidR="0031456D" w:rsidRPr="009D68B4" w:rsidRDefault="0031456D" w:rsidP="0099598C">
      <w:pPr>
        <w:widowControl w:val="0"/>
        <w:numPr>
          <w:ilvl w:val="0"/>
          <w:numId w:val="7"/>
        </w:numPr>
        <w:jc w:val="both"/>
        <w:rPr>
          <w:rFonts w:ascii="Arial" w:hAnsi="Arial" w:cs="Arial"/>
          <w:sz w:val="20"/>
          <w:szCs w:val="20"/>
        </w:rPr>
      </w:pPr>
      <w:r w:rsidRPr="009D68B4">
        <w:rPr>
          <w:rFonts w:ascii="Arial" w:hAnsi="Arial" w:cs="Arial"/>
          <w:sz w:val="20"/>
          <w:szCs w:val="20"/>
        </w:rPr>
        <w:t>Architect and implemented complex bigdata solutions</w:t>
      </w:r>
      <w:r w:rsidR="00FC0193" w:rsidRPr="009D68B4">
        <w:rPr>
          <w:rFonts w:ascii="Arial" w:hAnsi="Arial" w:cs="Arial"/>
          <w:sz w:val="20"/>
          <w:szCs w:val="20"/>
        </w:rPr>
        <w:t>. Developed highly scalable and extensible big</w:t>
      </w:r>
      <w:r w:rsidR="00C848A3" w:rsidRPr="009D68B4">
        <w:rPr>
          <w:rFonts w:ascii="Arial" w:hAnsi="Arial" w:cs="Arial"/>
          <w:sz w:val="20"/>
          <w:szCs w:val="20"/>
        </w:rPr>
        <w:t xml:space="preserve"> </w:t>
      </w:r>
      <w:r w:rsidR="00FC0193" w:rsidRPr="009D68B4">
        <w:rPr>
          <w:rFonts w:ascii="Arial" w:hAnsi="Arial" w:cs="Arial"/>
          <w:sz w:val="20"/>
          <w:szCs w:val="20"/>
        </w:rPr>
        <w:t xml:space="preserve">data platforms which enable </w:t>
      </w:r>
      <w:r w:rsidR="00C848A3" w:rsidRPr="009D68B4">
        <w:rPr>
          <w:rFonts w:ascii="Arial" w:hAnsi="Arial" w:cs="Arial"/>
          <w:sz w:val="20"/>
          <w:szCs w:val="20"/>
        </w:rPr>
        <w:t xml:space="preserve">the </w:t>
      </w:r>
      <w:r w:rsidR="00FC0193" w:rsidRPr="009D68B4">
        <w:rPr>
          <w:rFonts w:ascii="Arial" w:hAnsi="Arial" w:cs="Arial"/>
          <w:sz w:val="20"/>
          <w:szCs w:val="20"/>
        </w:rPr>
        <w:t>collection, storage, mode</w:t>
      </w:r>
      <w:r w:rsidR="00C848A3" w:rsidRPr="009D68B4">
        <w:rPr>
          <w:rFonts w:ascii="Arial" w:hAnsi="Arial" w:cs="Arial"/>
          <w:sz w:val="20"/>
          <w:szCs w:val="20"/>
        </w:rPr>
        <w:t>l</w:t>
      </w:r>
      <w:r w:rsidR="00FC0193" w:rsidRPr="009D68B4">
        <w:rPr>
          <w:rFonts w:ascii="Arial" w:hAnsi="Arial" w:cs="Arial"/>
          <w:sz w:val="20"/>
          <w:szCs w:val="20"/>
        </w:rPr>
        <w:t>ling and analysis of massive data sets.</w:t>
      </w:r>
    </w:p>
    <w:p w14:paraId="2DFE54EE" w14:textId="718C47D2" w:rsidR="0099598C" w:rsidRPr="009D68B4" w:rsidRDefault="00F90A20" w:rsidP="0099598C">
      <w:pPr>
        <w:widowControl w:val="0"/>
        <w:numPr>
          <w:ilvl w:val="0"/>
          <w:numId w:val="7"/>
        </w:numPr>
        <w:jc w:val="both"/>
        <w:rPr>
          <w:rFonts w:ascii="Arial" w:hAnsi="Arial" w:cs="Arial"/>
          <w:sz w:val="20"/>
          <w:szCs w:val="20"/>
        </w:rPr>
      </w:pPr>
      <w:r w:rsidRPr="009D68B4">
        <w:rPr>
          <w:rFonts w:ascii="Arial" w:hAnsi="Arial" w:cs="Arial"/>
          <w:sz w:val="20"/>
          <w:szCs w:val="20"/>
        </w:rPr>
        <w:t>Implemented</w:t>
      </w:r>
      <w:r w:rsidR="0099598C" w:rsidRPr="009D68B4">
        <w:rPr>
          <w:rFonts w:ascii="Arial" w:hAnsi="Arial" w:cs="Arial"/>
          <w:sz w:val="20"/>
          <w:szCs w:val="20"/>
        </w:rPr>
        <w:t xml:space="preserve"> Data</w:t>
      </w:r>
      <w:r w:rsidRPr="009D68B4">
        <w:rPr>
          <w:rFonts w:ascii="Arial" w:hAnsi="Arial" w:cs="Arial"/>
          <w:sz w:val="20"/>
          <w:szCs w:val="20"/>
        </w:rPr>
        <w:t xml:space="preserve"> lake security in wire and rest, SSL and RPC encryptions</w:t>
      </w:r>
    </w:p>
    <w:p w14:paraId="110D095A" w14:textId="332B89AC" w:rsidR="0099598C" w:rsidRPr="009D68B4" w:rsidRDefault="00F90A20" w:rsidP="0099598C">
      <w:pPr>
        <w:widowControl w:val="0"/>
        <w:numPr>
          <w:ilvl w:val="0"/>
          <w:numId w:val="7"/>
        </w:numPr>
        <w:jc w:val="both"/>
        <w:rPr>
          <w:rFonts w:ascii="Arial" w:hAnsi="Arial" w:cs="Arial"/>
          <w:sz w:val="20"/>
          <w:szCs w:val="20"/>
        </w:rPr>
      </w:pPr>
      <w:r w:rsidRPr="009D68B4">
        <w:rPr>
          <w:rFonts w:ascii="Arial" w:hAnsi="Arial" w:cs="Arial"/>
          <w:sz w:val="20"/>
          <w:szCs w:val="20"/>
        </w:rPr>
        <w:t>Implemented</w:t>
      </w:r>
      <w:r w:rsidR="0099598C" w:rsidRPr="009D68B4">
        <w:rPr>
          <w:rFonts w:ascii="Arial" w:hAnsi="Arial" w:cs="Arial"/>
          <w:sz w:val="20"/>
          <w:szCs w:val="20"/>
        </w:rPr>
        <w:t xml:space="preserve"> </w:t>
      </w:r>
      <w:r w:rsidR="00517654" w:rsidRPr="009D68B4">
        <w:rPr>
          <w:rFonts w:ascii="Arial" w:hAnsi="Arial" w:cs="Arial"/>
          <w:sz w:val="20"/>
          <w:szCs w:val="20"/>
        </w:rPr>
        <w:t xml:space="preserve">Informatica ETL </w:t>
      </w:r>
      <w:r w:rsidR="0099598C" w:rsidRPr="009D68B4">
        <w:rPr>
          <w:rFonts w:ascii="Arial" w:hAnsi="Arial" w:cs="Arial"/>
          <w:sz w:val="20"/>
          <w:szCs w:val="20"/>
        </w:rPr>
        <w:t xml:space="preserve"> data ingest</w:t>
      </w:r>
      <w:r w:rsidRPr="009D68B4">
        <w:rPr>
          <w:rFonts w:ascii="Arial" w:hAnsi="Arial" w:cs="Arial"/>
          <w:sz w:val="20"/>
          <w:szCs w:val="20"/>
        </w:rPr>
        <w:t>ion solution for cybersecurity</w:t>
      </w:r>
    </w:p>
    <w:p w14:paraId="3C2C81D6" w14:textId="5C5F10DF" w:rsidR="0099598C" w:rsidRPr="009D68B4" w:rsidRDefault="00F90A20" w:rsidP="0099598C">
      <w:pPr>
        <w:widowControl w:val="0"/>
        <w:numPr>
          <w:ilvl w:val="0"/>
          <w:numId w:val="7"/>
        </w:numPr>
        <w:jc w:val="both"/>
        <w:rPr>
          <w:rFonts w:ascii="Arial" w:hAnsi="Arial" w:cs="Arial"/>
          <w:sz w:val="20"/>
          <w:szCs w:val="20"/>
        </w:rPr>
      </w:pPr>
      <w:r w:rsidRPr="009D68B4">
        <w:rPr>
          <w:rFonts w:ascii="Arial" w:hAnsi="Arial" w:cs="Arial"/>
          <w:sz w:val="20"/>
          <w:szCs w:val="20"/>
        </w:rPr>
        <w:t>Implemented</w:t>
      </w:r>
      <w:r w:rsidR="0099598C" w:rsidRPr="009D68B4">
        <w:rPr>
          <w:rFonts w:ascii="Arial" w:hAnsi="Arial" w:cs="Arial"/>
          <w:sz w:val="20"/>
          <w:szCs w:val="20"/>
        </w:rPr>
        <w:t xml:space="preserve"> the Data Governance in Entire data </w:t>
      </w:r>
      <w:r w:rsidRPr="009D68B4">
        <w:rPr>
          <w:rFonts w:ascii="Arial" w:hAnsi="Arial" w:cs="Arial"/>
          <w:sz w:val="20"/>
          <w:szCs w:val="20"/>
        </w:rPr>
        <w:t>lake,</w:t>
      </w:r>
      <w:r w:rsidR="0099598C" w:rsidRPr="009D68B4">
        <w:rPr>
          <w:rFonts w:ascii="Arial" w:hAnsi="Arial" w:cs="Arial"/>
          <w:sz w:val="20"/>
          <w:szCs w:val="20"/>
        </w:rPr>
        <w:t xml:space="preserve"> metadata source. Integrate</w:t>
      </w:r>
      <w:r w:rsidRPr="009D68B4">
        <w:rPr>
          <w:rFonts w:ascii="Arial" w:hAnsi="Arial" w:cs="Arial"/>
          <w:sz w:val="20"/>
          <w:szCs w:val="20"/>
        </w:rPr>
        <w:t>d</w:t>
      </w:r>
      <w:r w:rsidR="0099598C" w:rsidRPr="009D68B4">
        <w:rPr>
          <w:rFonts w:ascii="Arial" w:hAnsi="Arial" w:cs="Arial"/>
          <w:sz w:val="20"/>
          <w:szCs w:val="20"/>
        </w:rPr>
        <w:t xml:space="preserve"> At</w:t>
      </w:r>
      <w:r w:rsidRPr="009D68B4">
        <w:rPr>
          <w:rFonts w:ascii="Arial" w:hAnsi="Arial" w:cs="Arial"/>
          <w:sz w:val="20"/>
          <w:szCs w:val="20"/>
        </w:rPr>
        <w:t>las and Ranger for Data tagging</w:t>
      </w:r>
    </w:p>
    <w:p w14:paraId="127DB4CE" w14:textId="68358CE7" w:rsidR="0099598C" w:rsidRPr="009D68B4" w:rsidRDefault="00BF38E1" w:rsidP="0099598C">
      <w:pPr>
        <w:widowControl w:val="0"/>
        <w:numPr>
          <w:ilvl w:val="0"/>
          <w:numId w:val="7"/>
        </w:numPr>
        <w:jc w:val="both"/>
        <w:rPr>
          <w:rFonts w:ascii="Arial" w:hAnsi="Arial" w:cs="Arial"/>
          <w:sz w:val="20"/>
          <w:szCs w:val="20"/>
        </w:rPr>
      </w:pPr>
      <w:r w:rsidRPr="009D68B4">
        <w:rPr>
          <w:rFonts w:ascii="Arial" w:hAnsi="Arial" w:cs="Arial"/>
          <w:sz w:val="20"/>
          <w:szCs w:val="20"/>
        </w:rPr>
        <w:t xml:space="preserve">Performed the </w:t>
      </w:r>
      <w:r w:rsidR="0099598C" w:rsidRPr="009D68B4">
        <w:rPr>
          <w:rFonts w:ascii="Arial" w:hAnsi="Arial" w:cs="Arial"/>
          <w:sz w:val="20"/>
          <w:szCs w:val="20"/>
        </w:rPr>
        <w:t xml:space="preserve">Entire cluster application tuning, </w:t>
      </w:r>
      <w:r w:rsidR="00F90A20" w:rsidRPr="009D68B4">
        <w:rPr>
          <w:rFonts w:ascii="Arial" w:hAnsi="Arial" w:cs="Arial"/>
          <w:sz w:val="20"/>
          <w:szCs w:val="20"/>
        </w:rPr>
        <w:t>automation, blueprint setup</w:t>
      </w:r>
    </w:p>
    <w:p w14:paraId="7B8DEFF1" w14:textId="449A4DF8" w:rsidR="0099598C" w:rsidRPr="009D68B4" w:rsidRDefault="00F90A20" w:rsidP="0099598C">
      <w:pPr>
        <w:widowControl w:val="0"/>
        <w:numPr>
          <w:ilvl w:val="0"/>
          <w:numId w:val="7"/>
        </w:numPr>
        <w:jc w:val="both"/>
        <w:rPr>
          <w:rFonts w:ascii="Arial" w:hAnsi="Arial" w:cs="Arial"/>
          <w:sz w:val="20"/>
          <w:szCs w:val="20"/>
        </w:rPr>
      </w:pPr>
      <w:r w:rsidRPr="009D68B4">
        <w:rPr>
          <w:rFonts w:ascii="Arial" w:hAnsi="Arial" w:cs="Arial"/>
          <w:sz w:val="20"/>
          <w:szCs w:val="20"/>
        </w:rPr>
        <w:t>Redesigned</w:t>
      </w:r>
      <w:r w:rsidR="0099598C" w:rsidRPr="009D68B4">
        <w:rPr>
          <w:rFonts w:ascii="Arial" w:hAnsi="Arial" w:cs="Arial"/>
          <w:sz w:val="20"/>
          <w:szCs w:val="20"/>
        </w:rPr>
        <w:t xml:space="preserve"> the existing 40</w:t>
      </w:r>
      <w:r w:rsidRPr="009D68B4">
        <w:rPr>
          <w:rFonts w:ascii="Arial" w:hAnsi="Arial" w:cs="Arial"/>
          <w:sz w:val="20"/>
          <w:szCs w:val="20"/>
        </w:rPr>
        <w:t>0+ node enterprise Big data</w:t>
      </w:r>
      <w:r w:rsidR="0099598C" w:rsidRPr="009D68B4">
        <w:rPr>
          <w:rFonts w:ascii="Arial" w:hAnsi="Arial" w:cs="Arial"/>
          <w:sz w:val="20"/>
          <w:szCs w:val="20"/>
        </w:rPr>
        <w:t xml:space="preserve"> </w:t>
      </w:r>
      <w:r w:rsidRPr="009D68B4">
        <w:rPr>
          <w:rFonts w:ascii="Arial" w:hAnsi="Arial" w:cs="Arial"/>
          <w:sz w:val="20"/>
          <w:szCs w:val="20"/>
        </w:rPr>
        <w:t>lake, for effective utilization</w:t>
      </w:r>
    </w:p>
    <w:p w14:paraId="0F3AD7BB" w14:textId="68E993AE" w:rsidR="0099598C" w:rsidRPr="009D68B4" w:rsidRDefault="00F90A20" w:rsidP="0099598C">
      <w:pPr>
        <w:widowControl w:val="0"/>
        <w:numPr>
          <w:ilvl w:val="0"/>
          <w:numId w:val="7"/>
        </w:numPr>
        <w:jc w:val="both"/>
        <w:rPr>
          <w:rFonts w:ascii="Arial" w:hAnsi="Arial" w:cs="Arial"/>
          <w:sz w:val="20"/>
          <w:szCs w:val="20"/>
        </w:rPr>
      </w:pPr>
      <w:r w:rsidRPr="009D68B4">
        <w:rPr>
          <w:rFonts w:ascii="Arial" w:hAnsi="Arial" w:cs="Arial"/>
          <w:sz w:val="20"/>
          <w:szCs w:val="20"/>
        </w:rPr>
        <w:t>Re-engineered, optimized and performed</w:t>
      </w:r>
      <w:r w:rsidR="0099598C" w:rsidRPr="009D68B4">
        <w:rPr>
          <w:rFonts w:ascii="Arial" w:hAnsi="Arial" w:cs="Arial"/>
          <w:sz w:val="20"/>
          <w:szCs w:val="20"/>
        </w:rPr>
        <w:t xml:space="preserve"> </w:t>
      </w:r>
      <w:r w:rsidRPr="009D68B4">
        <w:rPr>
          <w:rFonts w:ascii="Arial" w:hAnsi="Arial" w:cs="Arial"/>
          <w:sz w:val="20"/>
          <w:szCs w:val="20"/>
        </w:rPr>
        <w:t xml:space="preserve">improving on </w:t>
      </w:r>
      <w:r w:rsidR="00F23199" w:rsidRPr="009D68B4">
        <w:rPr>
          <w:rFonts w:ascii="Arial" w:hAnsi="Arial" w:cs="Arial"/>
          <w:sz w:val="20"/>
          <w:szCs w:val="20"/>
        </w:rPr>
        <w:t>Spark</w:t>
      </w:r>
      <w:r w:rsidRPr="009D68B4">
        <w:rPr>
          <w:rFonts w:ascii="Arial" w:hAnsi="Arial" w:cs="Arial"/>
          <w:sz w:val="20"/>
          <w:szCs w:val="20"/>
        </w:rPr>
        <w:t xml:space="preserve"> applications</w:t>
      </w:r>
    </w:p>
    <w:p w14:paraId="5F72D90E" w14:textId="2D2B00E7" w:rsidR="0099598C" w:rsidRPr="009D68B4" w:rsidRDefault="00F90A20" w:rsidP="0099598C">
      <w:pPr>
        <w:widowControl w:val="0"/>
        <w:numPr>
          <w:ilvl w:val="0"/>
          <w:numId w:val="7"/>
        </w:numPr>
        <w:jc w:val="both"/>
        <w:rPr>
          <w:rFonts w:ascii="Arial" w:hAnsi="Arial" w:cs="Arial"/>
          <w:sz w:val="20"/>
          <w:szCs w:val="20"/>
        </w:rPr>
      </w:pPr>
      <w:r w:rsidRPr="009D68B4">
        <w:rPr>
          <w:rFonts w:ascii="Arial" w:hAnsi="Arial" w:cs="Arial"/>
          <w:sz w:val="20"/>
          <w:szCs w:val="20"/>
        </w:rPr>
        <w:t>Performed</w:t>
      </w:r>
      <w:r w:rsidR="0099598C" w:rsidRPr="009D68B4">
        <w:rPr>
          <w:rFonts w:ascii="Arial" w:hAnsi="Arial" w:cs="Arial"/>
          <w:sz w:val="20"/>
          <w:szCs w:val="20"/>
        </w:rPr>
        <w:t xml:space="preserve"> tuning on all Hive qu</w:t>
      </w:r>
      <w:r w:rsidRPr="009D68B4">
        <w:rPr>
          <w:rFonts w:ascii="Arial" w:hAnsi="Arial" w:cs="Arial"/>
          <w:sz w:val="20"/>
          <w:szCs w:val="20"/>
        </w:rPr>
        <w:t>ery and Sqoop jobs in Data lake</w:t>
      </w:r>
    </w:p>
    <w:p w14:paraId="6C0DD68F" w14:textId="285A53D9" w:rsidR="00B812A1" w:rsidRPr="009D68B4" w:rsidRDefault="0099598C" w:rsidP="0099598C">
      <w:pPr>
        <w:widowControl w:val="0"/>
        <w:numPr>
          <w:ilvl w:val="0"/>
          <w:numId w:val="7"/>
        </w:numPr>
        <w:jc w:val="both"/>
        <w:rPr>
          <w:rFonts w:ascii="Arial" w:hAnsi="Arial" w:cs="Arial"/>
          <w:sz w:val="20"/>
          <w:szCs w:val="20"/>
        </w:rPr>
      </w:pPr>
      <w:r w:rsidRPr="009D68B4">
        <w:rPr>
          <w:rFonts w:ascii="Arial" w:hAnsi="Arial" w:cs="Arial"/>
          <w:sz w:val="20"/>
          <w:szCs w:val="20"/>
        </w:rPr>
        <w:t xml:space="preserve">Introduced the data zoning, layering in </w:t>
      </w:r>
      <w:r w:rsidR="00C848A3" w:rsidRPr="009D68B4">
        <w:rPr>
          <w:rFonts w:ascii="Arial" w:hAnsi="Arial" w:cs="Arial"/>
          <w:sz w:val="20"/>
          <w:szCs w:val="20"/>
        </w:rPr>
        <w:t xml:space="preserve">the </w:t>
      </w:r>
      <w:r w:rsidRPr="009D68B4">
        <w:rPr>
          <w:rFonts w:ascii="Arial" w:hAnsi="Arial" w:cs="Arial"/>
          <w:sz w:val="20"/>
          <w:szCs w:val="20"/>
        </w:rPr>
        <w:t>data lake</w:t>
      </w:r>
    </w:p>
    <w:p w14:paraId="13AC8D9E" w14:textId="71DACDC3" w:rsidR="00CF23FC" w:rsidRPr="009D68B4" w:rsidRDefault="00CF23FC" w:rsidP="0099598C">
      <w:pPr>
        <w:widowControl w:val="0"/>
        <w:numPr>
          <w:ilvl w:val="0"/>
          <w:numId w:val="7"/>
        </w:numPr>
        <w:jc w:val="both"/>
        <w:rPr>
          <w:rFonts w:ascii="Arial" w:hAnsi="Arial" w:cs="Arial"/>
          <w:sz w:val="20"/>
          <w:szCs w:val="20"/>
        </w:rPr>
      </w:pPr>
      <w:r w:rsidRPr="009D68B4">
        <w:rPr>
          <w:rFonts w:ascii="Arial" w:hAnsi="Arial" w:cs="Arial"/>
          <w:sz w:val="20"/>
          <w:szCs w:val="20"/>
        </w:rPr>
        <w:t>Performed POC in AWS cloud to offload cold data.</w:t>
      </w:r>
    </w:p>
    <w:p w14:paraId="56F01DF4" w14:textId="1D5BB536" w:rsidR="0099598C" w:rsidRPr="009D68B4" w:rsidRDefault="00F23199" w:rsidP="0099598C">
      <w:pPr>
        <w:widowControl w:val="0"/>
        <w:numPr>
          <w:ilvl w:val="0"/>
          <w:numId w:val="7"/>
        </w:numPr>
        <w:jc w:val="both"/>
        <w:rPr>
          <w:rFonts w:ascii="Arial" w:hAnsi="Arial" w:cs="Arial"/>
          <w:sz w:val="20"/>
          <w:szCs w:val="20"/>
        </w:rPr>
      </w:pPr>
      <w:r w:rsidRPr="009D68B4">
        <w:rPr>
          <w:rFonts w:ascii="Arial" w:hAnsi="Arial" w:cs="Arial"/>
          <w:sz w:val="20"/>
          <w:szCs w:val="20"/>
        </w:rPr>
        <w:t>Re-organized</w:t>
      </w:r>
      <w:r w:rsidR="0099598C" w:rsidRPr="009D68B4">
        <w:rPr>
          <w:rFonts w:ascii="Arial" w:hAnsi="Arial" w:cs="Arial"/>
          <w:sz w:val="20"/>
          <w:szCs w:val="20"/>
        </w:rPr>
        <w:t xml:space="preserve"> on already deployed application to yield maximu</w:t>
      </w:r>
      <w:r w:rsidRPr="009D68B4">
        <w:rPr>
          <w:rFonts w:ascii="Arial" w:hAnsi="Arial" w:cs="Arial"/>
          <w:sz w:val="20"/>
          <w:szCs w:val="20"/>
        </w:rPr>
        <w:t>m performance from the cluster</w:t>
      </w:r>
    </w:p>
    <w:p w14:paraId="1924BF6D" w14:textId="42C1498B" w:rsidR="0099598C" w:rsidRPr="009D68B4" w:rsidRDefault="00F23199" w:rsidP="0099598C">
      <w:pPr>
        <w:widowControl w:val="0"/>
        <w:numPr>
          <w:ilvl w:val="0"/>
          <w:numId w:val="7"/>
        </w:numPr>
        <w:jc w:val="both"/>
        <w:rPr>
          <w:rFonts w:ascii="Arial" w:hAnsi="Arial" w:cs="Arial"/>
          <w:sz w:val="20"/>
          <w:szCs w:val="20"/>
        </w:rPr>
      </w:pPr>
      <w:r w:rsidRPr="009D68B4">
        <w:rPr>
          <w:rFonts w:ascii="Arial" w:hAnsi="Arial" w:cs="Arial"/>
          <w:sz w:val="20"/>
          <w:szCs w:val="20"/>
        </w:rPr>
        <w:t>W</w:t>
      </w:r>
      <w:r w:rsidR="0099598C" w:rsidRPr="009D68B4">
        <w:rPr>
          <w:rFonts w:ascii="Arial" w:hAnsi="Arial" w:cs="Arial"/>
          <w:sz w:val="20"/>
          <w:szCs w:val="20"/>
        </w:rPr>
        <w:t xml:space="preserve">orked in </w:t>
      </w:r>
      <w:r w:rsidRPr="009D68B4">
        <w:rPr>
          <w:rFonts w:ascii="Arial" w:hAnsi="Arial" w:cs="Arial"/>
          <w:sz w:val="20"/>
          <w:szCs w:val="20"/>
        </w:rPr>
        <w:t>Spark</w:t>
      </w:r>
      <w:r w:rsidR="0099598C" w:rsidRPr="009D68B4">
        <w:rPr>
          <w:rFonts w:ascii="Arial" w:hAnsi="Arial" w:cs="Arial"/>
          <w:sz w:val="20"/>
          <w:szCs w:val="20"/>
        </w:rPr>
        <w:t>, Hive, Sqoop application and HDFS data storage</w:t>
      </w:r>
    </w:p>
    <w:p w14:paraId="69ED233C" w14:textId="77777777" w:rsidR="00DD0A54" w:rsidRPr="009D68B4" w:rsidRDefault="00B555E5" w:rsidP="00DD0A54">
      <w:pPr>
        <w:pStyle w:val="Normalarial"/>
        <w:keepNext w:val="0"/>
        <w:numPr>
          <w:ilvl w:val="0"/>
          <w:numId w:val="0"/>
        </w:numPr>
        <w:ind w:left="360"/>
        <w:outlineLvl w:val="9"/>
      </w:pPr>
      <w:r w:rsidRPr="009D68B4">
        <w:rPr>
          <w:b/>
        </w:rPr>
        <w:t>Technical Environment:</w:t>
      </w:r>
    </w:p>
    <w:p w14:paraId="32E73F3A" w14:textId="33B10D2E" w:rsidR="00465683" w:rsidRPr="009D68B4" w:rsidRDefault="00F50BE7" w:rsidP="0099598C">
      <w:pPr>
        <w:pStyle w:val="Normalarial"/>
        <w:keepNext w:val="0"/>
        <w:numPr>
          <w:ilvl w:val="0"/>
          <w:numId w:val="0"/>
        </w:numPr>
        <w:spacing w:before="20"/>
        <w:ind w:left="360"/>
        <w:jc w:val="both"/>
        <w:outlineLvl w:val="9"/>
        <w:rPr>
          <w:bCs/>
        </w:rPr>
      </w:pPr>
      <w:r w:rsidRPr="009D68B4">
        <w:t xml:space="preserve">AWS Data Lake, Glue, S3, Athena, EMR, </w:t>
      </w:r>
      <w:r w:rsidR="00517654" w:rsidRPr="009D68B4">
        <w:t xml:space="preserve">Informatica, </w:t>
      </w:r>
      <w:r w:rsidR="00C848A3" w:rsidRPr="009D68B4">
        <w:t>AZURE</w:t>
      </w:r>
      <w:r w:rsidR="000B58E5" w:rsidRPr="009D68B4">
        <w:t>(ARM template, ADF, ADLS) HD-Insights</w:t>
      </w:r>
      <w:r w:rsidR="00C848A3" w:rsidRPr="009D68B4">
        <w:t xml:space="preserve">, </w:t>
      </w:r>
      <w:r w:rsidR="0099598C" w:rsidRPr="009D68B4">
        <w:t>Hortonworks (</w:t>
      </w:r>
      <w:r w:rsidR="00547F9D" w:rsidRPr="009D68B4">
        <w:t xml:space="preserve">NiFi, </w:t>
      </w:r>
      <w:r w:rsidR="0099598C" w:rsidRPr="009D68B4">
        <w:t xml:space="preserve">Ambari, Hive, Sqoop, Atlas, Ranger, Knox, Kafka, </w:t>
      </w:r>
      <w:r w:rsidR="00F23199" w:rsidRPr="009D68B4">
        <w:t>Spark</w:t>
      </w:r>
      <w:r w:rsidR="0099598C" w:rsidRPr="009D68B4">
        <w:t xml:space="preserve">, Pig, Flume, YARN, </w:t>
      </w:r>
      <w:proofErr w:type="spellStart"/>
      <w:r w:rsidR="0099598C" w:rsidRPr="009D68B4">
        <w:t>Pepperdata</w:t>
      </w:r>
      <w:proofErr w:type="spellEnd"/>
      <w:r w:rsidR="0099598C" w:rsidRPr="009D68B4">
        <w:t xml:space="preserve">, </w:t>
      </w:r>
      <w:r w:rsidR="00F23199" w:rsidRPr="009D68B4">
        <w:t>Scala, Shell S</w:t>
      </w:r>
      <w:r w:rsidR="00547F9D" w:rsidRPr="009D68B4">
        <w:t xml:space="preserve">cripts, Avro, ORC), </w:t>
      </w:r>
      <w:r w:rsidR="00F23199" w:rsidRPr="009D68B4">
        <w:t>GitHub, C</w:t>
      </w:r>
      <w:r w:rsidR="0099598C" w:rsidRPr="009D68B4">
        <w:t>onnect, Jira</w:t>
      </w:r>
      <w:r w:rsidR="00493A04" w:rsidRPr="009D68B4">
        <w:t>, AWS</w:t>
      </w:r>
    </w:p>
    <w:p w14:paraId="0C02C982" w14:textId="77777777" w:rsidR="00545D8D" w:rsidRPr="009D68B4" w:rsidRDefault="00545D8D" w:rsidP="00545D8D">
      <w:pPr>
        <w:pBdr>
          <w:bottom w:val="single" w:sz="4" w:space="1" w:color="BFBFBF" w:themeColor="background1" w:themeShade="BF"/>
        </w:pBdr>
        <w:tabs>
          <w:tab w:val="left" w:pos="360"/>
          <w:tab w:val="left" w:pos="5760"/>
        </w:tabs>
        <w:rPr>
          <w:rFonts w:ascii="Arial" w:hAnsi="Arial" w:cs="Arial"/>
          <w:bCs/>
          <w:sz w:val="20"/>
          <w:szCs w:val="20"/>
        </w:rPr>
      </w:pPr>
    </w:p>
    <w:p w14:paraId="61F9483B" w14:textId="368C3A71" w:rsidR="00545D8D" w:rsidRPr="009D68B4" w:rsidRDefault="00545D8D" w:rsidP="00545D8D">
      <w:pPr>
        <w:tabs>
          <w:tab w:val="left" w:pos="360"/>
          <w:tab w:val="left" w:pos="5760"/>
        </w:tabs>
        <w:rPr>
          <w:rFonts w:ascii="Arial" w:hAnsi="Arial" w:cs="Arial"/>
          <w:bCs/>
          <w:sz w:val="20"/>
          <w:szCs w:val="20"/>
        </w:rPr>
      </w:pPr>
    </w:p>
    <w:p w14:paraId="5471A43B" w14:textId="77777777" w:rsidR="003702FE" w:rsidRPr="009D68B4" w:rsidRDefault="003702FE" w:rsidP="003702FE">
      <w:pPr>
        <w:tabs>
          <w:tab w:val="right" w:pos="10440"/>
        </w:tabs>
        <w:rPr>
          <w:rFonts w:ascii="Arial" w:hAnsi="Arial" w:cs="Arial"/>
          <w:b/>
          <w:bCs/>
          <w:sz w:val="20"/>
          <w:szCs w:val="20"/>
        </w:rPr>
      </w:pPr>
      <w:r w:rsidRPr="009D68B4">
        <w:rPr>
          <w:rFonts w:ascii="Arial" w:hAnsi="Arial" w:cs="Arial"/>
          <w:b/>
          <w:bCs/>
          <w:sz w:val="20"/>
          <w:szCs w:val="20"/>
        </w:rPr>
        <w:t>EQUIFAX FINANCIAL INSTITUTION</w:t>
      </w:r>
      <w:r w:rsidRPr="009D68B4">
        <w:rPr>
          <w:rFonts w:ascii="Arial" w:hAnsi="Arial" w:cs="Arial"/>
          <w:b/>
          <w:color w:val="000080"/>
          <w:sz w:val="20"/>
          <w:szCs w:val="20"/>
        </w:rPr>
        <w:tab/>
      </w:r>
      <w:r w:rsidRPr="009D68B4">
        <w:rPr>
          <w:rFonts w:ascii="Arial" w:hAnsi="Arial" w:cs="Arial"/>
          <w:b/>
          <w:sz w:val="20"/>
          <w:szCs w:val="20"/>
        </w:rPr>
        <w:t>Nov 2017 – Apr 2018</w:t>
      </w:r>
    </w:p>
    <w:p w14:paraId="26B64ECA" w14:textId="39FCF1A6" w:rsidR="003702FE" w:rsidRPr="009D68B4" w:rsidRDefault="003702FE" w:rsidP="003702FE">
      <w:pPr>
        <w:tabs>
          <w:tab w:val="right" w:pos="10440"/>
        </w:tabs>
        <w:rPr>
          <w:rFonts w:ascii="Arial" w:hAnsi="Arial" w:cs="Arial"/>
          <w:b/>
          <w:color w:val="000080"/>
          <w:sz w:val="20"/>
          <w:szCs w:val="20"/>
        </w:rPr>
      </w:pPr>
      <w:r w:rsidRPr="009D68B4">
        <w:rPr>
          <w:rFonts w:ascii="Arial" w:hAnsi="Arial" w:cs="Arial"/>
          <w:b/>
          <w:color w:val="000080"/>
          <w:sz w:val="20"/>
          <w:szCs w:val="20"/>
        </w:rPr>
        <w:t xml:space="preserve">Senior Cloudera Consultant </w:t>
      </w:r>
    </w:p>
    <w:p w14:paraId="3AF96FAE" w14:textId="5F17D7B1" w:rsidR="003702FE" w:rsidRPr="009D68B4" w:rsidRDefault="00F23199" w:rsidP="003702FE">
      <w:pPr>
        <w:tabs>
          <w:tab w:val="right" w:pos="10440"/>
        </w:tabs>
        <w:jc w:val="both"/>
        <w:rPr>
          <w:rFonts w:ascii="Arial" w:hAnsi="Arial" w:cs="Arial"/>
          <w:bCs/>
          <w:color w:val="000080"/>
          <w:sz w:val="20"/>
          <w:szCs w:val="20"/>
        </w:rPr>
      </w:pPr>
      <w:r w:rsidRPr="009D68B4">
        <w:rPr>
          <w:rFonts w:ascii="Arial" w:hAnsi="Arial" w:cs="Arial"/>
          <w:bCs/>
          <w:sz w:val="20"/>
          <w:szCs w:val="20"/>
        </w:rPr>
        <w:t>Worked</w:t>
      </w:r>
      <w:r w:rsidR="003702FE" w:rsidRPr="009D68B4">
        <w:rPr>
          <w:rFonts w:ascii="Arial" w:hAnsi="Arial" w:cs="Arial"/>
          <w:bCs/>
          <w:sz w:val="20"/>
          <w:szCs w:val="20"/>
        </w:rPr>
        <w:t xml:space="preserve"> as a Sr</w:t>
      </w:r>
      <w:r w:rsidRPr="009D68B4">
        <w:rPr>
          <w:rFonts w:ascii="Arial" w:hAnsi="Arial" w:cs="Arial"/>
          <w:bCs/>
          <w:sz w:val="20"/>
          <w:szCs w:val="20"/>
        </w:rPr>
        <w:t>.</w:t>
      </w:r>
      <w:r w:rsidR="003702FE" w:rsidRPr="009D68B4">
        <w:rPr>
          <w:rFonts w:ascii="Arial" w:hAnsi="Arial" w:cs="Arial"/>
          <w:bCs/>
          <w:sz w:val="20"/>
          <w:szCs w:val="20"/>
        </w:rPr>
        <w:t xml:space="preserve"> Cloude</w:t>
      </w:r>
      <w:r w:rsidRPr="009D68B4">
        <w:rPr>
          <w:rFonts w:ascii="Arial" w:hAnsi="Arial" w:cs="Arial"/>
          <w:bCs/>
          <w:sz w:val="20"/>
          <w:szCs w:val="20"/>
        </w:rPr>
        <w:t>ra Hadoop consultant, wher</w:t>
      </w:r>
      <w:r w:rsidR="00C848A3" w:rsidRPr="009D68B4">
        <w:rPr>
          <w:rFonts w:ascii="Arial" w:hAnsi="Arial" w:cs="Arial"/>
          <w:bCs/>
          <w:sz w:val="20"/>
          <w:szCs w:val="20"/>
        </w:rPr>
        <w:t>e</w:t>
      </w:r>
      <w:r w:rsidRPr="009D68B4">
        <w:rPr>
          <w:rFonts w:ascii="Arial" w:hAnsi="Arial" w:cs="Arial"/>
          <w:bCs/>
          <w:sz w:val="20"/>
          <w:szCs w:val="20"/>
        </w:rPr>
        <w:t xml:space="preserve"> helped</w:t>
      </w:r>
      <w:r w:rsidR="003702FE" w:rsidRPr="009D68B4">
        <w:rPr>
          <w:rFonts w:ascii="Arial" w:hAnsi="Arial" w:cs="Arial"/>
          <w:bCs/>
          <w:sz w:val="20"/>
          <w:szCs w:val="20"/>
        </w:rPr>
        <w:t xml:space="preserve"> to develop an application currently running on </w:t>
      </w:r>
      <w:r w:rsidR="00C848A3" w:rsidRPr="009D68B4">
        <w:rPr>
          <w:rFonts w:ascii="Arial" w:hAnsi="Arial" w:cs="Arial"/>
          <w:bCs/>
          <w:sz w:val="20"/>
          <w:szCs w:val="20"/>
        </w:rPr>
        <w:t xml:space="preserve">the </w:t>
      </w:r>
      <w:r w:rsidR="003702FE" w:rsidRPr="009D68B4">
        <w:rPr>
          <w:rFonts w:ascii="Arial" w:hAnsi="Arial" w:cs="Arial"/>
          <w:bCs/>
          <w:sz w:val="20"/>
          <w:szCs w:val="20"/>
        </w:rPr>
        <w:t>mainframe with petabytes of Data into Cloudera Hadoop c</w:t>
      </w:r>
      <w:r w:rsidRPr="009D68B4">
        <w:rPr>
          <w:rFonts w:ascii="Arial" w:hAnsi="Arial" w:cs="Arial"/>
          <w:bCs/>
          <w:sz w:val="20"/>
          <w:szCs w:val="20"/>
        </w:rPr>
        <w:t>luster using, Avro data format and</w:t>
      </w:r>
      <w:r w:rsidR="003702FE" w:rsidRPr="009D68B4">
        <w:rPr>
          <w:rFonts w:ascii="Arial" w:hAnsi="Arial" w:cs="Arial"/>
          <w:bCs/>
          <w:sz w:val="20"/>
          <w:szCs w:val="20"/>
        </w:rPr>
        <w:t xml:space="preserve"> </w:t>
      </w:r>
      <w:r w:rsidRPr="009D68B4">
        <w:rPr>
          <w:rFonts w:ascii="Arial" w:hAnsi="Arial" w:cs="Arial"/>
          <w:bCs/>
          <w:sz w:val="20"/>
          <w:szCs w:val="20"/>
        </w:rPr>
        <w:t>Spark</w:t>
      </w:r>
      <w:r w:rsidR="003702FE" w:rsidRPr="009D68B4">
        <w:rPr>
          <w:rFonts w:ascii="Arial" w:hAnsi="Arial" w:cs="Arial"/>
          <w:bCs/>
          <w:sz w:val="20"/>
          <w:szCs w:val="20"/>
        </w:rPr>
        <w:t xml:space="preserve"> 2 </w:t>
      </w:r>
      <w:r w:rsidRPr="009D68B4">
        <w:rPr>
          <w:rFonts w:ascii="Arial" w:hAnsi="Arial" w:cs="Arial"/>
          <w:bCs/>
          <w:sz w:val="20"/>
          <w:szCs w:val="20"/>
        </w:rPr>
        <w:t>Scala</w:t>
      </w:r>
      <w:r w:rsidR="003702FE" w:rsidRPr="009D68B4">
        <w:rPr>
          <w:rFonts w:ascii="Arial" w:hAnsi="Arial" w:cs="Arial"/>
          <w:bCs/>
          <w:sz w:val="20"/>
          <w:szCs w:val="20"/>
        </w:rPr>
        <w:t xml:space="preserve"> HBase batch application. </w:t>
      </w:r>
      <w:r w:rsidRPr="009D68B4">
        <w:rPr>
          <w:rFonts w:ascii="Arial" w:hAnsi="Arial" w:cs="Arial"/>
          <w:bCs/>
          <w:sz w:val="20"/>
          <w:szCs w:val="20"/>
        </w:rPr>
        <w:t>A</w:t>
      </w:r>
      <w:r w:rsidR="003702FE" w:rsidRPr="009D68B4">
        <w:rPr>
          <w:rFonts w:ascii="Arial" w:hAnsi="Arial" w:cs="Arial"/>
          <w:bCs/>
          <w:sz w:val="20"/>
          <w:szCs w:val="20"/>
        </w:rPr>
        <w:t>ccomplis</w:t>
      </w:r>
      <w:r w:rsidRPr="009D68B4">
        <w:rPr>
          <w:rFonts w:ascii="Arial" w:hAnsi="Arial" w:cs="Arial"/>
          <w:bCs/>
          <w:sz w:val="20"/>
          <w:szCs w:val="20"/>
        </w:rPr>
        <w:t>hment in th</w:t>
      </w:r>
      <w:r w:rsidR="00C848A3" w:rsidRPr="009D68B4">
        <w:rPr>
          <w:rFonts w:ascii="Arial" w:hAnsi="Arial" w:cs="Arial"/>
          <w:bCs/>
          <w:sz w:val="20"/>
          <w:szCs w:val="20"/>
        </w:rPr>
        <w:t>ese</w:t>
      </w:r>
      <w:r w:rsidRPr="009D68B4">
        <w:rPr>
          <w:rFonts w:ascii="Arial" w:hAnsi="Arial" w:cs="Arial"/>
          <w:bCs/>
          <w:sz w:val="20"/>
          <w:szCs w:val="20"/>
        </w:rPr>
        <w:t xml:space="preserve"> projects</w:t>
      </w:r>
      <w:r w:rsidR="003702FE" w:rsidRPr="009D68B4">
        <w:rPr>
          <w:rFonts w:ascii="Arial" w:hAnsi="Arial" w:cs="Arial"/>
          <w:bCs/>
          <w:sz w:val="20"/>
          <w:szCs w:val="20"/>
        </w:rPr>
        <w:t>:</w:t>
      </w:r>
      <w:r w:rsidR="003702FE" w:rsidRPr="009D68B4">
        <w:rPr>
          <w:rFonts w:ascii="Arial" w:hAnsi="Arial" w:cs="Arial"/>
          <w:bCs/>
          <w:color w:val="000080"/>
          <w:sz w:val="20"/>
          <w:szCs w:val="20"/>
        </w:rPr>
        <w:tab/>
      </w:r>
    </w:p>
    <w:p w14:paraId="0E3E26F4" w14:textId="411EB36E" w:rsidR="003702FE" w:rsidRPr="009D68B4" w:rsidRDefault="003702FE" w:rsidP="003702FE">
      <w:pPr>
        <w:numPr>
          <w:ilvl w:val="0"/>
          <w:numId w:val="8"/>
        </w:numPr>
        <w:jc w:val="both"/>
        <w:rPr>
          <w:rFonts w:ascii="Arial" w:hAnsi="Arial" w:cs="Arial"/>
          <w:sz w:val="20"/>
          <w:szCs w:val="20"/>
        </w:rPr>
      </w:pPr>
      <w:r w:rsidRPr="009D68B4">
        <w:rPr>
          <w:rFonts w:ascii="Arial" w:hAnsi="Arial" w:cs="Arial"/>
          <w:sz w:val="20"/>
          <w:szCs w:val="20"/>
        </w:rPr>
        <w:t xml:space="preserve">Designed the </w:t>
      </w:r>
      <w:r w:rsidR="00547F9D" w:rsidRPr="009D68B4">
        <w:rPr>
          <w:rFonts w:ascii="Arial" w:hAnsi="Arial" w:cs="Arial"/>
          <w:sz w:val="20"/>
          <w:szCs w:val="20"/>
        </w:rPr>
        <w:t>end-to-end</w:t>
      </w:r>
      <w:r w:rsidRPr="009D68B4">
        <w:rPr>
          <w:rFonts w:ascii="Arial" w:hAnsi="Arial" w:cs="Arial"/>
          <w:sz w:val="20"/>
          <w:szCs w:val="20"/>
        </w:rPr>
        <w:t xml:space="preserve"> solution in Cloudera Hadoop cluster.</w:t>
      </w:r>
      <w:r w:rsidR="00F23199" w:rsidRPr="009D68B4">
        <w:rPr>
          <w:rFonts w:ascii="Arial" w:hAnsi="Arial" w:cs="Arial"/>
          <w:sz w:val="20"/>
          <w:szCs w:val="20"/>
        </w:rPr>
        <w:t xml:space="preserve"> </w:t>
      </w:r>
      <w:r w:rsidRPr="009D68B4">
        <w:rPr>
          <w:rFonts w:ascii="Arial" w:hAnsi="Arial" w:cs="Arial"/>
          <w:sz w:val="20"/>
          <w:szCs w:val="20"/>
        </w:rPr>
        <w:t xml:space="preserve">In this design following components are used, </w:t>
      </w:r>
      <w:r w:rsidR="00F23199" w:rsidRPr="009D68B4">
        <w:rPr>
          <w:rFonts w:ascii="Arial" w:hAnsi="Arial" w:cs="Arial"/>
          <w:sz w:val="20"/>
          <w:szCs w:val="20"/>
        </w:rPr>
        <w:t>Spark2, HBase</w:t>
      </w:r>
      <w:r w:rsidRPr="009D68B4">
        <w:rPr>
          <w:rFonts w:ascii="Arial" w:hAnsi="Arial" w:cs="Arial"/>
          <w:sz w:val="20"/>
          <w:szCs w:val="20"/>
        </w:rPr>
        <w:t>,</w:t>
      </w:r>
      <w:r w:rsidR="00F23199" w:rsidRPr="009D68B4">
        <w:rPr>
          <w:rFonts w:ascii="Arial" w:hAnsi="Arial" w:cs="Arial"/>
          <w:sz w:val="20"/>
          <w:szCs w:val="20"/>
        </w:rPr>
        <w:t xml:space="preserve"> </w:t>
      </w:r>
      <w:r w:rsidRPr="009D68B4">
        <w:rPr>
          <w:rFonts w:ascii="Arial" w:hAnsi="Arial" w:cs="Arial"/>
          <w:sz w:val="20"/>
          <w:szCs w:val="20"/>
        </w:rPr>
        <w:t>Solr,</w:t>
      </w:r>
      <w:r w:rsidR="00F23199" w:rsidRPr="009D68B4">
        <w:rPr>
          <w:rFonts w:ascii="Arial" w:hAnsi="Arial" w:cs="Arial"/>
          <w:sz w:val="20"/>
          <w:szCs w:val="20"/>
        </w:rPr>
        <w:t xml:space="preserve"> </w:t>
      </w:r>
      <w:r w:rsidRPr="009D68B4">
        <w:rPr>
          <w:rFonts w:ascii="Arial" w:hAnsi="Arial" w:cs="Arial"/>
          <w:sz w:val="20"/>
          <w:szCs w:val="20"/>
        </w:rPr>
        <w:t>Avro, Drools</w:t>
      </w:r>
    </w:p>
    <w:p w14:paraId="01690FB9" w14:textId="212F5BAF" w:rsidR="003702FE" w:rsidRPr="009D68B4" w:rsidRDefault="003702FE" w:rsidP="003702FE">
      <w:pPr>
        <w:numPr>
          <w:ilvl w:val="0"/>
          <w:numId w:val="8"/>
        </w:numPr>
        <w:jc w:val="both"/>
        <w:rPr>
          <w:rFonts w:ascii="Arial" w:hAnsi="Arial" w:cs="Arial"/>
          <w:sz w:val="20"/>
          <w:szCs w:val="20"/>
        </w:rPr>
      </w:pPr>
      <w:r w:rsidRPr="009D68B4">
        <w:rPr>
          <w:rFonts w:ascii="Arial" w:hAnsi="Arial" w:cs="Arial"/>
          <w:sz w:val="20"/>
          <w:szCs w:val="20"/>
        </w:rPr>
        <w:t>Designed the HBase data</w:t>
      </w:r>
      <w:r w:rsidR="00F23199" w:rsidRPr="009D68B4">
        <w:rPr>
          <w:rFonts w:ascii="Arial" w:hAnsi="Arial" w:cs="Arial"/>
          <w:sz w:val="20"/>
          <w:szCs w:val="20"/>
        </w:rPr>
        <w:t xml:space="preserve"> </w:t>
      </w:r>
      <w:r w:rsidRPr="009D68B4">
        <w:rPr>
          <w:rFonts w:ascii="Arial" w:hAnsi="Arial" w:cs="Arial"/>
          <w:sz w:val="20"/>
          <w:szCs w:val="20"/>
        </w:rPr>
        <w:t>model (Namespace, table and schema designed)</w:t>
      </w:r>
    </w:p>
    <w:p w14:paraId="368CDEB6" w14:textId="00C77B14" w:rsidR="003702FE" w:rsidRPr="009D68B4" w:rsidRDefault="003702FE" w:rsidP="003702FE">
      <w:pPr>
        <w:numPr>
          <w:ilvl w:val="0"/>
          <w:numId w:val="8"/>
        </w:numPr>
        <w:jc w:val="both"/>
        <w:rPr>
          <w:rFonts w:ascii="Arial" w:hAnsi="Arial" w:cs="Arial"/>
          <w:sz w:val="20"/>
          <w:szCs w:val="20"/>
        </w:rPr>
      </w:pPr>
      <w:r w:rsidRPr="009D68B4">
        <w:rPr>
          <w:rFonts w:ascii="Arial" w:hAnsi="Arial" w:cs="Arial"/>
          <w:sz w:val="20"/>
          <w:szCs w:val="20"/>
        </w:rPr>
        <w:t xml:space="preserve">Developed the </w:t>
      </w:r>
      <w:r w:rsidR="00F23199" w:rsidRPr="009D68B4">
        <w:rPr>
          <w:rFonts w:ascii="Arial" w:hAnsi="Arial" w:cs="Arial"/>
          <w:sz w:val="20"/>
          <w:szCs w:val="20"/>
        </w:rPr>
        <w:t xml:space="preserve">Spark </w:t>
      </w:r>
      <w:r w:rsidR="00C848A3" w:rsidRPr="009D68B4">
        <w:rPr>
          <w:rFonts w:ascii="Arial" w:hAnsi="Arial" w:cs="Arial"/>
          <w:sz w:val="20"/>
          <w:szCs w:val="20"/>
        </w:rPr>
        <w:t>A</w:t>
      </w:r>
      <w:r w:rsidR="00F23199" w:rsidRPr="009D68B4">
        <w:rPr>
          <w:rFonts w:ascii="Arial" w:hAnsi="Arial" w:cs="Arial"/>
          <w:sz w:val="20"/>
          <w:szCs w:val="20"/>
        </w:rPr>
        <w:t>vro parser</w:t>
      </w:r>
    </w:p>
    <w:p w14:paraId="5548AFED" w14:textId="171565D3" w:rsidR="003702FE" w:rsidRPr="009D68B4" w:rsidRDefault="003702FE" w:rsidP="003702FE">
      <w:pPr>
        <w:numPr>
          <w:ilvl w:val="0"/>
          <w:numId w:val="8"/>
        </w:numPr>
        <w:jc w:val="both"/>
        <w:rPr>
          <w:rFonts w:ascii="Arial" w:hAnsi="Arial" w:cs="Arial"/>
          <w:sz w:val="20"/>
          <w:szCs w:val="20"/>
        </w:rPr>
      </w:pPr>
      <w:r w:rsidRPr="009D68B4">
        <w:rPr>
          <w:rFonts w:ascii="Arial" w:hAnsi="Arial" w:cs="Arial"/>
          <w:sz w:val="20"/>
          <w:szCs w:val="20"/>
        </w:rPr>
        <w:t xml:space="preserve">Developed the </w:t>
      </w:r>
      <w:r w:rsidR="00F23199" w:rsidRPr="009D68B4">
        <w:rPr>
          <w:rFonts w:ascii="Arial" w:hAnsi="Arial" w:cs="Arial"/>
          <w:sz w:val="20"/>
          <w:szCs w:val="20"/>
        </w:rPr>
        <w:t>Spark</w:t>
      </w:r>
      <w:r w:rsidRPr="009D68B4">
        <w:rPr>
          <w:rFonts w:ascii="Arial" w:hAnsi="Arial" w:cs="Arial"/>
          <w:sz w:val="20"/>
          <w:szCs w:val="20"/>
        </w:rPr>
        <w:t xml:space="preserve"> application end to end using </w:t>
      </w:r>
      <w:r w:rsidR="00F23199" w:rsidRPr="009D68B4">
        <w:rPr>
          <w:rFonts w:ascii="Arial" w:hAnsi="Arial" w:cs="Arial"/>
          <w:sz w:val="20"/>
          <w:szCs w:val="20"/>
        </w:rPr>
        <w:t>Scala</w:t>
      </w:r>
    </w:p>
    <w:p w14:paraId="60920B29" w14:textId="6ECD9CEA" w:rsidR="003702FE" w:rsidRPr="009D68B4" w:rsidRDefault="003702FE" w:rsidP="003702FE">
      <w:pPr>
        <w:numPr>
          <w:ilvl w:val="0"/>
          <w:numId w:val="8"/>
        </w:numPr>
        <w:jc w:val="both"/>
        <w:rPr>
          <w:rFonts w:ascii="Arial" w:hAnsi="Arial" w:cs="Arial"/>
          <w:sz w:val="20"/>
          <w:szCs w:val="20"/>
        </w:rPr>
      </w:pPr>
      <w:r w:rsidRPr="009D68B4">
        <w:rPr>
          <w:rFonts w:ascii="Arial" w:hAnsi="Arial" w:cs="Arial"/>
          <w:sz w:val="20"/>
          <w:szCs w:val="20"/>
        </w:rPr>
        <w:t>Developed th</w:t>
      </w:r>
      <w:r w:rsidR="00F23199" w:rsidRPr="009D68B4">
        <w:rPr>
          <w:rFonts w:ascii="Arial" w:hAnsi="Arial" w:cs="Arial"/>
          <w:sz w:val="20"/>
          <w:szCs w:val="20"/>
        </w:rPr>
        <w:t>e HBase reader and writer API’s</w:t>
      </w:r>
    </w:p>
    <w:p w14:paraId="5DC30B98" w14:textId="3C12759B" w:rsidR="003702FE" w:rsidRPr="009D68B4" w:rsidRDefault="003702FE" w:rsidP="003702FE">
      <w:pPr>
        <w:numPr>
          <w:ilvl w:val="0"/>
          <w:numId w:val="8"/>
        </w:numPr>
        <w:jc w:val="both"/>
        <w:rPr>
          <w:rFonts w:ascii="Arial" w:hAnsi="Arial" w:cs="Arial"/>
          <w:sz w:val="20"/>
          <w:szCs w:val="20"/>
        </w:rPr>
      </w:pPr>
      <w:r w:rsidRPr="009D68B4">
        <w:rPr>
          <w:rFonts w:ascii="Arial" w:hAnsi="Arial" w:cs="Arial"/>
          <w:sz w:val="20"/>
          <w:szCs w:val="20"/>
        </w:rPr>
        <w:t xml:space="preserve">Integrated the </w:t>
      </w:r>
      <w:r w:rsidR="00F23199" w:rsidRPr="009D68B4">
        <w:rPr>
          <w:rFonts w:ascii="Arial" w:hAnsi="Arial" w:cs="Arial"/>
          <w:sz w:val="20"/>
          <w:szCs w:val="20"/>
        </w:rPr>
        <w:t>Spark</w:t>
      </w:r>
      <w:r w:rsidRPr="009D68B4">
        <w:rPr>
          <w:rFonts w:ascii="Arial" w:hAnsi="Arial" w:cs="Arial"/>
          <w:sz w:val="20"/>
          <w:szCs w:val="20"/>
        </w:rPr>
        <w:t xml:space="preserve"> application between, HBase, Solr &amp; Drools </w:t>
      </w:r>
    </w:p>
    <w:p w14:paraId="1EA0AF0C" w14:textId="77777777" w:rsidR="003702FE" w:rsidRPr="009D68B4" w:rsidRDefault="003702FE" w:rsidP="003702FE">
      <w:pPr>
        <w:pStyle w:val="Normalarial"/>
        <w:keepNext w:val="0"/>
        <w:numPr>
          <w:ilvl w:val="0"/>
          <w:numId w:val="0"/>
        </w:numPr>
        <w:spacing w:before="20"/>
        <w:ind w:left="360"/>
        <w:outlineLvl w:val="9"/>
      </w:pPr>
      <w:r w:rsidRPr="009D68B4">
        <w:rPr>
          <w:b/>
        </w:rPr>
        <w:t>Technical Environment:</w:t>
      </w:r>
    </w:p>
    <w:p w14:paraId="15681742" w14:textId="214424BF" w:rsidR="003702FE" w:rsidRPr="009D68B4" w:rsidRDefault="003702FE" w:rsidP="003702FE">
      <w:pPr>
        <w:pStyle w:val="Normalarial"/>
        <w:keepNext w:val="0"/>
        <w:numPr>
          <w:ilvl w:val="0"/>
          <w:numId w:val="0"/>
        </w:numPr>
        <w:spacing w:before="20"/>
        <w:ind w:left="360"/>
        <w:jc w:val="both"/>
        <w:outlineLvl w:val="9"/>
        <w:rPr>
          <w:bCs/>
        </w:rPr>
      </w:pPr>
      <w:r w:rsidRPr="009D68B4">
        <w:t xml:space="preserve">Cloudera (Cloudera Manager, </w:t>
      </w:r>
      <w:r w:rsidR="00F23199" w:rsidRPr="009D68B4">
        <w:t>Spark</w:t>
      </w:r>
      <w:r w:rsidRPr="009D68B4">
        <w:t>,</w:t>
      </w:r>
      <w:r w:rsidR="00F23199" w:rsidRPr="009D68B4">
        <w:t xml:space="preserve"> </w:t>
      </w:r>
      <w:r w:rsidRPr="009D68B4">
        <w:t>HBase,</w:t>
      </w:r>
      <w:r w:rsidR="00F23199" w:rsidRPr="009D68B4">
        <w:t xml:space="preserve"> </w:t>
      </w:r>
      <w:r w:rsidRPr="009D68B4">
        <w:t>Flume,</w:t>
      </w:r>
      <w:r w:rsidR="00F23199" w:rsidRPr="009D68B4">
        <w:t xml:space="preserve"> </w:t>
      </w:r>
      <w:r w:rsidRPr="009D68B4">
        <w:t>Hue,</w:t>
      </w:r>
      <w:r w:rsidR="00F23199" w:rsidRPr="009D68B4">
        <w:t xml:space="preserve"> </w:t>
      </w:r>
      <w:r w:rsidRPr="009D68B4">
        <w:t>Avro,</w:t>
      </w:r>
      <w:r w:rsidR="00F23199" w:rsidRPr="009D68B4">
        <w:t xml:space="preserve"> Hive), Shell S</w:t>
      </w:r>
      <w:r w:rsidRPr="009D68B4">
        <w:t>cript, Git, Scala</w:t>
      </w:r>
    </w:p>
    <w:p w14:paraId="555105C8" w14:textId="77777777" w:rsidR="003702FE" w:rsidRPr="009D68B4" w:rsidRDefault="003702FE" w:rsidP="003702FE">
      <w:pPr>
        <w:pBdr>
          <w:bottom w:val="single" w:sz="4" w:space="1" w:color="BFBFBF" w:themeColor="background1" w:themeShade="BF"/>
        </w:pBdr>
        <w:tabs>
          <w:tab w:val="left" w:pos="360"/>
          <w:tab w:val="left" w:pos="5760"/>
        </w:tabs>
        <w:rPr>
          <w:rFonts w:ascii="Arial" w:hAnsi="Arial" w:cs="Arial"/>
          <w:bCs/>
          <w:sz w:val="20"/>
          <w:szCs w:val="20"/>
        </w:rPr>
      </w:pPr>
    </w:p>
    <w:p w14:paraId="2057BC73" w14:textId="77777777" w:rsidR="003702FE" w:rsidRPr="009D68B4" w:rsidRDefault="003702FE" w:rsidP="003702FE">
      <w:pPr>
        <w:tabs>
          <w:tab w:val="left" w:pos="360"/>
          <w:tab w:val="left" w:pos="5760"/>
        </w:tabs>
        <w:rPr>
          <w:rFonts w:ascii="Arial" w:hAnsi="Arial" w:cs="Arial"/>
          <w:bCs/>
          <w:sz w:val="20"/>
          <w:szCs w:val="20"/>
        </w:rPr>
      </w:pPr>
    </w:p>
    <w:p w14:paraId="3354EEA1" w14:textId="08AB966C" w:rsidR="0055642A" w:rsidRPr="009D68B4" w:rsidRDefault="00042041" w:rsidP="0055642A">
      <w:pPr>
        <w:tabs>
          <w:tab w:val="right" w:pos="10440"/>
        </w:tabs>
        <w:rPr>
          <w:rFonts w:ascii="Arial" w:hAnsi="Arial" w:cs="Arial"/>
          <w:b/>
          <w:bCs/>
          <w:sz w:val="20"/>
          <w:szCs w:val="20"/>
        </w:rPr>
      </w:pPr>
      <w:r w:rsidRPr="009D68B4">
        <w:rPr>
          <w:rFonts w:ascii="Arial" w:hAnsi="Arial" w:cs="Arial"/>
          <w:b/>
          <w:bCs/>
          <w:sz w:val="20"/>
          <w:szCs w:val="20"/>
        </w:rPr>
        <w:t>CANADIAN NATIONAL RAILWAY</w:t>
      </w:r>
      <w:r w:rsidR="00F0222C" w:rsidRPr="009D68B4">
        <w:rPr>
          <w:rFonts w:ascii="Arial" w:hAnsi="Arial" w:cs="Arial"/>
          <w:b/>
          <w:color w:val="000080"/>
          <w:sz w:val="20"/>
          <w:szCs w:val="20"/>
        </w:rPr>
        <w:tab/>
      </w:r>
      <w:r w:rsidRPr="009D68B4">
        <w:rPr>
          <w:rFonts w:ascii="Arial" w:hAnsi="Arial" w:cs="Arial"/>
          <w:b/>
          <w:sz w:val="20"/>
          <w:szCs w:val="20"/>
        </w:rPr>
        <w:t>Jun 2017 – Nov 2017</w:t>
      </w:r>
    </w:p>
    <w:p w14:paraId="7BAA3B9D" w14:textId="128557E4" w:rsidR="00042041" w:rsidRPr="009D68B4" w:rsidRDefault="00493A04" w:rsidP="00AD7DE5">
      <w:pPr>
        <w:tabs>
          <w:tab w:val="right" w:pos="10440"/>
        </w:tabs>
        <w:rPr>
          <w:rFonts w:ascii="Arial" w:hAnsi="Arial" w:cs="Arial"/>
          <w:b/>
          <w:color w:val="000080"/>
          <w:sz w:val="20"/>
          <w:szCs w:val="20"/>
        </w:rPr>
      </w:pPr>
      <w:r w:rsidRPr="009D68B4">
        <w:rPr>
          <w:rFonts w:ascii="Arial" w:hAnsi="Arial" w:cs="Arial"/>
          <w:b/>
          <w:color w:val="000080"/>
          <w:sz w:val="20"/>
          <w:szCs w:val="20"/>
        </w:rPr>
        <w:t>Principal</w:t>
      </w:r>
      <w:r w:rsidR="00042041" w:rsidRPr="009D68B4">
        <w:rPr>
          <w:rFonts w:ascii="Arial" w:hAnsi="Arial" w:cs="Arial"/>
          <w:b/>
          <w:color w:val="000080"/>
          <w:sz w:val="20"/>
          <w:szCs w:val="20"/>
        </w:rPr>
        <w:t xml:space="preserve"> Hortonworks </w:t>
      </w:r>
      <w:r w:rsidRPr="009D68B4">
        <w:rPr>
          <w:rFonts w:ascii="Arial" w:hAnsi="Arial" w:cs="Arial"/>
          <w:b/>
          <w:color w:val="000080"/>
          <w:sz w:val="20"/>
          <w:szCs w:val="20"/>
        </w:rPr>
        <w:t>Solution Architect</w:t>
      </w:r>
    </w:p>
    <w:p w14:paraId="350CCE4D" w14:textId="3E9ABC89" w:rsidR="006B589C" w:rsidRPr="009D68B4" w:rsidRDefault="00F23199" w:rsidP="00042041">
      <w:pPr>
        <w:tabs>
          <w:tab w:val="right" w:pos="10440"/>
        </w:tabs>
        <w:jc w:val="both"/>
        <w:rPr>
          <w:rFonts w:ascii="Arial" w:hAnsi="Arial" w:cs="Arial"/>
          <w:bCs/>
          <w:color w:val="000080"/>
          <w:sz w:val="20"/>
          <w:szCs w:val="20"/>
        </w:rPr>
      </w:pPr>
      <w:r w:rsidRPr="009D68B4">
        <w:rPr>
          <w:rFonts w:ascii="Arial" w:hAnsi="Arial" w:cs="Arial"/>
          <w:bCs/>
          <w:sz w:val="20"/>
          <w:szCs w:val="20"/>
        </w:rPr>
        <w:t>Worked</w:t>
      </w:r>
      <w:r w:rsidR="00042041" w:rsidRPr="009D68B4">
        <w:rPr>
          <w:rFonts w:ascii="Arial" w:hAnsi="Arial" w:cs="Arial"/>
          <w:bCs/>
          <w:sz w:val="20"/>
          <w:szCs w:val="20"/>
        </w:rPr>
        <w:t xml:space="preserve"> as a Sr</w:t>
      </w:r>
      <w:r w:rsidRPr="009D68B4">
        <w:rPr>
          <w:rFonts w:ascii="Arial" w:hAnsi="Arial" w:cs="Arial"/>
          <w:bCs/>
          <w:sz w:val="20"/>
          <w:szCs w:val="20"/>
        </w:rPr>
        <w:t>. Hortonworks consultant where helped</w:t>
      </w:r>
      <w:r w:rsidR="00042041" w:rsidRPr="009D68B4">
        <w:rPr>
          <w:rFonts w:ascii="Arial" w:hAnsi="Arial" w:cs="Arial"/>
          <w:bCs/>
          <w:sz w:val="20"/>
          <w:szCs w:val="20"/>
        </w:rPr>
        <w:t xml:space="preserve"> them to migrate ETL based report generation pipeline into HDP/HDF framework</w:t>
      </w:r>
      <w:r w:rsidRPr="009D68B4">
        <w:rPr>
          <w:rFonts w:ascii="Arial" w:hAnsi="Arial" w:cs="Arial"/>
          <w:bCs/>
          <w:sz w:val="20"/>
          <w:szCs w:val="20"/>
        </w:rPr>
        <w:t>.</w:t>
      </w:r>
      <w:r w:rsidR="00B812A1" w:rsidRPr="009D68B4">
        <w:rPr>
          <w:rFonts w:ascii="Arial" w:hAnsi="Arial" w:cs="Arial"/>
          <w:bCs/>
          <w:color w:val="000080"/>
          <w:sz w:val="20"/>
          <w:szCs w:val="20"/>
        </w:rPr>
        <w:tab/>
      </w:r>
    </w:p>
    <w:p w14:paraId="19C6B087" w14:textId="7C09DA1B" w:rsidR="00042041" w:rsidRPr="009D68B4" w:rsidRDefault="00F23199" w:rsidP="00042041">
      <w:pPr>
        <w:numPr>
          <w:ilvl w:val="0"/>
          <w:numId w:val="8"/>
        </w:numPr>
        <w:jc w:val="both"/>
        <w:rPr>
          <w:rFonts w:ascii="Arial" w:hAnsi="Arial" w:cs="Arial"/>
          <w:sz w:val="20"/>
          <w:szCs w:val="20"/>
        </w:rPr>
      </w:pPr>
      <w:r w:rsidRPr="009D68B4">
        <w:rPr>
          <w:rFonts w:ascii="Arial" w:hAnsi="Arial" w:cs="Arial"/>
          <w:sz w:val="20"/>
          <w:szCs w:val="20"/>
        </w:rPr>
        <w:t xml:space="preserve">Developed and optimized </w:t>
      </w:r>
      <w:r w:rsidR="00042041" w:rsidRPr="009D68B4">
        <w:rPr>
          <w:rFonts w:ascii="Arial" w:hAnsi="Arial" w:cs="Arial"/>
          <w:sz w:val="20"/>
          <w:szCs w:val="20"/>
        </w:rPr>
        <w:t>national railway regulation report generation using Hortonworks HDP 2.6 &amp; HDF 2.2 component stack</w:t>
      </w:r>
    </w:p>
    <w:p w14:paraId="766ED91F" w14:textId="7FC9500E" w:rsidR="00042041" w:rsidRPr="009D68B4" w:rsidRDefault="00F23199" w:rsidP="00042041">
      <w:pPr>
        <w:numPr>
          <w:ilvl w:val="0"/>
          <w:numId w:val="8"/>
        </w:numPr>
        <w:jc w:val="both"/>
        <w:rPr>
          <w:rFonts w:ascii="Arial" w:hAnsi="Arial" w:cs="Arial"/>
          <w:sz w:val="20"/>
          <w:szCs w:val="20"/>
        </w:rPr>
      </w:pPr>
      <w:r w:rsidRPr="009D68B4">
        <w:rPr>
          <w:rFonts w:ascii="Arial" w:hAnsi="Arial" w:cs="Arial"/>
          <w:sz w:val="20"/>
          <w:szCs w:val="20"/>
        </w:rPr>
        <w:t>Designed and d</w:t>
      </w:r>
      <w:r w:rsidR="00042041" w:rsidRPr="009D68B4">
        <w:rPr>
          <w:rFonts w:ascii="Arial" w:hAnsi="Arial" w:cs="Arial"/>
          <w:sz w:val="20"/>
          <w:szCs w:val="20"/>
        </w:rPr>
        <w:t xml:space="preserve">eveloped </w:t>
      </w:r>
      <w:r w:rsidR="00837AAD" w:rsidRPr="009D68B4">
        <w:rPr>
          <w:rFonts w:ascii="Arial" w:hAnsi="Arial" w:cs="Arial"/>
          <w:sz w:val="20"/>
          <w:szCs w:val="20"/>
        </w:rPr>
        <w:t>NiFi</w:t>
      </w:r>
      <w:r w:rsidRPr="009D68B4">
        <w:rPr>
          <w:rFonts w:ascii="Arial" w:hAnsi="Arial" w:cs="Arial"/>
          <w:sz w:val="20"/>
          <w:szCs w:val="20"/>
        </w:rPr>
        <w:t xml:space="preserve"> and</w:t>
      </w:r>
      <w:r w:rsidR="00042041" w:rsidRPr="009D68B4">
        <w:rPr>
          <w:rFonts w:ascii="Arial" w:hAnsi="Arial" w:cs="Arial"/>
          <w:sz w:val="20"/>
          <w:szCs w:val="20"/>
        </w:rPr>
        <w:t xml:space="preserve"> Sqoop ingestion framework to ingest data from multiple data sources to </w:t>
      </w:r>
      <w:r w:rsidR="00C848A3" w:rsidRPr="009D68B4">
        <w:rPr>
          <w:rFonts w:ascii="Arial" w:hAnsi="Arial" w:cs="Arial"/>
          <w:sz w:val="20"/>
          <w:szCs w:val="20"/>
        </w:rPr>
        <w:t xml:space="preserve">the </w:t>
      </w:r>
      <w:r w:rsidR="00042041" w:rsidRPr="009D68B4">
        <w:rPr>
          <w:rFonts w:ascii="Arial" w:hAnsi="Arial" w:cs="Arial"/>
          <w:sz w:val="20"/>
          <w:szCs w:val="20"/>
        </w:rPr>
        <w:t xml:space="preserve">Data lake  </w:t>
      </w:r>
    </w:p>
    <w:p w14:paraId="158C6F4D" w14:textId="18F4FF5C" w:rsidR="00042041" w:rsidRPr="009D68B4" w:rsidRDefault="00042041" w:rsidP="00042041">
      <w:pPr>
        <w:numPr>
          <w:ilvl w:val="0"/>
          <w:numId w:val="8"/>
        </w:numPr>
        <w:jc w:val="both"/>
        <w:rPr>
          <w:rFonts w:ascii="Arial" w:hAnsi="Arial" w:cs="Arial"/>
          <w:sz w:val="20"/>
          <w:szCs w:val="20"/>
        </w:rPr>
      </w:pPr>
      <w:r w:rsidRPr="009D68B4">
        <w:rPr>
          <w:rFonts w:ascii="Arial" w:hAnsi="Arial" w:cs="Arial"/>
          <w:sz w:val="20"/>
          <w:szCs w:val="20"/>
        </w:rPr>
        <w:t xml:space="preserve">Developed Hive UDF to handle </w:t>
      </w:r>
      <w:proofErr w:type="spellStart"/>
      <w:r w:rsidRPr="009D68B4">
        <w:rPr>
          <w:rFonts w:ascii="Arial" w:hAnsi="Arial" w:cs="Arial"/>
          <w:sz w:val="20"/>
          <w:szCs w:val="20"/>
        </w:rPr>
        <w:t>or</w:t>
      </w:r>
      <w:r w:rsidR="00F23199" w:rsidRPr="009D68B4">
        <w:rPr>
          <w:rFonts w:ascii="Arial" w:hAnsi="Arial" w:cs="Arial"/>
          <w:sz w:val="20"/>
          <w:szCs w:val="20"/>
        </w:rPr>
        <w:t>ACL</w:t>
      </w:r>
      <w:r w:rsidRPr="009D68B4">
        <w:rPr>
          <w:rFonts w:ascii="Arial" w:hAnsi="Arial" w:cs="Arial"/>
          <w:sz w:val="20"/>
          <w:szCs w:val="20"/>
        </w:rPr>
        <w:t>e</w:t>
      </w:r>
      <w:proofErr w:type="spellEnd"/>
      <w:r w:rsidRPr="009D68B4">
        <w:rPr>
          <w:rFonts w:ascii="Arial" w:hAnsi="Arial" w:cs="Arial"/>
          <w:sz w:val="20"/>
          <w:szCs w:val="20"/>
        </w:rPr>
        <w:t xml:space="preserve"> binary data type</w:t>
      </w:r>
    </w:p>
    <w:p w14:paraId="4796AC52" w14:textId="41EA3B98" w:rsidR="00042041" w:rsidRPr="009D68B4" w:rsidRDefault="00042041" w:rsidP="00042041">
      <w:pPr>
        <w:numPr>
          <w:ilvl w:val="0"/>
          <w:numId w:val="8"/>
        </w:numPr>
        <w:jc w:val="both"/>
        <w:rPr>
          <w:rFonts w:ascii="Arial" w:hAnsi="Arial" w:cs="Arial"/>
          <w:sz w:val="20"/>
          <w:szCs w:val="20"/>
        </w:rPr>
      </w:pPr>
      <w:r w:rsidRPr="009D68B4">
        <w:rPr>
          <w:rFonts w:ascii="Arial" w:hAnsi="Arial" w:cs="Arial"/>
          <w:sz w:val="20"/>
          <w:szCs w:val="20"/>
        </w:rPr>
        <w:t>Implemented</w:t>
      </w:r>
      <w:r w:rsidR="00F23199" w:rsidRPr="009D68B4">
        <w:rPr>
          <w:rFonts w:ascii="Arial" w:hAnsi="Arial" w:cs="Arial"/>
          <w:sz w:val="20"/>
          <w:szCs w:val="20"/>
        </w:rPr>
        <w:t xml:space="preserve"> and</w:t>
      </w:r>
      <w:r w:rsidRPr="009D68B4">
        <w:rPr>
          <w:rFonts w:ascii="Arial" w:hAnsi="Arial" w:cs="Arial"/>
          <w:sz w:val="20"/>
          <w:szCs w:val="20"/>
        </w:rPr>
        <w:t xml:space="preserve"> integrated Bug deployment for continuous deployment builds </w:t>
      </w:r>
    </w:p>
    <w:p w14:paraId="68D49F02" w14:textId="51F3FE65" w:rsidR="00B812A1" w:rsidRPr="009D68B4" w:rsidRDefault="00F23199" w:rsidP="00042041">
      <w:pPr>
        <w:numPr>
          <w:ilvl w:val="0"/>
          <w:numId w:val="8"/>
        </w:numPr>
        <w:jc w:val="both"/>
        <w:rPr>
          <w:rFonts w:ascii="Arial" w:hAnsi="Arial" w:cs="Arial"/>
          <w:sz w:val="20"/>
          <w:szCs w:val="20"/>
        </w:rPr>
      </w:pPr>
      <w:r w:rsidRPr="009D68B4">
        <w:rPr>
          <w:rFonts w:ascii="Arial" w:hAnsi="Arial" w:cs="Arial"/>
          <w:sz w:val="20"/>
          <w:szCs w:val="20"/>
        </w:rPr>
        <w:t>Developed Oozie and</w:t>
      </w:r>
      <w:r w:rsidR="00042041" w:rsidRPr="009D68B4">
        <w:rPr>
          <w:rFonts w:ascii="Arial" w:hAnsi="Arial" w:cs="Arial"/>
          <w:sz w:val="20"/>
          <w:szCs w:val="20"/>
        </w:rPr>
        <w:t xml:space="preserve"> Hive codes for </w:t>
      </w:r>
      <w:r w:rsidR="00C848A3" w:rsidRPr="009D68B4">
        <w:rPr>
          <w:rFonts w:ascii="Arial" w:hAnsi="Arial" w:cs="Arial"/>
          <w:sz w:val="20"/>
          <w:szCs w:val="20"/>
        </w:rPr>
        <w:t xml:space="preserve">the </w:t>
      </w:r>
      <w:r w:rsidR="00042041" w:rsidRPr="009D68B4">
        <w:rPr>
          <w:rFonts w:ascii="Arial" w:hAnsi="Arial" w:cs="Arial"/>
          <w:sz w:val="20"/>
          <w:szCs w:val="20"/>
        </w:rPr>
        <w:t xml:space="preserve">materialization of data enrichment in </w:t>
      </w:r>
      <w:r w:rsidR="00C848A3" w:rsidRPr="009D68B4">
        <w:rPr>
          <w:rFonts w:ascii="Arial" w:hAnsi="Arial" w:cs="Arial"/>
          <w:sz w:val="20"/>
          <w:szCs w:val="20"/>
        </w:rPr>
        <w:t xml:space="preserve">the </w:t>
      </w:r>
      <w:r w:rsidR="00042041" w:rsidRPr="009D68B4">
        <w:rPr>
          <w:rFonts w:ascii="Arial" w:hAnsi="Arial" w:cs="Arial"/>
          <w:sz w:val="20"/>
          <w:szCs w:val="20"/>
        </w:rPr>
        <w:t>data lake</w:t>
      </w:r>
    </w:p>
    <w:p w14:paraId="707C4DD4" w14:textId="77777777" w:rsidR="00DD0A54" w:rsidRPr="009D68B4" w:rsidRDefault="00B555E5" w:rsidP="00DD0A54">
      <w:pPr>
        <w:pStyle w:val="Normalarial"/>
        <w:keepNext w:val="0"/>
        <w:numPr>
          <w:ilvl w:val="0"/>
          <w:numId w:val="0"/>
        </w:numPr>
        <w:spacing w:before="20"/>
        <w:ind w:left="360"/>
        <w:outlineLvl w:val="9"/>
      </w:pPr>
      <w:r w:rsidRPr="009D68B4">
        <w:rPr>
          <w:b/>
        </w:rPr>
        <w:t>Technical Environment</w:t>
      </w:r>
      <w:r w:rsidR="00914B5D" w:rsidRPr="009D68B4">
        <w:rPr>
          <w:b/>
        </w:rPr>
        <w:t>:</w:t>
      </w:r>
    </w:p>
    <w:p w14:paraId="6C71540F" w14:textId="435F595C" w:rsidR="00465683" w:rsidRPr="009D68B4" w:rsidRDefault="00042041" w:rsidP="00F23199">
      <w:pPr>
        <w:pStyle w:val="Normalarial"/>
        <w:numPr>
          <w:ilvl w:val="0"/>
          <w:numId w:val="0"/>
        </w:numPr>
        <w:spacing w:before="20"/>
        <w:ind w:left="360"/>
        <w:jc w:val="both"/>
      </w:pPr>
      <w:r w:rsidRPr="009D68B4">
        <w:t>Hortonworks (</w:t>
      </w:r>
      <w:r w:rsidR="00837AAD" w:rsidRPr="009D68B4">
        <w:t>NiFi</w:t>
      </w:r>
      <w:r w:rsidRPr="009D68B4">
        <w:t>, Sqoop, Hive, Oozie, Amba</w:t>
      </w:r>
      <w:r w:rsidR="00F23199" w:rsidRPr="009D68B4">
        <w:t>ri, Pig), Shell script, Jira, Confluence, BitB</w:t>
      </w:r>
      <w:r w:rsidRPr="009D68B4">
        <w:t>ucket</w:t>
      </w:r>
      <w:r w:rsidR="00F23199" w:rsidRPr="009D68B4">
        <w:t xml:space="preserve">, </w:t>
      </w:r>
      <w:r w:rsidRPr="009D68B4">
        <w:t>Data zonings, Data ingestion framework, Data processing framework</w:t>
      </w:r>
    </w:p>
    <w:p w14:paraId="2467F160" w14:textId="77777777" w:rsidR="00545D8D" w:rsidRPr="009D68B4" w:rsidRDefault="00545D8D" w:rsidP="00545D8D">
      <w:pPr>
        <w:pBdr>
          <w:bottom w:val="single" w:sz="4" w:space="1" w:color="BFBFBF" w:themeColor="background1" w:themeShade="BF"/>
        </w:pBdr>
        <w:tabs>
          <w:tab w:val="left" w:pos="360"/>
          <w:tab w:val="left" w:pos="5760"/>
        </w:tabs>
        <w:rPr>
          <w:rFonts w:ascii="Arial" w:hAnsi="Arial" w:cs="Arial"/>
          <w:bCs/>
          <w:sz w:val="20"/>
          <w:szCs w:val="20"/>
        </w:rPr>
      </w:pPr>
    </w:p>
    <w:p w14:paraId="42A3B3D6" w14:textId="67A4C73E" w:rsidR="00545D8D" w:rsidRPr="009D68B4" w:rsidRDefault="00545D8D" w:rsidP="00545D8D">
      <w:pPr>
        <w:tabs>
          <w:tab w:val="left" w:pos="360"/>
          <w:tab w:val="left" w:pos="5760"/>
        </w:tabs>
        <w:rPr>
          <w:rFonts w:ascii="Arial" w:hAnsi="Arial" w:cs="Arial"/>
          <w:bCs/>
          <w:sz w:val="20"/>
          <w:szCs w:val="20"/>
        </w:rPr>
      </w:pPr>
    </w:p>
    <w:p w14:paraId="1D36E8EB" w14:textId="53A63754" w:rsidR="00774008" w:rsidRPr="009D68B4" w:rsidRDefault="00B978B2" w:rsidP="00774008">
      <w:pPr>
        <w:pStyle w:val="Normalarial"/>
        <w:numPr>
          <w:ilvl w:val="0"/>
          <w:numId w:val="0"/>
        </w:numPr>
        <w:tabs>
          <w:tab w:val="right" w:pos="10440"/>
        </w:tabs>
        <w:rPr>
          <w:rStyle w:val="HTMLTypewriter"/>
          <w:rFonts w:ascii="Arial" w:hAnsi="Arial" w:cs="Arial"/>
          <w:b/>
        </w:rPr>
      </w:pPr>
      <w:r w:rsidRPr="009D68B4">
        <w:rPr>
          <w:rStyle w:val="HTMLTypewriter"/>
          <w:rFonts w:ascii="Arial" w:hAnsi="Arial" w:cs="Arial"/>
          <w:b/>
        </w:rPr>
        <w:t>CONSULTANCY ORG</w:t>
      </w:r>
      <w:r w:rsidR="0055642A" w:rsidRPr="009D68B4">
        <w:rPr>
          <w:rStyle w:val="HTMLTypewriter"/>
          <w:rFonts w:ascii="Arial" w:hAnsi="Arial" w:cs="Arial"/>
          <w:b/>
        </w:rPr>
        <w:tab/>
      </w:r>
      <w:r w:rsidRPr="009D68B4">
        <w:rPr>
          <w:rStyle w:val="HTMLTypewriter"/>
          <w:rFonts w:ascii="Arial" w:hAnsi="Arial" w:cs="Arial"/>
          <w:b/>
        </w:rPr>
        <w:t>Feb 2016 – Aug 201</w:t>
      </w:r>
      <w:r w:rsidR="00F0222C" w:rsidRPr="009D68B4">
        <w:rPr>
          <w:rStyle w:val="HTMLTypewriter"/>
          <w:rFonts w:ascii="Arial" w:hAnsi="Arial" w:cs="Arial"/>
          <w:b/>
        </w:rPr>
        <w:t>7</w:t>
      </w:r>
    </w:p>
    <w:p w14:paraId="5E92407B" w14:textId="48448662" w:rsidR="00B812A1" w:rsidRPr="009D68B4" w:rsidRDefault="00B978B2" w:rsidP="0055642A">
      <w:pPr>
        <w:pStyle w:val="Normalarial"/>
        <w:numPr>
          <w:ilvl w:val="0"/>
          <w:numId w:val="0"/>
        </w:numPr>
        <w:tabs>
          <w:tab w:val="right" w:pos="10440"/>
        </w:tabs>
        <w:rPr>
          <w:rStyle w:val="HTMLTypewriter"/>
          <w:rFonts w:ascii="Arial" w:hAnsi="Arial" w:cs="Arial"/>
          <w:b/>
          <w:color w:val="000080"/>
        </w:rPr>
      </w:pPr>
      <w:r w:rsidRPr="009D68B4">
        <w:rPr>
          <w:rStyle w:val="HTMLTypewriter"/>
          <w:rFonts w:ascii="Arial" w:hAnsi="Arial" w:cs="Arial"/>
          <w:b/>
          <w:color w:val="000080"/>
        </w:rPr>
        <w:t xml:space="preserve">Senior Big Data Consultant </w:t>
      </w:r>
      <w:r w:rsidR="00B812A1" w:rsidRPr="009D68B4">
        <w:rPr>
          <w:rStyle w:val="HTMLTypewriter"/>
          <w:rFonts w:ascii="Arial" w:hAnsi="Arial" w:cs="Arial"/>
          <w:b/>
          <w:color w:val="000080"/>
        </w:rPr>
        <w:tab/>
      </w:r>
    </w:p>
    <w:p w14:paraId="2BC0A8F8" w14:textId="14A7BCA4" w:rsidR="00B812A1" w:rsidRPr="009D68B4" w:rsidRDefault="00B812A1" w:rsidP="00DD0A54">
      <w:pPr>
        <w:rPr>
          <w:rStyle w:val="HTMLTypewriter"/>
          <w:rFonts w:ascii="Arial" w:hAnsi="Arial" w:cs="Arial"/>
          <w:b/>
        </w:rPr>
      </w:pPr>
      <w:r w:rsidRPr="009D68B4">
        <w:rPr>
          <w:rStyle w:val="HTMLTypewriter"/>
          <w:rFonts w:ascii="Arial" w:hAnsi="Arial" w:cs="Arial"/>
          <w:b/>
        </w:rPr>
        <w:t xml:space="preserve">Client: </w:t>
      </w:r>
      <w:r w:rsidR="00B978B2" w:rsidRPr="009D68B4">
        <w:rPr>
          <w:rStyle w:val="HTMLTypewriter"/>
          <w:rFonts w:ascii="Arial" w:hAnsi="Arial" w:cs="Arial"/>
          <w:b/>
        </w:rPr>
        <w:t xml:space="preserve">Freedom Mobile Communications Company (Data </w:t>
      </w:r>
      <w:r w:rsidR="00493A04" w:rsidRPr="009D68B4">
        <w:rPr>
          <w:rStyle w:val="HTMLTypewriter"/>
          <w:rFonts w:ascii="Arial" w:hAnsi="Arial" w:cs="Arial"/>
          <w:b/>
        </w:rPr>
        <w:t>Architect</w:t>
      </w:r>
      <w:r w:rsidR="00B978B2" w:rsidRPr="009D68B4">
        <w:rPr>
          <w:rStyle w:val="HTMLTypewriter"/>
          <w:rFonts w:ascii="Arial" w:hAnsi="Arial" w:cs="Arial"/>
          <w:b/>
        </w:rPr>
        <w:t>)</w:t>
      </w:r>
    </w:p>
    <w:p w14:paraId="682BF585" w14:textId="718A1804" w:rsidR="00B978B2" w:rsidRPr="009D68B4" w:rsidRDefault="00F23199" w:rsidP="00B978B2">
      <w:pPr>
        <w:numPr>
          <w:ilvl w:val="0"/>
          <w:numId w:val="9"/>
        </w:numPr>
        <w:tabs>
          <w:tab w:val="left" w:pos="2835"/>
          <w:tab w:val="left" w:pos="3544"/>
          <w:tab w:val="left" w:pos="4111"/>
          <w:tab w:val="left" w:pos="4820"/>
          <w:tab w:val="left" w:pos="5387"/>
          <w:tab w:val="left" w:pos="5954"/>
          <w:tab w:val="left" w:pos="6521"/>
          <w:tab w:val="left" w:pos="7371"/>
          <w:tab w:val="left" w:pos="8222"/>
        </w:tabs>
        <w:jc w:val="both"/>
        <w:rPr>
          <w:rFonts w:ascii="Arial" w:hAnsi="Arial" w:cs="Arial"/>
          <w:sz w:val="20"/>
          <w:szCs w:val="20"/>
        </w:rPr>
      </w:pPr>
      <w:r w:rsidRPr="009D68B4">
        <w:rPr>
          <w:rFonts w:ascii="Arial" w:hAnsi="Arial" w:cs="Arial"/>
          <w:sz w:val="20"/>
          <w:szCs w:val="20"/>
        </w:rPr>
        <w:t xml:space="preserve">Performed </w:t>
      </w:r>
      <w:r w:rsidR="00B978B2" w:rsidRPr="009D68B4">
        <w:rPr>
          <w:rFonts w:ascii="Arial" w:hAnsi="Arial" w:cs="Arial"/>
          <w:sz w:val="20"/>
          <w:szCs w:val="20"/>
        </w:rPr>
        <w:t>Social media integ</w:t>
      </w:r>
      <w:r w:rsidRPr="009D68B4">
        <w:rPr>
          <w:rFonts w:ascii="Arial" w:hAnsi="Arial" w:cs="Arial"/>
          <w:sz w:val="20"/>
          <w:szCs w:val="20"/>
        </w:rPr>
        <w:t>ration, scoring, categorization and</w:t>
      </w:r>
      <w:r w:rsidR="00B978B2" w:rsidRPr="009D68B4">
        <w:rPr>
          <w:rFonts w:ascii="Arial" w:hAnsi="Arial" w:cs="Arial"/>
          <w:sz w:val="20"/>
          <w:szCs w:val="20"/>
        </w:rPr>
        <w:t xml:space="preserve"> enhancements and improvements in promotional campaigns for advertisements</w:t>
      </w:r>
    </w:p>
    <w:p w14:paraId="7976E3D4" w14:textId="1873508B" w:rsidR="00B978B2" w:rsidRPr="009D68B4" w:rsidRDefault="00F23199" w:rsidP="00B978B2">
      <w:pPr>
        <w:numPr>
          <w:ilvl w:val="0"/>
          <w:numId w:val="9"/>
        </w:numPr>
        <w:tabs>
          <w:tab w:val="left" w:pos="2835"/>
          <w:tab w:val="left" w:pos="3544"/>
          <w:tab w:val="left" w:pos="4111"/>
          <w:tab w:val="left" w:pos="4820"/>
          <w:tab w:val="left" w:pos="5387"/>
          <w:tab w:val="left" w:pos="5954"/>
          <w:tab w:val="left" w:pos="6521"/>
          <w:tab w:val="left" w:pos="7371"/>
          <w:tab w:val="left" w:pos="8222"/>
        </w:tabs>
        <w:jc w:val="both"/>
        <w:rPr>
          <w:rFonts w:ascii="Arial" w:hAnsi="Arial" w:cs="Arial"/>
          <w:sz w:val="20"/>
          <w:szCs w:val="20"/>
        </w:rPr>
      </w:pPr>
      <w:r w:rsidRPr="009D68B4">
        <w:rPr>
          <w:rFonts w:ascii="Arial" w:hAnsi="Arial" w:cs="Arial"/>
          <w:sz w:val="20"/>
          <w:szCs w:val="20"/>
        </w:rPr>
        <w:t>Designed and d</w:t>
      </w:r>
      <w:r w:rsidR="00B978B2" w:rsidRPr="009D68B4">
        <w:rPr>
          <w:rFonts w:ascii="Arial" w:hAnsi="Arial" w:cs="Arial"/>
          <w:sz w:val="20"/>
          <w:szCs w:val="20"/>
        </w:rPr>
        <w:t xml:space="preserve">eveloped data ingestion framework to aggregate data from social media twitter logs, marketing channels, Teradata- EDW source and third-party demographic database using Apache </w:t>
      </w:r>
      <w:r w:rsidR="00837AAD" w:rsidRPr="009D68B4">
        <w:rPr>
          <w:rFonts w:ascii="Arial" w:hAnsi="Arial" w:cs="Arial"/>
          <w:sz w:val="20"/>
          <w:szCs w:val="20"/>
        </w:rPr>
        <w:t>NiFi</w:t>
      </w:r>
      <w:r w:rsidR="00B978B2" w:rsidRPr="009D68B4">
        <w:rPr>
          <w:rFonts w:ascii="Arial" w:hAnsi="Arial" w:cs="Arial"/>
          <w:sz w:val="20"/>
          <w:szCs w:val="20"/>
        </w:rPr>
        <w:t xml:space="preserve">, Sqoop, Oozie and </w:t>
      </w:r>
      <w:r w:rsidRPr="009D68B4">
        <w:rPr>
          <w:rFonts w:ascii="Arial" w:hAnsi="Arial" w:cs="Arial"/>
          <w:sz w:val="20"/>
          <w:szCs w:val="20"/>
        </w:rPr>
        <w:t>Spark</w:t>
      </w:r>
      <w:r w:rsidR="00B978B2" w:rsidRPr="009D68B4">
        <w:rPr>
          <w:rFonts w:ascii="Arial" w:hAnsi="Arial" w:cs="Arial"/>
          <w:sz w:val="20"/>
          <w:szCs w:val="20"/>
        </w:rPr>
        <w:t xml:space="preserve"> streaming</w:t>
      </w:r>
    </w:p>
    <w:p w14:paraId="610F2729" w14:textId="4FA62B9C" w:rsidR="00B978B2" w:rsidRPr="009D68B4" w:rsidRDefault="00B978B2" w:rsidP="00B978B2">
      <w:pPr>
        <w:numPr>
          <w:ilvl w:val="0"/>
          <w:numId w:val="9"/>
        </w:numPr>
        <w:tabs>
          <w:tab w:val="left" w:pos="2835"/>
          <w:tab w:val="left" w:pos="3544"/>
          <w:tab w:val="left" w:pos="4111"/>
          <w:tab w:val="left" w:pos="4820"/>
          <w:tab w:val="left" w:pos="5387"/>
          <w:tab w:val="left" w:pos="5954"/>
          <w:tab w:val="left" w:pos="6521"/>
          <w:tab w:val="left" w:pos="7371"/>
          <w:tab w:val="left" w:pos="8222"/>
        </w:tabs>
        <w:jc w:val="both"/>
        <w:rPr>
          <w:rFonts w:ascii="Arial" w:hAnsi="Arial" w:cs="Arial"/>
          <w:sz w:val="20"/>
          <w:szCs w:val="20"/>
        </w:rPr>
      </w:pPr>
      <w:r w:rsidRPr="009D68B4">
        <w:rPr>
          <w:rFonts w:ascii="Arial" w:hAnsi="Arial" w:cs="Arial"/>
          <w:sz w:val="20"/>
          <w:szCs w:val="20"/>
        </w:rPr>
        <w:t>Applied machine learning method</w:t>
      </w:r>
      <w:r w:rsidR="00F23199" w:rsidRPr="009D68B4">
        <w:rPr>
          <w:rFonts w:ascii="Arial" w:hAnsi="Arial" w:cs="Arial"/>
          <w:sz w:val="20"/>
          <w:szCs w:val="20"/>
        </w:rPr>
        <w:t>s, principle component analysis</w:t>
      </w:r>
      <w:r w:rsidRPr="009D68B4">
        <w:rPr>
          <w:rFonts w:ascii="Arial" w:hAnsi="Arial" w:cs="Arial"/>
          <w:sz w:val="20"/>
          <w:szCs w:val="20"/>
        </w:rPr>
        <w:t xml:space="preserve"> and regression testing on the dataset to build a customer sentiment analysis model through Natural language processing and K-means algorithm using </w:t>
      </w:r>
      <w:r w:rsidR="00F23199" w:rsidRPr="009D68B4">
        <w:rPr>
          <w:rFonts w:ascii="Arial" w:hAnsi="Arial" w:cs="Arial"/>
          <w:sz w:val="20"/>
          <w:szCs w:val="20"/>
        </w:rPr>
        <w:t>Spark</w:t>
      </w:r>
      <w:r w:rsidR="00547F9D" w:rsidRPr="009D68B4">
        <w:rPr>
          <w:rFonts w:ascii="Arial" w:hAnsi="Arial" w:cs="Arial"/>
          <w:sz w:val="20"/>
          <w:szCs w:val="20"/>
        </w:rPr>
        <w:t xml:space="preserve"> </w:t>
      </w:r>
      <w:r w:rsidR="00F23199" w:rsidRPr="009D68B4">
        <w:rPr>
          <w:rFonts w:ascii="Arial" w:hAnsi="Arial" w:cs="Arial"/>
          <w:sz w:val="20"/>
          <w:szCs w:val="20"/>
        </w:rPr>
        <w:t>(Scala) and Hive component</w:t>
      </w:r>
    </w:p>
    <w:p w14:paraId="1D5E4682" w14:textId="22AFA9CF" w:rsidR="00B978B2" w:rsidRPr="009D68B4" w:rsidRDefault="00B978B2" w:rsidP="00B978B2">
      <w:pPr>
        <w:numPr>
          <w:ilvl w:val="0"/>
          <w:numId w:val="9"/>
        </w:numPr>
        <w:tabs>
          <w:tab w:val="left" w:pos="2835"/>
          <w:tab w:val="left" w:pos="3544"/>
          <w:tab w:val="left" w:pos="4111"/>
          <w:tab w:val="left" w:pos="4820"/>
          <w:tab w:val="left" w:pos="5387"/>
          <w:tab w:val="left" w:pos="5954"/>
          <w:tab w:val="left" w:pos="6521"/>
          <w:tab w:val="left" w:pos="7371"/>
          <w:tab w:val="left" w:pos="8222"/>
        </w:tabs>
        <w:jc w:val="both"/>
        <w:rPr>
          <w:rFonts w:ascii="Arial" w:hAnsi="Arial" w:cs="Arial"/>
          <w:sz w:val="20"/>
          <w:szCs w:val="20"/>
        </w:rPr>
      </w:pPr>
      <w:r w:rsidRPr="009D68B4">
        <w:rPr>
          <w:rFonts w:ascii="Arial" w:hAnsi="Arial" w:cs="Arial"/>
          <w:sz w:val="20"/>
          <w:szCs w:val="20"/>
        </w:rPr>
        <w:t>Performed complete Hive Data mode</w:t>
      </w:r>
      <w:r w:rsidR="00C848A3" w:rsidRPr="009D68B4">
        <w:rPr>
          <w:rFonts w:ascii="Arial" w:hAnsi="Arial" w:cs="Arial"/>
          <w:sz w:val="20"/>
          <w:szCs w:val="20"/>
        </w:rPr>
        <w:t>l</w:t>
      </w:r>
      <w:r w:rsidRPr="009D68B4">
        <w:rPr>
          <w:rFonts w:ascii="Arial" w:hAnsi="Arial" w:cs="Arial"/>
          <w:sz w:val="20"/>
          <w:szCs w:val="20"/>
        </w:rPr>
        <w:t>ling, Hive data enrichment, coded Hive DDL/DML. Coded Scala</w:t>
      </w:r>
      <w:r w:rsidR="00C848A3" w:rsidRPr="009D68B4">
        <w:rPr>
          <w:rFonts w:ascii="Arial" w:hAnsi="Arial" w:cs="Arial"/>
          <w:sz w:val="20"/>
          <w:szCs w:val="20"/>
        </w:rPr>
        <w:t>-</w:t>
      </w:r>
      <w:r w:rsidRPr="009D68B4">
        <w:rPr>
          <w:rFonts w:ascii="Arial" w:hAnsi="Arial" w:cs="Arial"/>
          <w:sz w:val="20"/>
          <w:szCs w:val="20"/>
        </w:rPr>
        <w:t xml:space="preserve">based </w:t>
      </w:r>
      <w:r w:rsidR="00F23199" w:rsidRPr="009D68B4">
        <w:rPr>
          <w:rFonts w:ascii="Arial" w:hAnsi="Arial" w:cs="Arial"/>
          <w:sz w:val="20"/>
          <w:szCs w:val="20"/>
        </w:rPr>
        <w:t>SPARK</w:t>
      </w:r>
      <w:r w:rsidRPr="009D68B4">
        <w:rPr>
          <w:rFonts w:ascii="Arial" w:hAnsi="Arial" w:cs="Arial"/>
          <w:sz w:val="20"/>
          <w:szCs w:val="20"/>
        </w:rPr>
        <w:t xml:space="preserve"> programming for data analysis and integrated to micro strategy visualization dashboard</w:t>
      </w:r>
    </w:p>
    <w:p w14:paraId="44C3B14F" w14:textId="437D4683" w:rsidR="00B978B2" w:rsidRPr="009D68B4" w:rsidRDefault="00B978B2" w:rsidP="00B978B2">
      <w:pPr>
        <w:numPr>
          <w:ilvl w:val="0"/>
          <w:numId w:val="9"/>
        </w:numPr>
        <w:tabs>
          <w:tab w:val="left" w:pos="2835"/>
          <w:tab w:val="left" w:pos="3544"/>
          <w:tab w:val="left" w:pos="4111"/>
          <w:tab w:val="left" w:pos="4820"/>
          <w:tab w:val="left" w:pos="5387"/>
          <w:tab w:val="left" w:pos="5954"/>
          <w:tab w:val="left" w:pos="6521"/>
          <w:tab w:val="left" w:pos="7371"/>
          <w:tab w:val="left" w:pos="8222"/>
        </w:tabs>
        <w:jc w:val="both"/>
        <w:rPr>
          <w:rFonts w:ascii="Arial" w:hAnsi="Arial" w:cs="Arial"/>
          <w:sz w:val="20"/>
          <w:szCs w:val="20"/>
        </w:rPr>
      </w:pPr>
      <w:r w:rsidRPr="009D68B4">
        <w:rPr>
          <w:rFonts w:ascii="Arial" w:hAnsi="Arial" w:cs="Arial"/>
          <w:sz w:val="20"/>
          <w:szCs w:val="20"/>
        </w:rPr>
        <w:t xml:space="preserve">Installed, configured two </w:t>
      </w:r>
      <w:r w:rsidR="00F23199" w:rsidRPr="009D68B4">
        <w:rPr>
          <w:rFonts w:ascii="Arial" w:hAnsi="Arial" w:cs="Arial"/>
          <w:sz w:val="20"/>
          <w:szCs w:val="20"/>
        </w:rPr>
        <w:t>nodes</w:t>
      </w:r>
      <w:r w:rsidRPr="009D68B4">
        <w:rPr>
          <w:rFonts w:ascii="Arial" w:hAnsi="Arial" w:cs="Arial"/>
          <w:sz w:val="20"/>
          <w:szCs w:val="20"/>
        </w:rPr>
        <w:t xml:space="preserve"> standalone </w:t>
      </w:r>
      <w:r w:rsidR="00837AAD" w:rsidRPr="009D68B4">
        <w:rPr>
          <w:rFonts w:ascii="Arial" w:hAnsi="Arial" w:cs="Arial"/>
          <w:sz w:val="20"/>
          <w:szCs w:val="20"/>
        </w:rPr>
        <w:t>NiFi</w:t>
      </w:r>
      <w:r w:rsidRPr="009D68B4">
        <w:rPr>
          <w:rFonts w:ascii="Arial" w:hAnsi="Arial" w:cs="Arial"/>
          <w:sz w:val="20"/>
          <w:szCs w:val="20"/>
        </w:rPr>
        <w:t xml:space="preserve"> cluster. Transformed the client testing Hado</w:t>
      </w:r>
      <w:r w:rsidR="00F23199" w:rsidRPr="009D68B4">
        <w:rPr>
          <w:rFonts w:ascii="Arial" w:hAnsi="Arial" w:cs="Arial"/>
          <w:sz w:val="20"/>
          <w:szCs w:val="20"/>
        </w:rPr>
        <w:t>op cluster into a production</w:t>
      </w:r>
      <w:r w:rsidRPr="009D68B4">
        <w:rPr>
          <w:rFonts w:ascii="Arial" w:hAnsi="Arial" w:cs="Arial"/>
          <w:sz w:val="20"/>
          <w:szCs w:val="20"/>
        </w:rPr>
        <w:t xml:space="preserve"> cluster by building codes, deploying data zoning and enabling Kerberos security</w:t>
      </w:r>
    </w:p>
    <w:p w14:paraId="2275F380" w14:textId="7C3CAE2B" w:rsidR="00B978B2" w:rsidRPr="009D68B4" w:rsidRDefault="00B978B2" w:rsidP="00B978B2">
      <w:pPr>
        <w:numPr>
          <w:ilvl w:val="0"/>
          <w:numId w:val="9"/>
        </w:numPr>
        <w:tabs>
          <w:tab w:val="left" w:pos="2835"/>
          <w:tab w:val="left" w:pos="3544"/>
          <w:tab w:val="left" w:pos="4111"/>
          <w:tab w:val="left" w:pos="4820"/>
          <w:tab w:val="left" w:pos="5387"/>
          <w:tab w:val="left" w:pos="5954"/>
          <w:tab w:val="left" w:pos="6521"/>
          <w:tab w:val="left" w:pos="7371"/>
          <w:tab w:val="left" w:pos="8222"/>
        </w:tabs>
        <w:jc w:val="both"/>
        <w:rPr>
          <w:rFonts w:ascii="Arial" w:hAnsi="Arial" w:cs="Arial"/>
          <w:sz w:val="20"/>
          <w:szCs w:val="20"/>
        </w:rPr>
      </w:pPr>
      <w:r w:rsidRPr="009D68B4">
        <w:rPr>
          <w:rFonts w:ascii="Arial" w:hAnsi="Arial" w:cs="Arial"/>
          <w:sz w:val="20"/>
          <w:szCs w:val="20"/>
        </w:rPr>
        <w:t xml:space="preserve">Conducted cluster sizing, tuning, performance benchmarking. Introduced YARN queues, </w:t>
      </w:r>
      <w:r w:rsidR="00F23199" w:rsidRPr="009D68B4">
        <w:rPr>
          <w:rFonts w:ascii="Arial" w:hAnsi="Arial" w:cs="Arial"/>
          <w:sz w:val="20"/>
          <w:szCs w:val="20"/>
        </w:rPr>
        <w:t>ACL</w:t>
      </w:r>
      <w:r w:rsidRPr="009D68B4">
        <w:rPr>
          <w:rFonts w:ascii="Arial" w:hAnsi="Arial" w:cs="Arial"/>
          <w:sz w:val="20"/>
          <w:szCs w:val="20"/>
        </w:rPr>
        <w:t>s and quote allocations for multi</w:t>
      </w:r>
      <w:r w:rsidR="00C848A3" w:rsidRPr="009D68B4">
        <w:rPr>
          <w:rFonts w:ascii="Arial" w:hAnsi="Arial" w:cs="Arial"/>
          <w:sz w:val="20"/>
          <w:szCs w:val="20"/>
        </w:rPr>
        <w:t>-</w:t>
      </w:r>
      <w:r w:rsidRPr="009D68B4">
        <w:rPr>
          <w:rFonts w:ascii="Arial" w:hAnsi="Arial" w:cs="Arial"/>
          <w:sz w:val="20"/>
          <w:szCs w:val="20"/>
        </w:rPr>
        <w:t>tenancy</w:t>
      </w:r>
    </w:p>
    <w:p w14:paraId="693DF4DF" w14:textId="17292D8F" w:rsidR="00B812A1" w:rsidRPr="009D68B4" w:rsidRDefault="00B978B2" w:rsidP="00B978B2">
      <w:pPr>
        <w:numPr>
          <w:ilvl w:val="0"/>
          <w:numId w:val="9"/>
        </w:numPr>
        <w:tabs>
          <w:tab w:val="left" w:pos="2835"/>
          <w:tab w:val="left" w:pos="3544"/>
          <w:tab w:val="left" w:pos="4111"/>
          <w:tab w:val="left" w:pos="4820"/>
          <w:tab w:val="left" w:pos="5387"/>
          <w:tab w:val="left" w:pos="5954"/>
          <w:tab w:val="left" w:pos="6521"/>
          <w:tab w:val="left" w:pos="7371"/>
          <w:tab w:val="left" w:pos="8222"/>
        </w:tabs>
        <w:jc w:val="both"/>
        <w:rPr>
          <w:rFonts w:ascii="Arial" w:hAnsi="Arial" w:cs="Arial"/>
          <w:sz w:val="20"/>
          <w:szCs w:val="20"/>
        </w:rPr>
      </w:pPr>
      <w:r w:rsidRPr="009D68B4">
        <w:rPr>
          <w:rFonts w:ascii="Arial" w:hAnsi="Arial" w:cs="Arial"/>
          <w:sz w:val="20"/>
          <w:szCs w:val="20"/>
        </w:rPr>
        <w:t>Worked closely with System Administrators, Data owners and key business leaders to establish SLAs and acceptable performance metrics for Hadoop as a service offering</w:t>
      </w:r>
    </w:p>
    <w:p w14:paraId="44444036" w14:textId="77777777" w:rsidR="00DD0A54" w:rsidRPr="009D68B4" w:rsidRDefault="00B555E5" w:rsidP="00DD0A54">
      <w:pPr>
        <w:pStyle w:val="Normalarial"/>
        <w:keepNext w:val="0"/>
        <w:numPr>
          <w:ilvl w:val="0"/>
          <w:numId w:val="0"/>
        </w:numPr>
        <w:ind w:left="360"/>
        <w:outlineLvl w:val="9"/>
        <w:rPr>
          <w:b/>
        </w:rPr>
      </w:pPr>
      <w:r w:rsidRPr="009D68B4">
        <w:rPr>
          <w:b/>
        </w:rPr>
        <w:t>Technical Environment:</w:t>
      </w:r>
    </w:p>
    <w:p w14:paraId="52B2A1EF" w14:textId="602CC3C6" w:rsidR="00465683" w:rsidRPr="009D68B4" w:rsidRDefault="00B978B2" w:rsidP="00B978B2">
      <w:pPr>
        <w:pStyle w:val="Normalarial"/>
        <w:numPr>
          <w:ilvl w:val="0"/>
          <w:numId w:val="0"/>
        </w:numPr>
        <w:spacing w:before="20"/>
        <w:ind w:left="360"/>
        <w:jc w:val="both"/>
      </w:pPr>
      <w:r w:rsidRPr="009D68B4">
        <w:t>Hortonworks (</w:t>
      </w:r>
      <w:r w:rsidR="00837AAD" w:rsidRPr="009D68B4">
        <w:t>NiFi</w:t>
      </w:r>
      <w:r w:rsidRPr="009D68B4">
        <w:t xml:space="preserve">, </w:t>
      </w:r>
      <w:r w:rsidR="00F23199" w:rsidRPr="009D68B4">
        <w:t>Spark</w:t>
      </w:r>
      <w:r w:rsidRPr="009D68B4">
        <w:t xml:space="preserve">, </w:t>
      </w:r>
      <w:r w:rsidR="00F23199" w:rsidRPr="009D68B4">
        <w:t>Spark</w:t>
      </w:r>
      <w:r w:rsidRPr="009D68B4">
        <w:t xml:space="preserve"> streaming, Oozie, Sqoop, Zeppelin, Ambari), Scala, Shell script. Cluster application administration, Data zonings, Data ingestion framework, Data processing framework, Data consumption framework</w:t>
      </w:r>
    </w:p>
    <w:p w14:paraId="4B085F28" w14:textId="77777777" w:rsidR="00B812A1" w:rsidRPr="009D68B4" w:rsidRDefault="00B812A1" w:rsidP="00F90A20">
      <w:pPr>
        <w:tabs>
          <w:tab w:val="left" w:pos="360"/>
          <w:tab w:val="left" w:pos="5760"/>
        </w:tabs>
        <w:rPr>
          <w:rFonts w:ascii="Arial" w:hAnsi="Arial" w:cs="Arial"/>
          <w:bCs/>
          <w:sz w:val="20"/>
          <w:szCs w:val="20"/>
        </w:rPr>
      </w:pPr>
    </w:p>
    <w:p w14:paraId="1B3767F6" w14:textId="20067823" w:rsidR="00B812A1" w:rsidRPr="009D68B4" w:rsidRDefault="00B978B2" w:rsidP="0055642A">
      <w:pPr>
        <w:pStyle w:val="Normalarial"/>
        <w:numPr>
          <w:ilvl w:val="0"/>
          <w:numId w:val="0"/>
        </w:numPr>
        <w:tabs>
          <w:tab w:val="right" w:pos="10440"/>
        </w:tabs>
        <w:rPr>
          <w:rStyle w:val="HTMLTypewriter"/>
          <w:rFonts w:ascii="Arial" w:hAnsi="Arial" w:cs="Arial"/>
          <w:b/>
          <w:color w:val="000080"/>
        </w:rPr>
      </w:pPr>
      <w:r w:rsidRPr="009D68B4">
        <w:rPr>
          <w:rStyle w:val="HTMLTypewriter"/>
          <w:rFonts w:ascii="Arial" w:hAnsi="Arial" w:cs="Arial"/>
          <w:b/>
          <w:color w:val="000080"/>
        </w:rPr>
        <w:t>Senior Big Data Consultant</w:t>
      </w:r>
      <w:r w:rsidRPr="009D68B4">
        <w:rPr>
          <w:rStyle w:val="HTMLTypewriter"/>
          <w:rFonts w:ascii="Arial" w:hAnsi="Arial" w:cs="Arial"/>
          <w:b/>
          <w:color w:val="000080"/>
        </w:rPr>
        <w:tab/>
      </w:r>
    </w:p>
    <w:p w14:paraId="379C0775" w14:textId="3EF2A547" w:rsidR="00B812A1" w:rsidRPr="009D68B4" w:rsidRDefault="00B812A1" w:rsidP="00DD0A54">
      <w:pPr>
        <w:rPr>
          <w:rStyle w:val="HTMLTypewriter"/>
          <w:rFonts w:ascii="Arial" w:hAnsi="Arial" w:cs="Arial"/>
          <w:b/>
        </w:rPr>
      </w:pPr>
      <w:r w:rsidRPr="009D68B4">
        <w:rPr>
          <w:rStyle w:val="HTMLTypewriter"/>
          <w:rFonts w:ascii="Arial" w:hAnsi="Arial" w:cs="Arial"/>
          <w:b/>
        </w:rPr>
        <w:t xml:space="preserve">Client: </w:t>
      </w:r>
      <w:r w:rsidR="00B978B2" w:rsidRPr="009D68B4">
        <w:rPr>
          <w:rStyle w:val="HTMLTypewriter"/>
          <w:rFonts w:ascii="Arial" w:hAnsi="Arial" w:cs="Arial"/>
          <w:b/>
        </w:rPr>
        <w:t>Global Data Aimia Advance</w:t>
      </w:r>
      <w:r w:rsidR="00C848A3" w:rsidRPr="009D68B4">
        <w:rPr>
          <w:rStyle w:val="HTMLTypewriter"/>
          <w:rFonts w:ascii="Arial" w:hAnsi="Arial" w:cs="Arial"/>
          <w:b/>
        </w:rPr>
        <w:t>d</w:t>
      </w:r>
      <w:r w:rsidR="00B978B2" w:rsidRPr="009D68B4">
        <w:rPr>
          <w:rStyle w:val="HTMLTypewriter"/>
          <w:rFonts w:ascii="Arial" w:hAnsi="Arial" w:cs="Arial"/>
          <w:b/>
        </w:rPr>
        <w:t xml:space="preserve"> Analytics Company</w:t>
      </w:r>
      <w:r w:rsidRPr="009D68B4">
        <w:rPr>
          <w:rStyle w:val="HTMLTypewriter"/>
          <w:rFonts w:ascii="Arial" w:hAnsi="Arial" w:cs="Arial"/>
          <w:b/>
        </w:rPr>
        <w:t xml:space="preserve"> </w:t>
      </w:r>
    </w:p>
    <w:p w14:paraId="78119AB7" w14:textId="1856E822" w:rsidR="00B978B2" w:rsidRPr="009D68B4" w:rsidRDefault="00B978B2" w:rsidP="00B978B2">
      <w:pPr>
        <w:numPr>
          <w:ilvl w:val="0"/>
          <w:numId w:val="10"/>
        </w:numPr>
        <w:jc w:val="both"/>
        <w:rPr>
          <w:rFonts w:ascii="Arial" w:hAnsi="Arial" w:cs="Arial"/>
          <w:sz w:val="20"/>
          <w:szCs w:val="20"/>
        </w:rPr>
      </w:pPr>
      <w:r w:rsidRPr="009D68B4">
        <w:rPr>
          <w:rFonts w:ascii="Arial" w:hAnsi="Arial" w:cs="Arial"/>
          <w:sz w:val="20"/>
          <w:szCs w:val="20"/>
        </w:rPr>
        <w:t xml:space="preserve">Kicked off the Big data implementation with </w:t>
      </w:r>
      <w:r w:rsidR="00C848A3" w:rsidRPr="009D68B4">
        <w:rPr>
          <w:rFonts w:ascii="Arial" w:hAnsi="Arial" w:cs="Arial"/>
          <w:sz w:val="20"/>
          <w:szCs w:val="20"/>
        </w:rPr>
        <w:t xml:space="preserve">the </w:t>
      </w:r>
      <w:r w:rsidRPr="009D68B4">
        <w:rPr>
          <w:rFonts w:ascii="Arial" w:hAnsi="Arial" w:cs="Arial"/>
          <w:sz w:val="20"/>
          <w:szCs w:val="20"/>
        </w:rPr>
        <w:t xml:space="preserve">client, understood their needs in data lake purpose, formulated into requirements and </w:t>
      </w:r>
      <w:r w:rsidR="00C848A3" w:rsidRPr="009D68B4">
        <w:rPr>
          <w:rFonts w:ascii="Arial" w:hAnsi="Arial" w:cs="Arial"/>
          <w:sz w:val="20"/>
          <w:szCs w:val="20"/>
        </w:rPr>
        <w:t xml:space="preserve">a </w:t>
      </w:r>
      <w:r w:rsidRPr="009D68B4">
        <w:rPr>
          <w:rFonts w:ascii="Arial" w:hAnsi="Arial" w:cs="Arial"/>
          <w:sz w:val="20"/>
          <w:szCs w:val="20"/>
        </w:rPr>
        <w:t>proposed end to end Hadoop solution stack, platform details along with a detailed implementation strategy</w:t>
      </w:r>
    </w:p>
    <w:p w14:paraId="5669601B" w14:textId="73C4EC9D" w:rsidR="00B978B2" w:rsidRPr="009D68B4" w:rsidRDefault="00F23199" w:rsidP="00B978B2">
      <w:pPr>
        <w:numPr>
          <w:ilvl w:val="0"/>
          <w:numId w:val="10"/>
        </w:numPr>
        <w:jc w:val="both"/>
        <w:rPr>
          <w:rFonts w:ascii="Arial" w:hAnsi="Arial" w:cs="Arial"/>
          <w:sz w:val="20"/>
          <w:szCs w:val="20"/>
        </w:rPr>
      </w:pPr>
      <w:r w:rsidRPr="009D68B4">
        <w:rPr>
          <w:rFonts w:ascii="Arial" w:hAnsi="Arial" w:cs="Arial"/>
          <w:sz w:val="20"/>
          <w:szCs w:val="20"/>
        </w:rPr>
        <w:t>Performed HDP and</w:t>
      </w:r>
      <w:r w:rsidR="00B978B2" w:rsidRPr="009D68B4">
        <w:rPr>
          <w:rFonts w:ascii="Arial" w:hAnsi="Arial" w:cs="Arial"/>
          <w:sz w:val="20"/>
          <w:szCs w:val="20"/>
        </w:rPr>
        <w:t xml:space="preserve"> HDF cluster sizing, storage sizing and multi</w:t>
      </w:r>
      <w:r w:rsidR="00C848A3" w:rsidRPr="009D68B4">
        <w:rPr>
          <w:rFonts w:ascii="Arial" w:hAnsi="Arial" w:cs="Arial"/>
          <w:sz w:val="20"/>
          <w:szCs w:val="20"/>
        </w:rPr>
        <w:t>-</w:t>
      </w:r>
      <w:r w:rsidR="00B978B2" w:rsidRPr="009D68B4">
        <w:rPr>
          <w:rFonts w:ascii="Arial" w:hAnsi="Arial" w:cs="Arial"/>
          <w:sz w:val="20"/>
          <w:szCs w:val="20"/>
        </w:rPr>
        <w:t>tenancy estimations</w:t>
      </w:r>
    </w:p>
    <w:p w14:paraId="2398CEF1" w14:textId="470B5071" w:rsidR="00B978B2" w:rsidRPr="009D68B4" w:rsidRDefault="00B978B2" w:rsidP="00B978B2">
      <w:pPr>
        <w:numPr>
          <w:ilvl w:val="0"/>
          <w:numId w:val="10"/>
        </w:numPr>
        <w:jc w:val="both"/>
        <w:rPr>
          <w:rFonts w:ascii="Arial" w:hAnsi="Arial" w:cs="Arial"/>
          <w:sz w:val="20"/>
          <w:szCs w:val="20"/>
        </w:rPr>
      </w:pPr>
      <w:r w:rsidRPr="009D68B4">
        <w:rPr>
          <w:rFonts w:ascii="Arial" w:hAnsi="Arial" w:cs="Arial"/>
          <w:sz w:val="20"/>
          <w:szCs w:val="20"/>
        </w:rPr>
        <w:t>Designed, installed and co</w:t>
      </w:r>
      <w:r w:rsidR="00F23199" w:rsidRPr="009D68B4">
        <w:rPr>
          <w:rFonts w:ascii="Arial" w:hAnsi="Arial" w:cs="Arial"/>
          <w:sz w:val="20"/>
          <w:szCs w:val="20"/>
        </w:rPr>
        <w:t>nfigured for 22 &amp; 16 nodes HDP and</w:t>
      </w:r>
      <w:r w:rsidRPr="009D68B4">
        <w:rPr>
          <w:rFonts w:ascii="Arial" w:hAnsi="Arial" w:cs="Arial"/>
          <w:sz w:val="20"/>
          <w:szCs w:val="20"/>
        </w:rPr>
        <w:t xml:space="preserve"> HDF</w:t>
      </w:r>
      <w:r w:rsidR="00F23199" w:rsidRPr="009D68B4">
        <w:rPr>
          <w:rFonts w:ascii="Arial" w:hAnsi="Arial" w:cs="Arial"/>
          <w:sz w:val="20"/>
          <w:szCs w:val="20"/>
        </w:rPr>
        <w:t xml:space="preserve"> </w:t>
      </w:r>
      <w:r w:rsidRPr="009D68B4">
        <w:rPr>
          <w:rFonts w:ascii="Arial" w:hAnsi="Arial" w:cs="Arial"/>
          <w:sz w:val="20"/>
          <w:szCs w:val="20"/>
        </w:rPr>
        <w:t>(</w:t>
      </w:r>
      <w:r w:rsidR="00837AAD" w:rsidRPr="009D68B4">
        <w:rPr>
          <w:rFonts w:ascii="Arial" w:hAnsi="Arial" w:cs="Arial"/>
          <w:sz w:val="20"/>
          <w:szCs w:val="20"/>
        </w:rPr>
        <w:t>NiFi</w:t>
      </w:r>
      <w:r w:rsidR="00F23199" w:rsidRPr="009D68B4">
        <w:rPr>
          <w:rFonts w:ascii="Arial" w:hAnsi="Arial" w:cs="Arial"/>
          <w:sz w:val="20"/>
          <w:szCs w:val="20"/>
        </w:rPr>
        <w:t>) production and</w:t>
      </w:r>
      <w:r w:rsidRPr="009D68B4">
        <w:rPr>
          <w:rFonts w:ascii="Arial" w:hAnsi="Arial" w:cs="Arial"/>
          <w:sz w:val="20"/>
          <w:szCs w:val="20"/>
        </w:rPr>
        <w:t xml:space="preserve"> development clusters</w:t>
      </w:r>
    </w:p>
    <w:p w14:paraId="3847B2F1" w14:textId="3E249995" w:rsidR="00B978B2" w:rsidRPr="009D68B4" w:rsidRDefault="00B978B2" w:rsidP="00B978B2">
      <w:pPr>
        <w:numPr>
          <w:ilvl w:val="0"/>
          <w:numId w:val="10"/>
        </w:numPr>
        <w:jc w:val="both"/>
        <w:rPr>
          <w:rFonts w:ascii="Arial" w:hAnsi="Arial" w:cs="Arial"/>
          <w:sz w:val="20"/>
          <w:szCs w:val="20"/>
        </w:rPr>
      </w:pPr>
      <w:r w:rsidRPr="009D68B4">
        <w:rPr>
          <w:rFonts w:ascii="Arial" w:hAnsi="Arial" w:cs="Arial"/>
          <w:sz w:val="20"/>
          <w:szCs w:val="20"/>
        </w:rPr>
        <w:t xml:space="preserve">Performed YARN capacity scheduler, HDFS schema deployment, </w:t>
      </w:r>
      <w:r w:rsidR="00F23199" w:rsidRPr="009D68B4">
        <w:rPr>
          <w:rFonts w:ascii="Arial" w:hAnsi="Arial" w:cs="Arial"/>
          <w:sz w:val="20"/>
          <w:szCs w:val="20"/>
        </w:rPr>
        <w:t>ACL</w:t>
      </w:r>
      <w:r w:rsidRPr="009D68B4">
        <w:rPr>
          <w:rFonts w:ascii="Arial" w:hAnsi="Arial" w:cs="Arial"/>
          <w:sz w:val="20"/>
          <w:szCs w:val="20"/>
        </w:rPr>
        <w:t xml:space="preserve"> enablement, levels of data governance, High availability setup, OS</w:t>
      </w:r>
      <w:r w:rsidR="00C848A3" w:rsidRPr="009D68B4">
        <w:rPr>
          <w:rFonts w:ascii="Arial" w:hAnsi="Arial" w:cs="Arial"/>
          <w:sz w:val="20"/>
          <w:szCs w:val="20"/>
        </w:rPr>
        <w:t>-</w:t>
      </w:r>
      <w:r w:rsidRPr="009D68B4">
        <w:rPr>
          <w:rFonts w:ascii="Arial" w:hAnsi="Arial" w:cs="Arial"/>
          <w:sz w:val="20"/>
          <w:szCs w:val="20"/>
        </w:rPr>
        <w:t xml:space="preserve">level disk partitioning etc. </w:t>
      </w:r>
    </w:p>
    <w:p w14:paraId="31A894A7" w14:textId="139CBB99" w:rsidR="00B978B2" w:rsidRPr="009D68B4" w:rsidRDefault="00B978B2" w:rsidP="00B978B2">
      <w:pPr>
        <w:numPr>
          <w:ilvl w:val="0"/>
          <w:numId w:val="10"/>
        </w:numPr>
        <w:jc w:val="both"/>
        <w:rPr>
          <w:rFonts w:ascii="Arial" w:hAnsi="Arial" w:cs="Arial"/>
          <w:sz w:val="20"/>
          <w:szCs w:val="20"/>
        </w:rPr>
      </w:pPr>
      <w:r w:rsidRPr="009D68B4">
        <w:rPr>
          <w:rFonts w:ascii="Arial" w:hAnsi="Arial" w:cs="Arial"/>
          <w:sz w:val="20"/>
          <w:szCs w:val="20"/>
        </w:rPr>
        <w:t>Conducted cluster sizing, tuning and performance benc</w:t>
      </w:r>
      <w:r w:rsidR="00F23199" w:rsidRPr="009D68B4">
        <w:rPr>
          <w:rFonts w:ascii="Arial" w:hAnsi="Arial" w:cs="Arial"/>
          <w:sz w:val="20"/>
          <w:szCs w:val="20"/>
        </w:rPr>
        <w:t>hmarking on a multi-tenant HDP and</w:t>
      </w:r>
      <w:r w:rsidRPr="009D68B4">
        <w:rPr>
          <w:rFonts w:ascii="Arial" w:hAnsi="Arial" w:cs="Arial"/>
          <w:sz w:val="20"/>
          <w:szCs w:val="20"/>
        </w:rPr>
        <w:t xml:space="preserve"> HDF platform to achieve desired performance and storage metrics</w:t>
      </w:r>
    </w:p>
    <w:p w14:paraId="2B5BA0FD" w14:textId="249AE9D0" w:rsidR="00B978B2" w:rsidRPr="009D68B4" w:rsidRDefault="00B978B2" w:rsidP="00B978B2">
      <w:pPr>
        <w:numPr>
          <w:ilvl w:val="0"/>
          <w:numId w:val="10"/>
        </w:numPr>
        <w:jc w:val="both"/>
        <w:rPr>
          <w:rFonts w:ascii="Arial" w:hAnsi="Arial" w:cs="Arial"/>
          <w:sz w:val="20"/>
          <w:szCs w:val="20"/>
        </w:rPr>
      </w:pPr>
      <w:r w:rsidRPr="009D68B4">
        <w:rPr>
          <w:rFonts w:ascii="Arial" w:hAnsi="Arial" w:cs="Arial"/>
          <w:sz w:val="20"/>
          <w:szCs w:val="20"/>
        </w:rPr>
        <w:t xml:space="preserve">Involved in the Active </w:t>
      </w:r>
      <w:r w:rsidR="00C848A3" w:rsidRPr="009D68B4">
        <w:rPr>
          <w:rFonts w:ascii="Arial" w:hAnsi="Arial" w:cs="Arial"/>
          <w:sz w:val="20"/>
          <w:szCs w:val="20"/>
        </w:rPr>
        <w:t>D</w:t>
      </w:r>
      <w:r w:rsidRPr="009D68B4">
        <w:rPr>
          <w:rFonts w:ascii="Arial" w:hAnsi="Arial" w:cs="Arial"/>
          <w:sz w:val="20"/>
          <w:szCs w:val="20"/>
        </w:rPr>
        <w:t>irectory integration and configured Kerberos setup of the cluster</w:t>
      </w:r>
    </w:p>
    <w:p w14:paraId="753BC6F9" w14:textId="56A93F78" w:rsidR="00B978B2" w:rsidRPr="009D68B4" w:rsidRDefault="00B978B2" w:rsidP="00B978B2">
      <w:pPr>
        <w:numPr>
          <w:ilvl w:val="0"/>
          <w:numId w:val="10"/>
        </w:numPr>
        <w:jc w:val="both"/>
        <w:rPr>
          <w:rFonts w:ascii="Arial" w:hAnsi="Arial" w:cs="Arial"/>
          <w:sz w:val="20"/>
          <w:szCs w:val="20"/>
        </w:rPr>
      </w:pPr>
      <w:r w:rsidRPr="009D68B4">
        <w:rPr>
          <w:rFonts w:ascii="Arial" w:hAnsi="Arial" w:cs="Arial"/>
          <w:sz w:val="20"/>
          <w:szCs w:val="20"/>
        </w:rPr>
        <w:t>Created High level / Low</w:t>
      </w:r>
      <w:r w:rsidR="00C848A3" w:rsidRPr="009D68B4">
        <w:rPr>
          <w:rFonts w:ascii="Arial" w:hAnsi="Arial" w:cs="Arial"/>
          <w:sz w:val="20"/>
          <w:szCs w:val="20"/>
        </w:rPr>
        <w:t>-</w:t>
      </w:r>
      <w:r w:rsidRPr="009D68B4">
        <w:rPr>
          <w:rFonts w:ascii="Arial" w:hAnsi="Arial" w:cs="Arial"/>
          <w:sz w:val="20"/>
          <w:szCs w:val="20"/>
        </w:rPr>
        <w:t xml:space="preserve">level design and handover documents, along with </w:t>
      </w:r>
      <w:r w:rsidR="00F23199" w:rsidRPr="009D68B4">
        <w:rPr>
          <w:rFonts w:ascii="Arial" w:hAnsi="Arial" w:cs="Arial"/>
          <w:sz w:val="20"/>
          <w:szCs w:val="20"/>
        </w:rPr>
        <w:t>run books</w:t>
      </w:r>
      <w:r w:rsidRPr="009D68B4">
        <w:rPr>
          <w:rFonts w:ascii="Arial" w:hAnsi="Arial" w:cs="Arial"/>
          <w:sz w:val="20"/>
          <w:szCs w:val="20"/>
        </w:rPr>
        <w:t xml:space="preserve"> and E2E solution documents</w:t>
      </w:r>
    </w:p>
    <w:p w14:paraId="0B05DE86" w14:textId="2315135D" w:rsidR="00B812A1" w:rsidRPr="009D68B4" w:rsidRDefault="00B978B2" w:rsidP="00B978B2">
      <w:pPr>
        <w:numPr>
          <w:ilvl w:val="0"/>
          <w:numId w:val="10"/>
        </w:numPr>
        <w:jc w:val="both"/>
        <w:rPr>
          <w:rFonts w:ascii="Arial" w:hAnsi="Arial" w:cs="Arial"/>
          <w:sz w:val="20"/>
          <w:szCs w:val="20"/>
        </w:rPr>
      </w:pPr>
      <w:r w:rsidRPr="009D68B4">
        <w:rPr>
          <w:rFonts w:ascii="Arial" w:hAnsi="Arial" w:cs="Arial"/>
          <w:sz w:val="20"/>
          <w:szCs w:val="20"/>
        </w:rPr>
        <w:t>Mentored the whole team for day to day cluster administration, operation and established complete end to end process flow for post-production support</w:t>
      </w:r>
    </w:p>
    <w:p w14:paraId="7363383C" w14:textId="77777777" w:rsidR="00DD0A54" w:rsidRPr="009D68B4" w:rsidRDefault="00A23EF4" w:rsidP="00DD0A54">
      <w:pPr>
        <w:pStyle w:val="Normalarial"/>
        <w:keepNext w:val="0"/>
        <w:numPr>
          <w:ilvl w:val="0"/>
          <w:numId w:val="0"/>
        </w:numPr>
        <w:ind w:left="360"/>
        <w:outlineLvl w:val="9"/>
        <w:rPr>
          <w:b/>
        </w:rPr>
      </w:pPr>
      <w:r w:rsidRPr="009D68B4">
        <w:rPr>
          <w:b/>
        </w:rPr>
        <w:t xml:space="preserve">Technical Environment: </w:t>
      </w:r>
      <w:r w:rsidR="00545D8D" w:rsidRPr="009D68B4">
        <w:rPr>
          <w:b/>
        </w:rPr>
        <w:t xml:space="preserve"> </w:t>
      </w:r>
    </w:p>
    <w:p w14:paraId="29FB299D" w14:textId="37475E4E" w:rsidR="00465683" w:rsidRPr="009D68B4" w:rsidRDefault="00B978B2" w:rsidP="00B978B2">
      <w:pPr>
        <w:pStyle w:val="Normalarial"/>
        <w:numPr>
          <w:ilvl w:val="0"/>
          <w:numId w:val="0"/>
        </w:numPr>
        <w:spacing w:before="20"/>
        <w:ind w:left="360"/>
        <w:jc w:val="both"/>
      </w:pPr>
      <w:r w:rsidRPr="009D68B4">
        <w:t>Hortonworks (Amba</w:t>
      </w:r>
      <w:r w:rsidR="00F23199" w:rsidRPr="009D68B4">
        <w:t>ri, HDFS schema, YARN Queue, ACL</w:t>
      </w:r>
      <w:r w:rsidRPr="009D68B4">
        <w:t xml:space="preserve">, AD integration, Kerberos setup, </w:t>
      </w:r>
      <w:r w:rsidR="00837AAD" w:rsidRPr="009D68B4">
        <w:t>NiFi</w:t>
      </w:r>
      <w:r w:rsidRPr="009D68B4">
        <w:t>, Ambari Views, All service, Ranger), Postgres database, Linux, Data zonings, Data ingestion framework, Data processing framework</w:t>
      </w:r>
    </w:p>
    <w:p w14:paraId="1FD9F78B" w14:textId="2D474496" w:rsidR="00B978B2" w:rsidRPr="009D68B4" w:rsidRDefault="00B978B2" w:rsidP="00B978B2">
      <w:pPr>
        <w:pStyle w:val="Normalarial"/>
        <w:numPr>
          <w:ilvl w:val="0"/>
          <w:numId w:val="0"/>
        </w:numPr>
        <w:spacing w:before="20"/>
        <w:jc w:val="both"/>
      </w:pPr>
    </w:p>
    <w:p w14:paraId="507D992A" w14:textId="153DA57A" w:rsidR="00B978B2" w:rsidRPr="009D68B4" w:rsidRDefault="00B978B2" w:rsidP="00B978B2">
      <w:pPr>
        <w:pStyle w:val="Normalarial"/>
        <w:numPr>
          <w:ilvl w:val="0"/>
          <w:numId w:val="0"/>
        </w:numPr>
        <w:tabs>
          <w:tab w:val="right" w:pos="10440"/>
        </w:tabs>
        <w:rPr>
          <w:rStyle w:val="HTMLTypewriter"/>
          <w:rFonts w:ascii="Arial" w:hAnsi="Arial" w:cs="Arial"/>
          <w:b/>
          <w:color w:val="000080"/>
        </w:rPr>
      </w:pPr>
      <w:r w:rsidRPr="009D68B4">
        <w:rPr>
          <w:rStyle w:val="HTMLTypewriter"/>
          <w:rFonts w:ascii="Arial" w:hAnsi="Arial" w:cs="Arial"/>
          <w:b/>
          <w:color w:val="000080"/>
        </w:rPr>
        <w:t>Senior Big Data Consultant</w:t>
      </w:r>
      <w:r w:rsidRPr="009D68B4">
        <w:rPr>
          <w:rStyle w:val="HTMLTypewriter"/>
          <w:rFonts w:ascii="Arial" w:hAnsi="Arial" w:cs="Arial"/>
          <w:b/>
          <w:color w:val="000080"/>
        </w:rPr>
        <w:tab/>
      </w:r>
    </w:p>
    <w:p w14:paraId="7D69B61F" w14:textId="190F5964" w:rsidR="00B978B2" w:rsidRPr="009D68B4" w:rsidRDefault="00B978B2" w:rsidP="00B978B2">
      <w:pPr>
        <w:rPr>
          <w:rFonts w:ascii="Arial" w:eastAsia="Arial Unicode MS" w:hAnsi="Arial" w:cs="Arial"/>
          <w:b/>
          <w:sz w:val="20"/>
          <w:szCs w:val="20"/>
        </w:rPr>
      </w:pPr>
      <w:r w:rsidRPr="009D68B4">
        <w:rPr>
          <w:rStyle w:val="HTMLTypewriter"/>
          <w:rFonts w:ascii="Arial" w:hAnsi="Arial" w:cs="Arial"/>
          <w:b/>
        </w:rPr>
        <w:t xml:space="preserve">Client: </w:t>
      </w:r>
      <w:r w:rsidRPr="009D68B4">
        <w:rPr>
          <w:rFonts w:ascii="Arial" w:eastAsia="Arial Unicode MS" w:hAnsi="Arial" w:cs="Arial"/>
          <w:b/>
          <w:sz w:val="20"/>
          <w:szCs w:val="20"/>
        </w:rPr>
        <w:t>CPPIB Investment Banking</w:t>
      </w:r>
    </w:p>
    <w:p w14:paraId="5FF0D17B" w14:textId="59A8132E" w:rsidR="00B978B2" w:rsidRPr="009D68B4" w:rsidRDefault="000C11F3" w:rsidP="00B978B2">
      <w:pPr>
        <w:numPr>
          <w:ilvl w:val="0"/>
          <w:numId w:val="10"/>
        </w:numPr>
        <w:jc w:val="both"/>
        <w:rPr>
          <w:rFonts w:ascii="Arial" w:hAnsi="Arial" w:cs="Arial"/>
          <w:sz w:val="20"/>
          <w:szCs w:val="20"/>
        </w:rPr>
      </w:pPr>
      <w:r w:rsidRPr="009D68B4">
        <w:rPr>
          <w:rFonts w:ascii="Arial" w:hAnsi="Arial" w:cs="Arial"/>
          <w:sz w:val="20"/>
          <w:szCs w:val="20"/>
        </w:rPr>
        <w:t>Offloaded</w:t>
      </w:r>
      <w:r w:rsidR="00B978B2" w:rsidRPr="009D68B4">
        <w:rPr>
          <w:rFonts w:ascii="Arial" w:hAnsi="Arial" w:cs="Arial"/>
          <w:sz w:val="20"/>
          <w:szCs w:val="20"/>
        </w:rPr>
        <w:t xml:space="preserve"> ET</w:t>
      </w:r>
      <w:r w:rsidRPr="009D68B4">
        <w:rPr>
          <w:rFonts w:ascii="Arial" w:hAnsi="Arial" w:cs="Arial"/>
          <w:sz w:val="20"/>
          <w:szCs w:val="20"/>
        </w:rPr>
        <w:t>L application from Informatica and</w:t>
      </w:r>
      <w:r w:rsidR="00B978B2" w:rsidRPr="009D68B4">
        <w:rPr>
          <w:rFonts w:ascii="Arial" w:hAnsi="Arial" w:cs="Arial"/>
          <w:sz w:val="20"/>
          <w:szCs w:val="20"/>
        </w:rPr>
        <w:t xml:space="preserve"> </w:t>
      </w:r>
      <w:r w:rsidRPr="009D68B4">
        <w:rPr>
          <w:rFonts w:ascii="Arial" w:hAnsi="Arial" w:cs="Arial"/>
          <w:sz w:val="20"/>
          <w:szCs w:val="20"/>
        </w:rPr>
        <w:t>Oracle</w:t>
      </w:r>
      <w:r w:rsidR="00B978B2" w:rsidRPr="009D68B4">
        <w:rPr>
          <w:rFonts w:ascii="Arial" w:hAnsi="Arial" w:cs="Arial"/>
          <w:sz w:val="20"/>
          <w:szCs w:val="20"/>
        </w:rPr>
        <w:t xml:space="preserve"> into Hadoop cluster</w:t>
      </w:r>
    </w:p>
    <w:p w14:paraId="34A13D2B" w14:textId="77777777" w:rsidR="00B978B2" w:rsidRPr="009D68B4" w:rsidRDefault="00B978B2" w:rsidP="00B978B2">
      <w:pPr>
        <w:numPr>
          <w:ilvl w:val="0"/>
          <w:numId w:val="10"/>
        </w:numPr>
        <w:jc w:val="both"/>
        <w:rPr>
          <w:rFonts w:ascii="Arial" w:hAnsi="Arial" w:cs="Arial"/>
          <w:sz w:val="20"/>
          <w:szCs w:val="20"/>
        </w:rPr>
      </w:pPr>
      <w:r w:rsidRPr="009D68B4">
        <w:rPr>
          <w:rFonts w:ascii="Arial" w:hAnsi="Arial" w:cs="Arial"/>
          <w:sz w:val="20"/>
          <w:szCs w:val="20"/>
        </w:rPr>
        <w:t>Worked closely with Business owners, Enterprise architects and Application owners to migrate total portfolio application into the HDP cluster</w:t>
      </w:r>
    </w:p>
    <w:p w14:paraId="28B45A29" w14:textId="35F4CDDD" w:rsidR="00B978B2" w:rsidRPr="009D68B4" w:rsidRDefault="00B978B2" w:rsidP="00B978B2">
      <w:pPr>
        <w:numPr>
          <w:ilvl w:val="0"/>
          <w:numId w:val="10"/>
        </w:numPr>
        <w:jc w:val="both"/>
        <w:rPr>
          <w:rFonts w:ascii="Arial" w:hAnsi="Arial" w:cs="Arial"/>
          <w:sz w:val="20"/>
          <w:szCs w:val="20"/>
        </w:rPr>
      </w:pPr>
      <w:r w:rsidRPr="009D68B4">
        <w:rPr>
          <w:rFonts w:ascii="Arial" w:hAnsi="Arial" w:cs="Arial"/>
          <w:sz w:val="20"/>
          <w:szCs w:val="20"/>
        </w:rPr>
        <w:t xml:space="preserve">Installed and configured </w:t>
      </w:r>
      <w:r w:rsidR="00C848A3" w:rsidRPr="009D68B4">
        <w:rPr>
          <w:rFonts w:ascii="Arial" w:hAnsi="Arial" w:cs="Arial"/>
          <w:sz w:val="20"/>
          <w:szCs w:val="20"/>
        </w:rPr>
        <w:t xml:space="preserve">the </w:t>
      </w:r>
      <w:r w:rsidRPr="009D68B4">
        <w:rPr>
          <w:rFonts w:ascii="Arial" w:hAnsi="Arial" w:cs="Arial"/>
          <w:sz w:val="20"/>
          <w:szCs w:val="20"/>
        </w:rPr>
        <w:t>HDP 2.5 cluster for development and production environments separately. Also enabled High availability for Hadoop services</w:t>
      </w:r>
    </w:p>
    <w:p w14:paraId="29F3B1EF" w14:textId="7ACA27C2" w:rsidR="00B978B2" w:rsidRPr="009D68B4" w:rsidRDefault="00B978B2" w:rsidP="00B978B2">
      <w:pPr>
        <w:numPr>
          <w:ilvl w:val="0"/>
          <w:numId w:val="10"/>
        </w:numPr>
        <w:jc w:val="both"/>
        <w:rPr>
          <w:rFonts w:ascii="Arial" w:hAnsi="Arial" w:cs="Arial"/>
          <w:sz w:val="20"/>
          <w:szCs w:val="20"/>
        </w:rPr>
      </w:pPr>
      <w:r w:rsidRPr="009D68B4">
        <w:rPr>
          <w:rFonts w:ascii="Arial" w:hAnsi="Arial" w:cs="Arial"/>
          <w:sz w:val="20"/>
          <w:szCs w:val="20"/>
        </w:rPr>
        <w:t>Imp</w:t>
      </w:r>
      <w:r w:rsidR="000C11F3" w:rsidRPr="009D68B4">
        <w:rPr>
          <w:rFonts w:ascii="Arial" w:hAnsi="Arial" w:cs="Arial"/>
          <w:sz w:val="20"/>
          <w:szCs w:val="20"/>
        </w:rPr>
        <w:t>lemented Ranger, LDAP and</w:t>
      </w:r>
      <w:r w:rsidRPr="009D68B4">
        <w:rPr>
          <w:rFonts w:ascii="Arial" w:hAnsi="Arial" w:cs="Arial"/>
          <w:sz w:val="20"/>
          <w:szCs w:val="20"/>
        </w:rPr>
        <w:t xml:space="preserve"> </w:t>
      </w:r>
      <w:r w:rsidR="00C848A3" w:rsidRPr="009D68B4">
        <w:rPr>
          <w:rFonts w:ascii="Arial" w:hAnsi="Arial" w:cs="Arial"/>
          <w:sz w:val="20"/>
          <w:szCs w:val="20"/>
        </w:rPr>
        <w:t>C</w:t>
      </w:r>
      <w:r w:rsidRPr="009D68B4">
        <w:rPr>
          <w:rFonts w:ascii="Arial" w:hAnsi="Arial" w:cs="Arial"/>
          <w:sz w:val="20"/>
          <w:szCs w:val="20"/>
        </w:rPr>
        <w:t xml:space="preserve">entrify based security solutions into </w:t>
      </w:r>
      <w:r w:rsidR="00C848A3" w:rsidRPr="009D68B4">
        <w:rPr>
          <w:rFonts w:ascii="Arial" w:hAnsi="Arial" w:cs="Arial"/>
          <w:sz w:val="20"/>
          <w:szCs w:val="20"/>
        </w:rPr>
        <w:t xml:space="preserve">the </w:t>
      </w:r>
      <w:r w:rsidRPr="009D68B4">
        <w:rPr>
          <w:rFonts w:ascii="Arial" w:hAnsi="Arial" w:cs="Arial"/>
          <w:sz w:val="20"/>
          <w:szCs w:val="20"/>
        </w:rPr>
        <w:t>cluster</w:t>
      </w:r>
    </w:p>
    <w:p w14:paraId="04FDEBE7" w14:textId="77777777" w:rsidR="00B978B2" w:rsidRPr="009D68B4" w:rsidRDefault="00B978B2" w:rsidP="00B978B2">
      <w:pPr>
        <w:numPr>
          <w:ilvl w:val="0"/>
          <w:numId w:val="10"/>
        </w:numPr>
        <w:jc w:val="both"/>
        <w:rPr>
          <w:rFonts w:ascii="Arial" w:hAnsi="Arial" w:cs="Arial"/>
          <w:sz w:val="20"/>
          <w:szCs w:val="20"/>
        </w:rPr>
      </w:pPr>
      <w:r w:rsidRPr="009D68B4">
        <w:rPr>
          <w:rFonts w:ascii="Arial" w:hAnsi="Arial" w:cs="Arial"/>
          <w:sz w:val="20"/>
          <w:szCs w:val="20"/>
        </w:rPr>
        <w:t>Conducted cluster sizing, tuning and performance benchmarking on a multi-tenant HDP platform to achieve desired performance and storage metrics</w:t>
      </w:r>
    </w:p>
    <w:p w14:paraId="1C4FBABC" w14:textId="386425DA" w:rsidR="00B978B2" w:rsidRPr="009D68B4" w:rsidRDefault="00B978B2" w:rsidP="00B978B2">
      <w:pPr>
        <w:numPr>
          <w:ilvl w:val="0"/>
          <w:numId w:val="10"/>
        </w:numPr>
        <w:jc w:val="both"/>
        <w:rPr>
          <w:rFonts w:ascii="Arial" w:hAnsi="Arial" w:cs="Arial"/>
          <w:sz w:val="20"/>
          <w:szCs w:val="20"/>
        </w:rPr>
      </w:pPr>
      <w:r w:rsidRPr="009D68B4">
        <w:rPr>
          <w:rFonts w:ascii="Arial" w:hAnsi="Arial" w:cs="Arial"/>
          <w:sz w:val="20"/>
          <w:szCs w:val="20"/>
        </w:rPr>
        <w:t>Developed a custom ELT framework to offlo</w:t>
      </w:r>
      <w:r w:rsidR="000C11F3" w:rsidRPr="009D68B4">
        <w:rPr>
          <w:rFonts w:ascii="Arial" w:hAnsi="Arial" w:cs="Arial"/>
          <w:sz w:val="20"/>
          <w:szCs w:val="20"/>
        </w:rPr>
        <w:t>ad the existing Data W</w:t>
      </w:r>
      <w:r w:rsidRPr="009D68B4">
        <w:rPr>
          <w:rFonts w:ascii="Arial" w:hAnsi="Arial" w:cs="Arial"/>
          <w:sz w:val="20"/>
          <w:szCs w:val="20"/>
        </w:rPr>
        <w:t>arehouse application in Golden gate EDW into a new Hadoop cluster. As a pa</w:t>
      </w:r>
      <w:r w:rsidR="000C11F3" w:rsidRPr="009D68B4">
        <w:rPr>
          <w:rFonts w:ascii="Arial" w:hAnsi="Arial" w:cs="Arial"/>
          <w:sz w:val="20"/>
          <w:szCs w:val="20"/>
        </w:rPr>
        <w:t>rt of this, performed complete H</w:t>
      </w:r>
      <w:r w:rsidRPr="009D68B4">
        <w:rPr>
          <w:rFonts w:ascii="Arial" w:hAnsi="Arial" w:cs="Arial"/>
          <w:sz w:val="20"/>
          <w:szCs w:val="20"/>
        </w:rPr>
        <w:t>ive data mode</w:t>
      </w:r>
      <w:r w:rsidR="00C848A3" w:rsidRPr="009D68B4">
        <w:rPr>
          <w:rFonts w:ascii="Arial" w:hAnsi="Arial" w:cs="Arial"/>
          <w:sz w:val="20"/>
          <w:szCs w:val="20"/>
        </w:rPr>
        <w:t>l</w:t>
      </w:r>
      <w:r w:rsidRPr="009D68B4">
        <w:rPr>
          <w:rFonts w:ascii="Arial" w:hAnsi="Arial" w:cs="Arial"/>
          <w:sz w:val="20"/>
          <w:szCs w:val="20"/>
        </w:rPr>
        <w:t>ling, enrichment and automated the data flow from source to target</w:t>
      </w:r>
    </w:p>
    <w:p w14:paraId="39BB9284" w14:textId="0D6FC722" w:rsidR="00B978B2" w:rsidRPr="009D68B4" w:rsidRDefault="00B978B2" w:rsidP="00B978B2">
      <w:pPr>
        <w:numPr>
          <w:ilvl w:val="0"/>
          <w:numId w:val="10"/>
        </w:numPr>
        <w:jc w:val="both"/>
        <w:rPr>
          <w:rFonts w:ascii="Arial" w:hAnsi="Arial" w:cs="Arial"/>
          <w:sz w:val="20"/>
          <w:szCs w:val="20"/>
        </w:rPr>
      </w:pPr>
      <w:r w:rsidRPr="009D68B4">
        <w:rPr>
          <w:rFonts w:ascii="Arial" w:hAnsi="Arial" w:cs="Arial"/>
          <w:sz w:val="20"/>
          <w:szCs w:val="20"/>
        </w:rPr>
        <w:t>Ingest</w:t>
      </w:r>
      <w:r w:rsidR="000C11F3" w:rsidRPr="009D68B4">
        <w:rPr>
          <w:rFonts w:ascii="Arial" w:hAnsi="Arial" w:cs="Arial"/>
          <w:sz w:val="20"/>
          <w:szCs w:val="20"/>
        </w:rPr>
        <w:t>ed</w:t>
      </w:r>
      <w:r w:rsidRPr="009D68B4">
        <w:rPr>
          <w:rFonts w:ascii="Arial" w:hAnsi="Arial" w:cs="Arial"/>
          <w:sz w:val="20"/>
          <w:szCs w:val="20"/>
        </w:rPr>
        <w:t xml:space="preserve"> data from </w:t>
      </w:r>
      <w:r w:rsidR="000C11F3" w:rsidRPr="009D68B4">
        <w:rPr>
          <w:rFonts w:ascii="Arial" w:hAnsi="Arial" w:cs="Arial"/>
          <w:sz w:val="20"/>
          <w:szCs w:val="20"/>
        </w:rPr>
        <w:t>Oracle</w:t>
      </w:r>
      <w:r w:rsidRPr="009D68B4">
        <w:rPr>
          <w:rFonts w:ascii="Arial" w:hAnsi="Arial" w:cs="Arial"/>
          <w:sz w:val="20"/>
          <w:szCs w:val="20"/>
        </w:rPr>
        <w:t xml:space="preserve"> RDBMS, </w:t>
      </w:r>
      <w:r w:rsidR="000C11F3" w:rsidRPr="009D68B4">
        <w:rPr>
          <w:rFonts w:ascii="Arial" w:hAnsi="Arial" w:cs="Arial"/>
          <w:sz w:val="20"/>
          <w:szCs w:val="20"/>
        </w:rPr>
        <w:t>Oracle</w:t>
      </w:r>
      <w:r w:rsidRPr="009D68B4">
        <w:rPr>
          <w:rFonts w:ascii="Arial" w:hAnsi="Arial" w:cs="Arial"/>
          <w:sz w:val="20"/>
          <w:szCs w:val="20"/>
        </w:rPr>
        <w:t xml:space="preserve"> Golden gate EDW and other </w:t>
      </w:r>
      <w:r w:rsidR="00C848A3" w:rsidRPr="009D68B4">
        <w:rPr>
          <w:rFonts w:ascii="Arial" w:hAnsi="Arial" w:cs="Arial"/>
          <w:sz w:val="20"/>
          <w:szCs w:val="20"/>
        </w:rPr>
        <w:t>CSV</w:t>
      </w:r>
      <w:r w:rsidRPr="009D68B4">
        <w:rPr>
          <w:rFonts w:ascii="Arial" w:hAnsi="Arial" w:cs="Arial"/>
          <w:sz w:val="20"/>
          <w:szCs w:val="20"/>
        </w:rPr>
        <w:t xml:space="preserve"> files using Sqoop incremental load, </w:t>
      </w:r>
      <w:proofErr w:type="spellStart"/>
      <w:r w:rsidR="000C11F3" w:rsidRPr="009D68B4">
        <w:rPr>
          <w:rFonts w:ascii="Arial" w:hAnsi="Arial" w:cs="Arial"/>
          <w:sz w:val="20"/>
          <w:szCs w:val="20"/>
        </w:rPr>
        <w:t>WebHDFS</w:t>
      </w:r>
      <w:proofErr w:type="spellEnd"/>
      <w:r w:rsidRPr="009D68B4">
        <w:rPr>
          <w:rFonts w:ascii="Arial" w:hAnsi="Arial" w:cs="Arial"/>
          <w:sz w:val="20"/>
          <w:szCs w:val="20"/>
        </w:rPr>
        <w:t xml:space="preserve"> tool into Hadoop cluster</w:t>
      </w:r>
    </w:p>
    <w:p w14:paraId="6BF0B215" w14:textId="1437296A" w:rsidR="00B978B2" w:rsidRPr="009D68B4" w:rsidRDefault="00B978B2" w:rsidP="00B978B2">
      <w:pPr>
        <w:numPr>
          <w:ilvl w:val="0"/>
          <w:numId w:val="10"/>
        </w:numPr>
        <w:jc w:val="both"/>
        <w:rPr>
          <w:rFonts w:ascii="Arial" w:hAnsi="Arial" w:cs="Arial"/>
          <w:sz w:val="20"/>
          <w:szCs w:val="20"/>
        </w:rPr>
      </w:pPr>
      <w:r w:rsidRPr="009D68B4">
        <w:rPr>
          <w:rFonts w:ascii="Arial" w:hAnsi="Arial" w:cs="Arial"/>
          <w:sz w:val="20"/>
          <w:szCs w:val="20"/>
        </w:rPr>
        <w:t xml:space="preserve">Processed the data using </w:t>
      </w:r>
      <w:r w:rsidR="000C11F3" w:rsidRPr="009D68B4">
        <w:rPr>
          <w:rFonts w:ascii="Arial" w:hAnsi="Arial" w:cs="Arial"/>
          <w:sz w:val="20"/>
          <w:szCs w:val="20"/>
        </w:rPr>
        <w:t>Spark and</w:t>
      </w:r>
      <w:r w:rsidRPr="009D68B4">
        <w:rPr>
          <w:rFonts w:ascii="Arial" w:hAnsi="Arial" w:cs="Arial"/>
          <w:sz w:val="20"/>
          <w:szCs w:val="20"/>
        </w:rPr>
        <w:t xml:space="preserve"> Hive LLAP to generate custom reports in TABLEAU as per customer need. Increased usage efficiency of TABLEAU</w:t>
      </w:r>
    </w:p>
    <w:p w14:paraId="0BECD18F" w14:textId="61529236" w:rsidR="00B978B2" w:rsidRPr="009D68B4" w:rsidRDefault="00B978B2" w:rsidP="00B978B2">
      <w:pPr>
        <w:numPr>
          <w:ilvl w:val="0"/>
          <w:numId w:val="10"/>
        </w:numPr>
        <w:jc w:val="both"/>
        <w:rPr>
          <w:rFonts w:ascii="Arial" w:hAnsi="Arial" w:cs="Arial"/>
          <w:sz w:val="20"/>
          <w:szCs w:val="20"/>
        </w:rPr>
      </w:pPr>
      <w:r w:rsidRPr="009D68B4">
        <w:rPr>
          <w:rFonts w:ascii="Arial" w:hAnsi="Arial" w:cs="Arial"/>
          <w:sz w:val="20"/>
          <w:szCs w:val="20"/>
        </w:rPr>
        <w:t>Developed a POC to generate near real</w:t>
      </w:r>
      <w:r w:rsidR="00C848A3" w:rsidRPr="009D68B4">
        <w:rPr>
          <w:rFonts w:ascii="Arial" w:hAnsi="Arial" w:cs="Arial"/>
          <w:sz w:val="20"/>
          <w:szCs w:val="20"/>
        </w:rPr>
        <w:t>-</w:t>
      </w:r>
      <w:r w:rsidRPr="009D68B4">
        <w:rPr>
          <w:rFonts w:ascii="Arial" w:hAnsi="Arial" w:cs="Arial"/>
          <w:sz w:val="20"/>
          <w:szCs w:val="20"/>
        </w:rPr>
        <w:t xml:space="preserve">time stock options application using Kafka, </w:t>
      </w:r>
      <w:r w:rsidR="00F23199" w:rsidRPr="009D68B4">
        <w:rPr>
          <w:rFonts w:ascii="Arial" w:hAnsi="Arial" w:cs="Arial"/>
          <w:sz w:val="20"/>
          <w:szCs w:val="20"/>
        </w:rPr>
        <w:t>Spark</w:t>
      </w:r>
      <w:r w:rsidRPr="009D68B4">
        <w:rPr>
          <w:rFonts w:ascii="Arial" w:hAnsi="Arial" w:cs="Arial"/>
          <w:sz w:val="20"/>
          <w:szCs w:val="20"/>
        </w:rPr>
        <w:t xml:space="preserve">, Hive LLAP, Pig, </w:t>
      </w:r>
      <w:proofErr w:type="spellStart"/>
      <w:r w:rsidRPr="009D68B4">
        <w:rPr>
          <w:rFonts w:ascii="Arial" w:hAnsi="Arial" w:cs="Arial"/>
          <w:sz w:val="20"/>
          <w:szCs w:val="20"/>
        </w:rPr>
        <w:t>HCatalog</w:t>
      </w:r>
      <w:proofErr w:type="spellEnd"/>
    </w:p>
    <w:p w14:paraId="5D4F335F" w14:textId="66273447" w:rsidR="00B978B2" w:rsidRPr="009D68B4" w:rsidRDefault="00F81E52" w:rsidP="00B978B2">
      <w:pPr>
        <w:numPr>
          <w:ilvl w:val="0"/>
          <w:numId w:val="10"/>
        </w:numPr>
        <w:jc w:val="both"/>
        <w:rPr>
          <w:rFonts w:ascii="Arial" w:hAnsi="Arial" w:cs="Arial"/>
          <w:sz w:val="20"/>
          <w:szCs w:val="20"/>
        </w:rPr>
      </w:pPr>
      <w:r w:rsidRPr="009D68B4">
        <w:rPr>
          <w:rFonts w:ascii="Arial" w:hAnsi="Arial" w:cs="Arial"/>
          <w:sz w:val="20"/>
          <w:szCs w:val="20"/>
        </w:rPr>
        <w:t>Administrated the cluster and a</w:t>
      </w:r>
      <w:r w:rsidR="00B978B2" w:rsidRPr="009D68B4">
        <w:rPr>
          <w:rFonts w:ascii="Arial" w:hAnsi="Arial" w:cs="Arial"/>
          <w:sz w:val="20"/>
          <w:szCs w:val="20"/>
        </w:rPr>
        <w:t>pplication for 2 months to support day to day operations</w:t>
      </w:r>
    </w:p>
    <w:p w14:paraId="4272AB36" w14:textId="77777777" w:rsidR="00B978B2" w:rsidRPr="009D68B4" w:rsidRDefault="00B978B2" w:rsidP="00B978B2">
      <w:pPr>
        <w:pStyle w:val="Normalarial"/>
        <w:keepNext w:val="0"/>
        <w:numPr>
          <w:ilvl w:val="0"/>
          <w:numId w:val="0"/>
        </w:numPr>
        <w:ind w:left="360"/>
        <w:outlineLvl w:val="9"/>
        <w:rPr>
          <w:b/>
        </w:rPr>
      </w:pPr>
      <w:r w:rsidRPr="009D68B4">
        <w:rPr>
          <w:b/>
        </w:rPr>
        <w:t xml:space="preserve">Technical Environment:  </w:t>
      </w:r>
    </w:p>
    <w:p w14:paraId="441F1F71" w14:textId="5BCDE149" w:rsidR="00B978B2" w:rsidRPr="009D68B4" w:rsidRDefault="00B978B2" w:rsidP="00B978B2">
      <w:pPr>
        <w:pStyle w:val="Normalarial"/>
        <w:keepNext w:val="0"/>
        <w:numPr>
          <w:ilvl w:val="0"/>
          <w:numId w:val="0"/>
        </w:numPr>
        <w:spacing w:before="20"/>
        <w:ind w:left="360"/>
        <w:jc w:val="both"/>
        <w:outlineLvl w:val="9"/>
        <w:rPr>
          <w:bCs/>
        </w:rPr>
      </w:pPr>
      <w:r w:rsidRPr="009D68B4">
        <w:rPr>
          <w:bCs/>
        </w:rPr>
        <w:t>Hortonworks (</w:t>
      </w:r>
      <w:proofErr w:type="spellStart"/>
      <w:r w:rsidR="00837AAD" w:rsidRPr="009D68B4">
        <w:rPr>
          <w:bCs/>
        </w:rPr>
        <w:t>NiFi</w:t>
      </w:r>
      <w:proofErr w:type="spellEnd"/>
      <w:r w:rsidRPr="009D68B4">
        <w:rPr>
          <w:bCs/>
        </w:rPr>
        <w:t xml:space="preserve">, Sqoop, </w:t>
      </w:r>
      <w:proofErr w:type="spellStart"/>
      <w:r w:rsidR="00F81E52" w:rsidRPr="009D68B4">
        <w:rPr>
          <w:bCs/>
        </w:rPr>
        <w:t>WebHDFS</w:t>
      </w:r>
      <w:proofErr w:type="spellEnd"/>
      <w:r w:rsidR="00F81E52" w:rsidRPr="009D68B4">
        <w:rPr>
          <w:bCs/>
        </w:rPr>
        <w:t>, Hive, Hive LLAP</w:t>
      </w:r>
      <w:r w:rsidRPr="009D68B4">
        <w:rPr>
          <w:bCs/>
        </w:rPr>
        <w:t xml:space="preserve">, </w:t>
      </w:r>
      <w:proofErr w:type="spellStart"/>
      <w:r w:rsidRPr="009D68B4">
        <w:rPr>
          <w:bCs/>
        </w:rPr>
        <w:t>Py</w:t>
      </w:r>
      <w:r w:rsidR="00F23199" w:rsidRPr="009D68B4">
        <w:rPr>
          <w:bCs/>
        </w:rPr>
        <w:t>Spark</w:t>
      </w:r>
      <w:proofErr w:type="spellEnd"/>
      <w:r w:rsidRPr="009D68B4">
        <w:rPr>
          <w:bCs/>
        </w:rPr>
        <w:t xml:space="preserve">, </w:t>
      </w:r>
      <w:proofErr w:type="spellStart"/>
      <w:r w:rsidRPr="009D68B4">
        <w:rPr>
          <w:bCs/>
        </w:rPr>
        <w:t>HCatalog</w:t>
      </w:r>
      <w:proofErr w:type="spellEnd"/>
      <w:r w:rsidRPr="009D68B4">
        <w:rPr>
          <w:bCs/>
        </w:rPr>
        <w:t xml:space="preserve">, </w:t>
      </w:r>
      <w:r w:rsidR="00C848A3" w:rsidRPr="009D68B4">
        <w:rPr>
          <w:bCs/>
        </w:rPr>
        <w:t>P</w:t>
      </w:r>
      <w:r w:rsidRPr="009D68B4">
        <w:rPr>
          <w:bCs/>
        </w:rPr>
        <w:t xml:space="preserve">ig, Kafka, Ambari, HDFS schema, YARN Queue, </w:t>
      </w:r>
      <w:r w:rsidR="00F23199" w:rsidRPr="009D68B4">
        <w:rPr>
          <w:bCs/>
        </w:rPr>
        <w:t>ACL</w:t>
      </w:r>
      <w:r w:rsidRPr="009D68B4">
        <w:rPr>
          <w:bCs/>
        </w:rPr>
        <w:t>, Kerberos, Ambari Views, All service, Ranger) Postgre</w:t>
      </w:r>
      <w:r w:rsidR="00F81E52" w:rsidRPr="009D68B4">
        <w:rPr>
          <w:bCs/>
        </w:rPr>
        <w:t>SQL, Oracle</w:t>
      </w:r>
      <w:r w:rsidRPr="009D68B4">
        <w:rPr>
          <w:bCs/>
        </w:rPr>
        <w:t>, Python, Linux, TABLEAU</w:t>
      </w:r>
    </w:p>
    <w:p w14:paraId="221EFF0B" w14:textId="55AA640D" w:rsidR="00B978B2" w:rsidRPr="009D68B4" w:rsidRDefault="00B978B2" w:rsidP="00B978B2">
      <w:pPr>
        <w:pStyle w:val="Normalarial"/>
        <w:numPr>
          <w:ilvl w:val="0"/>
          <w:numId w:val="0"/>
        </w:numPr>
        <w:spacing w:before="20"/>
        <w:jc w:val="both"/>
      </w:pPr>
    </w:p>
    <w:p w14:paraId="56C4DDF8" w14:textId="2DFE78B0" w:rsidR="00B978B2" w:rsidRPr="009D68B4" w:rsidRDefault="00B978B2" w:rsidP="00B978B2">
      <w:pPr>
        <w:pStyle w:val="Normalarial"/>
        <w:numPr>
          <w:ilvl w:val="0"/>
          <w:numId w:val="0"/>
        </w:numPr>
        <w:tabs>
          <w:tab w:val="right" w:pos="10440"/>
        </w:tabs>
        <w:rPr>
          <w:rStyle w:val="HTMLTypewriter"/>
          <w:rFonts w:ascii="Arial" w:hAnsi="Arial" w:cs="Arial"/>
          <w:b/>
          <w:color w:val="000080"/>
        </w:rPr>
      </w:pPr>
      <w:r w:rsidRPr="009D68B4">
        <w:rPr>
          <w:rStyle w:val="HTMLTypewriter"/>
          <w:rFonts w:ascii="Arial" w:hAnsi="Arial" w:cs="Arial"/>
          <w:b/>
          <w:color w:val="000080"/>
        </w:rPr>
        <w:t xml:space="preserve">Hadoop </w:t>
      </w:r>
      <w:proofErr w:type="spellStart"/>
      <w:r w:rsidR="000B58E5" w:rsidRPr="009D68B4">
        <w:rPr>
          <w:rStyle w:val="HTMLTypewriter"/>
          <w:rFonts w:ascii="Arial" w:hAnsi="Arial" w:cs="Arial"/>
          <w:b/>
          <w:color w:val="000080"/>
        </w:rPr>
        <w:t>Sr.</w:t>
      </w:r>
      <w:r w:rsidRPr="009D68B4">
        <w:rPr>
          <w:rStyle w:val="HTMLTypewriter"/>
          <w:rFonts w:ascii="Arial" w:hAnsi="Arial" w:cs="Arial"/>
          <w:b/>
          <w:color w:val="000080"/>
        </w:rPr>
        <w:t>Solution</w:t>
      </w:r>
      <w:proofErr w:type="spellEnd"/>
      <w:r w:rsidRPr="009D68B4">
        <w:rPr>
          <w:rStyle w:val="HTMLTypewriter"/>
          <w:rFonts w:ascii="Arial" w:hAnsi="Arial" w:cs="Arial"/>
          <w:b/>
          <w:color w:val="000080"/>
        </w:rPr>
        <w:t xml:space="preserve"> Architect</w:t>
      </w:r>
      <w:r w:rsidRPr="009D68B4">
        <w:rPr>
          <w:rStyle w:val="HTMLTypewriter"/>
          <w:rFonts w:ascii="Arial" w:hAnsi="Arial" w:cs="Arial"/>
          <w:b/>
          <w:color w:val="000080"/>
        </w:rPr>
        <w:tab/>
      </w:r>
    </w:p>
    <w:p w14:paraId="598451BA" w14:textId="1B0CDEB0" w:rsidR="00B978B2" w:rsidRPr="009D68B4" w:rsidRDefault="00B978B2" w:rsidP="00B978B2">
      <w:pPr>
        <w:rPr>
          <w:rStyle w:val="HTMLTypewriter"/>
          <w:rFonts w:ascii="Arial" w:hAnsi="Arial" w:cs="Arial"/>
          <w:b/>
        </w:rPr>
      </w:pPr>
      <w:r w:rsidRPr="009D68B4">
        <w:rPr>
          <w:rStyle w:val="HTMLTypewriter"/>
          <w:rFonts w:ascii="Arial" w:hAnsi="Arial" w:cs="Arial"/>
          <w:b/>
        </w:rPr>
        <w:t>Client: RBC</w:t>
      </w:r>
    </w:p>
    <w:p w14:paraId="01A69E46" w14:textId="69E0775A" w:rsidR="00837AAD" w:rsidRPr="009D68B4" w:rsidRDefault="00837AAD" w:rsidP="00F81E52">
      <w:pPr>
        <w:jc w:val="both"/>
        <w:rPr>
          <w:rFonts w:ascii="Arial" w:hAnsi="Arial" w:cs="Arial"/>
          <w:sz w:val="20"/>
          <w:szCs w:val="20"/>
        </w:rPr>
      </w:pPr>
      <w:r w:rsidRPr="009D68B4">
        <w:rPr>
          <w:rFonts w:ascii="Arial" w:hAnsi="Arial" w:cs="Arial"/>
          <w:sz w:val="20"/>
          <w:szCs w:val="20"/>
        </w:rPr>
        <w:t>The scope of the project was offloading 25% of CPU cycles amounting to around 100 terabytes of data from existing Teradata to Hadoop cluster to save operational expenses</w:t>
      </w:r>
      <w:r w:rsidR="00F81E52" w:rsidRPr="009D68B4">
        <w:rPr>
          <w:rFonts w:ascii="Arial" w:hAnsi="Arial" w:cs="Arial"/>
          <w:sz w:val="20"/>
          <w:szCs w:val="20"/>
        </w:rPr>
        <w:t>.</w:t>
      </w:r>
    </w:p>
    <w:p w14:paraId="70128C30" w14:textId="6DFBA93A" w:rsidR="00837AAD" w:rsidRPr="009D68B4" w:rsidRDefault="00837AAD" w:rsidP="00837AAD">
      <w:pPr>
        <w:numPr>
          <w:ilvl w:val="0"/>
          <w:numId w:val="10"/>
        </w:numPr>
        <w:jc w:val="both"/>
        <w:rPr>
          <w:rFonts w:ascii="Arial" w:hAnsi="Arial" w:cs="Arial"/>
          <w:sz w:val="20"/>
          <w:szCs w:val="20"/>
        </w:rPr>
      </w:pPr>
      <w:r w:rsidRPr="009D68B4">
        <w:rPr>
          <w:rFonts w:ascii="Arial" w:hAnsi="Arial" w:cs="Arial"/>
          <w:sz w:val="20"/>
          <w:szCs w:val="20"/>
        </w:rPr>
        <w:t>Prepared E2E</w:t>
      </w:r>
      <w:r w:rsidR="00F81E52" w:rsidRPr="009D68B4">
        <w:rPr>
          <w:rFonts w:ascii="Arial" w:hAnsi="Arial" w:cs="Arial"/>
          <w:sz w:val="20"/>
          <w:szCs w:val="20"/>
        </w:rPr>
        <w:t xml:space="preserve"> solution design, implemented</w:t>
      </w:r>
      <w:r w:rsidRPr="009D68B4">
        <w:rPr>
          <w:rFonts w:ascii="Arial" w:hAnsi="Arial" w:cs="Arial"/>
          <w:sz w:val="20"/>
          <w:szCs w:val="20"/>
        </w:rPr>
        <w:t xml:space="preserve"> strategy and Data migration strategy</w:t>
      </w:r>
    </w:p>
    <w:p w14:paraId="12990673" w14:textId="77777777" w:rsidR="00837AAD" w:rsidRPr="009D68B4" w:rsidRDefault="00837AAD" w:rsidP="00837AAD">
      <w:pPr>
        <w:numPr>
          <w:ilvl w:val="0"/>
          <w:numId w:val="10"/>
        </w:numPr>
        <w:jc w:val="both"/>
        <w:rPr>
          <w:rFonts w:ascii="Arial" w:hAnsi="Arial" w:cs="Arial"/>
          <w:sz w:val="20"/>
          <w:szCs w:val="20"/>
        </w:rPr>
      </w:pPr>
      <w:r w:rsidRPr="009D68B4">
        <w:rPr>
          <w:rFonts w:ascii="Arial" w:hAnsi="Arial" w:cs="Arial"/>
          <w:sz w:val="20"/>
          <w:szCs w:val="20"/>
        </w:rPr>
        <w:t>Integrated HDP cluster with IBM stage server to import data</w:t>
      </w:r>
    </w:p>
    <w:p w14:paraId="6E6CE087" w14:textId="6FFEA940" w:rsidR="00B978B2" w:rsidRPr="009D68B4" w:rsidRDefault="00837AAD" w:rsidP="00837AAD">
      <w:pPr>
        <w:numPr>
          <w:ilvl w:val="0"/>
          <w:numId w:val="10"/>
        </w:numPr>
        <w:jc w:val="both"/>
        <w:rPr>
          <w:rFonts w:ascii="Arial" w:hAnsi="Arial" w:cs="Arial"/>
          <w:sz w:val="20"/>
          <w:szCs w:val="20"/>
        </w:rPr>
      </w:pPr>
      <w:r w:rsidRPr="009D68B4">
        <w:rPr>
          <w:rFonts w:ascii="Arial" w:hAnsi="Arial" w:cs="Arial"/>
          <w:sz w:val="20"/>
          <w:szCs w:val="20"/>
        </w:rPr>
        <w:t>Designed NiFi workflow and ingest data from different source systems in the enterprise. Developed Sqoop scripts to export data to data marts</w:t>
      </w:r>
    </w:p>
    <w:p w14:paraId="61EE813E" w14:textId="77777777" w:rsidR="00B978B2" w:rsidRPr="009D68B4" w:rsidRDefault="00B978B2" w:rsidP="00B978B2">
      <w:pPr>
        <w:pStyle w:val="Normalarial"/>
        <w:keepNext w:val="0"/>
        <w:numPr>
          <w:ilvl w:val="0"/>
          <w:numId w:val="0"/>
        </w:numPr>
        <w:ind w:left="360"/>
        <w:outlineLvl w:val="9"/>
        <w:rPr>
          <w:b/>
        </w:rPr>
      </w:pPr>
      <w:r w:rsidRPr="009D68B4">
        <w:rPr>
          <w:b/>
        </w:rPr>
        <w:t xml:space="preserve">Technical Environment:  </w:t>
      </w:r>
    </w:p>
    <w:p w14:paraId="1A6F219F" w14:textId="3FB2D020" w:rsidR="00B978B2" w:rsidRPr="009D68B4" w:rsidRDefault="00837AAD" w:rsidP="00837AAD">
      <w:pPr>
        <w:pStyle w:val="Normalarial"/>
        <w:keepNext w:val="0"/>
        <w:numPr>
          <w:ilvl w:val="0"/>
          <w:numId w:val="0"/>
        </w:numPr>
        <w:spacing w:before="20"/>
        <w:ind w:left="360"/>
        <w:jc w:val="both"/>
        <w:outlineLvl w:val="9"/>
        <w:rPr>
          <w:bCs/>
        </w:rPr>
      </w:pPr>
      <w:r w:rsidRPr="009D68B4">
        <w:rPr>
          <w:bCs/>
        </w:rPr>
        <w:t xml:space="preserve">Hortonworks (NiFi, Sqoop, Kafka, Sqoop, </w:t>
      </w:r>
      <w:r w:rsidR="00F23199" w:rsidRPr="009D68B4">
        <w:rPr>
          <w:bCs/>
        </w:rPr>
        <w:t>Spark</w:t>
      </w:r>
      <w:r w:rsidRPr="009D68B4">
        <w:rPr>
          <w:bCs/>
        </w:rPr>
        <w:t>, Hive, Zeppelin), Data ingestion framework, Data zonings, Data processing frameworks</w:t>
      </w:r>
    </w:p>
    <w:p w14:paraId="1E1155F9" w14:textId="31A53D0D" w:rsidR="00837AAD" w:rsidRPr="009D68B4" w:rsidRDefault="00837AAD" w:rsidP="00837AAD">
      <w:pPr>
        <w:pStyle w:val="Normalarial"/>
        <w:keepNext w:val="0"/>
        <w:numPr>
          <w:ilvl w:val="0"/>
          <w:numId w:val="0"/>
        </w:numPr>
        <w:spacing w:before="20"/>
        <w:jc w:val="both"/>
        <w:outlineLvl w:val="9"/>
        <w:rPr>
          <w:bCs/>
        </w:rPr>
      </w:pPr>
    </w:p>
    <w:p w14:paraId="1AF2B26E" w14:textId="16BE29FA" w:rsidR="00837AAD" w:rsidRPr="009D68B4" w:rsidRDefault="00837AAD" w:rsidP="00837AAD">
      <w:pPr>
        <w:pStyle w:val="Normalarial"/>
        <w:numPr>
          <w:ilvl w:val="0"/>
          <w:numId w:val="0"/>
        </w:numPr>
        <w:tabs>
          <w:tab w:val="right" w:pos="10440"/>
        </w:tabs>
        <w:rPr>
          <w:rStyle w:val="HTMLTypewriter"/>
          <w:rFonts w:ascii="Arial" w:hAnsi="Arial" w:cs="Arial"/>
          <w:b/>
          <w:color w:val="000080"/>
        </w:rPr>
      </w:pPr>
      <w:r w:rsidRPr="009D68B4">
        <w:rPr>
          <w:rStyle w:val="HTMLTypewriter"/>
          <w:rFonts w:ascii="Arial" w:hAnsi="Arial" w:cs="Arial"/>
          <w:b/>
          <w:color w:val="000080"/>
        </w:rPr>
        <w:t>Service Delivery</w:t>
      </w:r>
      <w:r w:rsidRPr="009D68B4">
        <w:rPr>
          <w:rStyle w:val="HTMLTypewriter"/>
          <w:rFonts w:ascii="Arial" w:hAnsi="Arial" w:cs="Arial"/>
          <w:b/>
          <w:color w:val="000080"/>
        </w:rPr>
        <w:tab/>
      </w:r>
    </w:p>
    <w:p w14:paraId="6BB3F828" w14:textId="375C7A02" w:rsidR="00837AAD" w:rsidRPr="009D68B4" w:rsidRDefault="00837AAD" w:rsidP="00837AAD">
      <w:pPr>
        <w:rPr>
          <w:rStyle w:val="HTMLTypewriter"/>
          <w:rFonts w:ascii="Arial" w:hAnsi="Arial" w:cs="Arial"/>
          <w:b/>
        </w:rPr>
      </w:pPr>
      <w:r w:rsidRPr="009D68B4">
        <w:rPr>
          <w:rStyle w:val="HTMLTypewriter"/>
          <w:rFonts w:ascii="Arial" w:hAnsi="Arial" w:cs="Arial"/>
          <w:b/>
        </w:rPr>
        <w:t>Client: National Professional Service organization</w:t>
      </w:r>
    </w:p>
    <w:p w14:paraId="618EAD04" w14:textId="77777777" w:rsidR="00837AAD" w:rsidRPr="009D68B4" w:rsidRDefault="00837AAD" w:rsidP="00837AAD">
      <w:pPr>
        <w:numPr>
          <w:ilvl w:val="0"/>
          <w:numId w:val="10"/>
        </w:numPr>
        <w:jc w:val="both"/>
        <w:rPr>
          <w:rFonts w:ascii="Arial" w:hAnsi="Arial" w:cs="Arial"/>
          <w:sz w:val="20"/>
          <w:szCs w:val="20"/>
        </w:rPr>
      </w:pPr>
      <w:r w:rsidRPr="009D68B4">
        <w:rPr>
          <w:rFonts w:ascii="Arial" w:hAnsi="Arial" w:cs="Arial"/>
          <w:sz w:val="20"/>
          <w:szCs w:val="20"/>
        </w:rPr>
        <w:t>Implemented HDP cluster for advance analytics</w:t>
      </w:r>
    </w:p>
    <w:p w14:paraId="39905F8D" w14:textId="41F4FC80" w:rsidR="00837AAD" w:rsidRPr="009D68B4" w:rsidRDefault="00837AAD" w:rsidP="00837AAD">
      <w:pPr>
        <w:numPr>
          <w:ilvl w:val="0"/>
          <w:numId w:val="10"/>
        </w:numPr>
        <w:jc w:val="both"/>
        <w:rPr>
          <w:rFonts w:ascii="Arial" w:hAnsi="Arial" w:cs="Arial"/>
          <w:sz w:val="20"/>
          <w:szCs w:val="20"/>
        </w:rPr>
      </w:pPr>
      <w:r w:rsidRPr="009D68B4">
        <w:rPr>
          <w:rFonts w:ascii="Arial" w:hAnsi="Arial" w:cs="Arial"/>
          <w:sz w:val="20"/>
          <w:szCs w:val="20"/>
        </w:rPr>
        <w:t>Installed and configured HDP and NiFi Cluster separately</w:t>
      </w:r>
    </w:p>
    <w:p w14:paraId="72AE69AE" w14:textId="77777777" w:rsidR="00837AAD" w:rsidRPr="009D68B4" w:rsidRDefault="00837AAD" w:rsidP="00837AAD">
      <w:pPr>
        <w:numPr>
          <w:ilvl w:val="0"/>
          <w:numId w:val="10"/>
        </w:numPr>
        <w:jc w:val="both"/>
        <w:rPr>
          <w:rFonts w:ascii="Arial" w:hAnsi="Arial" w:cs="Arial"/>
          <w:sz w:val="20"/>
          <w:szCs w:val="20"/>
        </w:rPr>
      </w:pPr>
      <w:r w:rsidRPr="009D68B4">
        <w:rPr>
          <w:rFonts w:ascii="Arial" w:hAnsi="Arial" w:cs="Arial"/>
          <w:sz w:val="20"/>
          <w:szCs w:val="20"/>
        </w:rPr>
        <w:t>Installed and configured Ranger, Knox and KMS for secured cluster</w:t>
      </w:r>
    </w:p>
    <w:p w14:paraId="281920AA" w14:textId="77777777" w:rsidR="00837AAD" w:rsidRPr="009D68B4" w:rsidRDefault="00837AAD" w:rsidP="00837AAD">
      <w:pPr>
        <w:numPr>
          <w:ilvl w:val="0"/>
          <w:numId w:val="10"/>
        </w:numPr>
        <w:jc w:val="both"/>
        <w:rPr>
          <w:rFonts w:ascii="Arial" w:hAnsi="Arial" w:cs="Arial"/>
          <w:sz w:val="20"/>
          <w:szCs w:val="20"/>
        </w:rPr>
      </w:pPr>
      <w:r w:rsidRPr="009D68B4">
        <w:rPr>
          <w:rFonts w:ascii="Arial" w:hAnsi="Arial" w:cs="Arial"/>
          <w:sz w:val="20"/>
          <w:szCs w:val="20"/>
        </w:rPr>
        <w:t>Installed and configured a Disaster Recovery solution using Falcon with two remote clusters</w:t>
      </w:r>
    </w:p>
    <w:p w14:paraId="34E78CFC" w14:textId="76821285" w:rsidR="00837AAD" w:rsidRPr="009D68B4" w:rsidRDefault="00837AAD" w:rsidP="00837AAD">
      <w:pPr>
        <w:numPr>
          <w:ilvl w:val="0"/>
          <w:numId w:val="10"/>
        </w:numPr>
        <w:jc w:val="both"/>
        <w:rPr>
          <w:rFonts w:ascii="Arial" w:hAnsi="Arial" w:cs="Arial"/>
          <w:sz w:val="20"/>
          <w:szCs w:val="20"/>
        </w:rPr>
      </w:pPr>
      <w:r w:rsidRPr="009D68B4">
        <w:rPr>
          <w:rFonts w:ascii="Arial" w:hAnsi="Arial" w:cs="Arial"/>
          <w:sz w:val="20"/>
          <w:szCs w:val="20"/>
        </w:rPr>
        <w:t>Upgraded HDP 2.3 cluster into HDP 2.5 cluster</w:t>
      </w:r>
    </w:p>
    <w:p w14:paraId="32186DFF" w14:textId="77777777" w:rsidR="00837AAD" w:rsidRPr="009D68B4" w:rsidRDefault="00837AAD" w:rsidP="00837AAD">
      <w:pPr>
        <w:pStyle w:val="Normalarial"/>
        <w:keepNext w:val="0"/>
        <w:numPr>
          <w:ilvl w:val="0"/>
          <w:numId w:val="0"/>
        </w:numPr>
        <w:ind w:left="360"/>
        <w:outlineLvl w:val="9"/>
        <w:rPr>
          <w:b/>
        </w:rPr>
      </w:pPr>
      <w:r w:rsidRPr="009D68B4">
        <w:rPr>
          <w:b/>
        </w:rPr>
        <w:t xml:space="preserve">Technical Environment:  </w:t>
      </w:r>
    </w:p>
    <w:p w14:paraId="4B3E6DD2" w14:textId="44EE23F5" w:rsidR="00837AAD" w:rsidRPr="009D68B4" w:rsidRDefault="00837AAD" w:rsidP="00837AAD">
      <w:pPr>
        <w:pStyle w:val="Normalarial"/>
        <w:numPr>
          <w:ilvl w:val="0"/>
          <w:numId w:val="0"/>
        </w:numPr>
        <w:spacing w:before="20"/>
        <w:ind w:left="360"/>
        <w:jc w:val="both"/>
      </w:pPr>
      <w:r w:rsidRPr="009D68B4">
        <w:t xml:space="preserve">Hortonworks (NiFi, Sqoop, Kafka, Sqoop, </w:t>
      </w:r>
      <w:r w:rsidR="00F23199" w:rsidRPr="009D68B4">
        <w:t>Spark</w:t>
      </w:r>
      <w:r w:rsidRPr="009D68B4">
        <w:t>, Hive, Zeppelin, Falcon, Flume, Ranger, Knox, Oozie, Ambari views, YARN queue, KDC), Scala, shell scripting, Data ingestion framework, Data zonings, Data processing frameworks, Data consumption layer</w:t>
      </w:r>
    </w:p>
    <w:p w14:paraId="537C3818" w14:textId="77777777" w:rsidR="00306DFA" w:rsidRPr="009D68B4" w:rsidRDefault="00306DFA" w:rsidP="00306DFA">
      <w:pPr>
        <w:pBdr>
          <w:bottom w:val="single" w:sz="4" w:space="1" w:color="BFBFBF" w:themeColor="background1" w:themeShade="BF"/>
        </w:pBdr>
        <w:tabs>
          <w:tab w:val="left" w:pos="360"/>
          <w:tab w:val="left" w:pos="5760"/>
        </w:tabs>
        <w:rPr>
          <w:rFonts w:ascii="Arial" w:hAnsi="Arial" w:cs="Arial"/>
          <w:bCs/>
          <w:sz w:val="20"/>
          <w:szCs w:val="20"/>
        </w:rPr>
      </w:pPr>
    </w:p>
    <w:p w14:paraId="5F80E4DB" w14:textId="77777777" w:rsidR="00306DFA" w:rsidRPr="009D68B4" w:rsidRDefault="00306DFA" w:rsidP="00306DFA">
      <w:pPr>
        <w:tabs>
          <w:tab w:val="left" w:pos="360"/>
          <w:tab w:val="left" w:pos="5760"/>
        </w:tabs>
        <w:rPr>
          <w:rFonts w:ascii="Arial" w:hAnsi="Arial" w:cs="Arial"/>
          <w:bCs/>
          <w:sz w:val="20"/>
          <w:szCs w:val="20"/>
        </w:rPr>
      </w:pPr>
    </w:p>
    <w:p w14:paraId="6ED8943A" w14:textId="0E108F3A" w:rsidR="00306DFA" w:rsidRPr="009D68B4" w:rsidRDefault="00837AAD" w:rsidP="00306DFA">
      <w:pPr>
        <w:pStyle w:val="Normalarial"/>
        <w:numPr>
          <w:ilvl w:val="0"/>
          <w:numId w:val="0"/>
        </w:numPr>
        <w:tabs>
          <w:tab w:val="right" w:pos="10440"/>
        </w:tabs>
        <w:rPr>
          <w:rStyle w:val="HTMLTypewriter"/>
          <w:rFonts w:ascii="Arial" w:hAnsi="Arial" w:cs="Arial"/>
          <w:b/>
        </w:rPr>
      </w:pPr>
      <w:r w:rsidRPr="009D68B4">
        <w:rPr>
          <w:b/>
          <w:bCs/>
        </w:rPr>
        <w:t>ERICCSON</w:t>
      </w:r>
      <w:r w:rsidR="001F162E" w:rsidRPr="009D68B4">
        <w:rPr>
          <w:b/>
          <w:bCs/>
        </w:rPr>
        <w:t>, India/Canada</w:t>
      </w:r>
      <w:r w:rsidRPr="009D68B4">
        <w:rPr>
          <w:rStyle w:val="HTMLTypewriter"/>
          <w:rFonts w:ascii="Arial" w:hAnsi="Arial" w:cs="Arial"/>
          <w:b/>
        </w:rPr>
        <w:tab/>
        <w:t>Mar 2013 – Feb 2016</w:t>
      </w:r>
    </w:p>
    <w:p w14:paraId="09414923" w14:textId="4F2B5FA9" w:rsidR="00837AAD" w:rsidRPr="009D68B4" w:rsidRDefault="00837AAD" w:rsidP="00306DFA">
      <w:pPr>
        <w:pStyle w:val="Normalarial"/>
        <w:numPr>
          <w:ilvl w:val="0"/>
          <w:numId w:val="0"/>
        </w:numPr>
        <w:tabs>
          <w:tab w:val="right" w:pos="10440"/>
        </w:tabs>
        <w:rPr>
          <w:rStyle w:val="HTMLTypewriter"/>
          <w:rFonts w:ascii="Arial" w:hAnsi="Arial" w:cs="Arial"/>
          <w:b/>
          <w:color w:val="000080"/>
        </w:rPr>
      </w:pPr>
      <w:r w:rsidRPr="009D68B4">
        <w:rPr>
          <w:rStyle w:val="HTMLTypewriter"/>
          <w:rFonts w:ascii="Arial" w:hAnsi="Arial" w:cs="Arial"/>
          <w:b/>
          <w:color w:val="000080"/>
        </w:rPr>
        <w:t xml:space="preserve">Senior </w:t>
      </w:r>
      <w:r w:rsidR="002A1181" w:rsidRPr="009D68B4">
        <w:rPr>
          <w:rStyle w:val="HTMLTypewriter"/>
          <w:rFonts w:ascii="Arial" w:hAnsi="Arial" w:cs="Arial"/>
          <w:b/>
          <w:color w:val="000080"/>
        </w:rPr>
        <w:t>Solution Architect</w:t>
      </w:r>
    </w:p>
    <w:p w14:paraId="4E462A66" w14:textId="3874E76E" w:rsidR="002A1181" w:rsidRPr="009D68B4" w:rsidRDefault="00837AAD" w:rsidP="002A1181">
      <w:pPr>
        <w:pStyle w:val="Normalarial"/>
        <w:numPr>
          <w:ilvl w:val="0"/>
          <w:numId w:val="0"/>
        </w:numPr>
        <w:tabs>
          <w:tab w:val="right" w:pos="10440"/>
        </w:tabs>
        <w:jc w:val="both"/>
        <w:rPr>
          <w:rStyle w:val="HTMLTypewriter"/>
          <w:rFonts w:ascii="Arial" w:hAnsi="Arial" w:cs="Arial"/>
          <w:bCs/>
        </w:rPr>
      </w:pPr>
      <w:r w:rsidRPr="009D68B4">
        <w:rPr>
          <w:rStyle w:val="HTMLTypewriter"/>
          <w:rFonts w:ascii="Arial" w:hAnsi="Arial" w:cs="Arial"/>
          <w:bCs/>
        </w:rPr>
        <w:t>Ericsson is a leading Global product and service</w:t>
      </w:r>
      <w:r w:rsidR="00C848A3" w:rsidRPr="009D68B4">
        <w:rPr>
          <w:rStyle w:val="HTMLTypewriter"/>
          <w:rFonts w:ascii="Arial" w:hAnsi="Arial" w:cs="Arial"/>
          <w:bCs/>
        </w:rPr>
        <w:t>-</w:t>
      </w:r>
      <w:r w:rsidRPr="009D68B4">
        <w:rPr>
          <w:rStyle w:val="HTMLTypewriter"/>
          <w:rFonts w:ascii="Arial" w:hAnsi="Arial" w:cs="Arial"/>
          <w:bCs/>
        </w:rPr>
        <w:t xml:space="preserve">based company. </w:t>
      </w:r>
      <w:r w:rsidR="002A1181" w:rsidRPr="009D68B4">
        <w:rPr>
          <w:rStyle w:val="HTMLTypewriter"/>
          <w:rFonts w:ascii="Arial" w:hAnsi="Arial" w:cs="Arial"/>
          <w:bCs/>
        </w:rPr>
        <w:t>This position involves responsibility for the End to End Lead Solution Architect of proposed client ICT BSS / OSS and Billing within Solution Design, Development and Delivery, at a Global level (North America, South America, Middle East, Africa and South East Asian regions). My role sits within the Ericsson Research &amp; Development and Delivery Organization for Global Telecom Accounts and covers both Solution Delivery and product development activities. I bridge the gap between business challenges and the delivery of BSS/OSS and Convergent-based full stack technical solutions.</w:t>
      </w:r>
    </w:p>
    <w:p w14:paraId="5CCAA503" w14:textId="3581340C" w:rsidR="00837AAD" w:rsidRPr="009D68B4" w:rsidRDefault="00837AAD" w:rsidP="00837AAD">
      <w:pPr>
        <w:rPr>
          <w:rStyle w:val="HTMLTypewriter"/>
          <w:rFonts w:ascii="Arial" w:hAnsi="Arial" w:cs="Arial"/>
          <w:b/>
        </w:rPr>
      </w:pPr>
      <w:r w:rsidRPr="009D68B4">
        <w:rPr>
          <w:rStyle w:val="HTMLTypewriter"/>
          <w:rFonts w:ascii="Arial" w:hAnsi="Arial" w:cs="Arial"/>
          <w:b/>
        </w:rPr>
        <w:t xml:space="preserve">Client: </w:t>
      </w:r>
      <w:r w:rsidRPr="009D68B4">
        <w:rPr>
          <w:rFonts w:ascii="Arial" w:eastAsia="Arial Unicode MS" w:hAnsi="Arial" w:cs="Arial"/>
          <w:b/>
          <w:sz w:val="20"/>
          <w:szCs w:val="20"/>
        </w:rPr>
        <w:t xml:space="preserve">Global Tier 1 Telecommunication </w:t>
      </w:r>
      <w:r w:rsidR="00F655E1" w:rsidRPr="009D68B4">
        <w:rPr>
          <w:rFonts w:ascii="Arial" w:eastAsia="Arial Unicode MS" w:hAnsi="Arial" w:cs="Arial"/>
          <w:b/>
          <w:sz w:val="20"/>
          <w:szCs w:val="20"/>
        </w:rPr>
        <w:t>Company</w:t>
      </w:r>
      <w:r w:rsidR="00AF0218" w:rsidRPr="009D68B4">
        <w:rPr>
          <w:rFonts w:ascii="Arial" w:eastAsia="Arial Unicode MS" w:hAnsi="Arial" w:cs="Arial"/>
          <w:b/>
          <w:sz w:val="20"/>
          <w:szCs w:val="20"/>
        </w:rPr>
        <w:t xml:space="preserve"> (Singtel, Singapore)</w:t>
      </w:r>
    </w:p>
    <w:p w14:paraId="5520F29A" w14:textId="7158E270" w:rsidR="00837AAD" w:rsidRPr="009D68B4" w:rsidRDefault="00837AAD" w:rsidP="00837AAD">
      <w:pPr>
        <w:numPr>
          <w:ilvl w:val="0"/>
          <w:numId w:val="9"/>
        </w:numPr>
        <w:tabs>
          <w:tab w:val="left" w:pos="2835"/>
          <w:tab w:val="left" w:pos="3544"/>
          <w:tab w:val="left" w:pos="4111"/>
          <w:tab w:val="left" w:pos="4820"/>
          <w:tab w:val="left" w:pos="5387"/>
          <w:tab w:val="left" w:pos="5954"/>
          <w:tab w:val="left" w:pos="6521"/>
          <w:tab w:val="left" w:pos="7371"/>
          <w:tab w:val="left" w:pos="8222"/>
        </w:tabs>
        <w:jc w:val="both"/>
        <w:rPr>
          <w:rFonts w:ascii="Arial" w:hAnsi="Arial" w:cs="Arial"/>
          <w:sz w:val="20"/>
          <w:szCs w:val="20"/>
        </w:rPr>
      </w:pPr>
      <w:r w:rsidRPr="009D68B4">
        <w:rPr>
          <w:rFonts w:ascii="Arial" w:hAnsi="Arial" w:cs="Arial"/>
          <w:sz w:val="20"/>
          <w:szCs w:val="20"/>
        </w:rPr>
        <w:t>Worked as a Customer Solution Archit</w:t>
      </w:r>
      <w:r w:rsidR="00151226" w:rsidRPr="009D68B4">
        <w:rPr>
          <w:rFonts w:ascii="Arial" w:hAnsi="Arial" w:cs="Arial"/>
          <w:sz w:val="20"/>
          <w:szCs w:val="20"/>
        </w:rPr>
        <w:t>ect to i</w:t>
      </w:r>
      <w:r w:rsidRPr="009D68B4">
        <w:rPr>
          <w:rFonts w:ascii="Arial" w:hAnsi="Arial" w:cs="Arial"/>
          <w:sz w:val="20"/>
          <w:szCs w:val="20"/>
        </w:rPr>
        <w:t xml:space="preserve">nstall and configure 80 nodes </w:t>
      </w:r>
      <w:r w:rsidR="00FF56AC" w:rsidRPr="009D68B4">
        <w:rPr>
          <w:rFonts w:ascii="Arial" w:hAnsi="Arial" w:cs="Arial"/>
          <w:sz w:val="20"/>
          <w:szCs w:val="20"/>
        </w:rPr>
        <w:t>CRS- (</w:t>
      </w:r>
      <w:r w:rsidRPr="009D68B4">
        <w:rPr>
          <w:rFonts w:ascii="Arial" w:hAnsi="Arial" w:cs="Arial"/>
          <w:sz w:val="20"/>
          <w:szCs w:val="20"/>
        </w:rPr>
        <w:t>CDH 5.x</w:t>
      </w:r>
      <w:r w:rsidR="00FF56AC" w:rsidRPr="009D68B4">
        <w:rPr>
          <w:rFonts w:ascii="Arial" w:hAnsi="Arial" w:cs="Arial"/>
          <w:sz w:val="20"/>
          <w:szCs w:val="20"/>
        </w:rPr>
        <w:t>)</w:t>
      </w:r>
      <w:r w:rsidRPr="009D68B4">
        <w:rPr>
          <w:rFonts w:ascii="Arial" w:hAnsi="Arial" w:cs="Arial"/>
          <w:sz w:val="20"/>
          <w:szCs w:val="20"/>
        </w:rPr>
        <w:t xml:space="preserve"> cluster to maintain 400 TB of production data</w:t>
      </w:r>
    </w:p>
    <w:p w14:paraId="6C07F2C2" w14:textId="6EBE26AE" w:rsidR="00837AAD" w:rsidRPr="009D68B4" w:rsidRDefault="00837AAD" w:rsidP="00837AAD">
      <w:pPr>
        <w:numPr>
          <w:ilvl w:val="0"/>
          <w:numId w:val="9"/>
        </w:numPr>
        <w:tabs>
          <w:tab w:val="left" w:pos="2835"/>
          <w:tab w:val="left" w:pos="3544"/>
          <w:tab w:val="left" w:pos="4111"/>
          <w:tab w:val="left" w:pos="4820"/>
          <w:tab w:val="left" w:pos="5387"/>
          <w:tab w:val="left" w:pos="5954"/>
          <w:tab w:val="left" w:pos="6521"/>
          <w:tab w:val="left" w:pos="7371"/>
          <w:tab w:val="left" w:pos="8222"/>
        </w:tabs>
        <w:jc w:val="both"/>
        <w:rPr>
          <w:rFonts w:ascii="Arial" w:hAnsi="Arial" w:cs="Arial"/>
          <w:sz w:val="20"/>
          <w:szCs w:val="20"/>
        </w:rPr>
      </w:pPr>
      <w:r w:rsidRPr="009D68B4">
        <w:rPr>
          <w:rFonts w:ascii="Arial" w:hAnsi="Arial" w:cs="Arial"/>
          <w:sz w:val="20"/>
          <w:szCs w:val="20"/>
        </w:rPr>
        <w:t xml:space="preserve">Conducted cluster sizing, tuning and performance benchmarking on a </w:t>
      </w:r>
      <w:r w:rsidR="00FF56AC" w:rsidRPr="009D68B4">
        <w:rPr>
          <w:rFonts w:ascii="Arial" w:hAnsi="Arial" w:cs="Arial"/>
          <w:sz w:val="20"/>
          <w:szCs w:val="20"/>
        </w:rPr>
        <w:t>CRS data warehouse</w:t>
      </w:r>
      <w:r w:rsidRPr="009D68B4">
        <w:rPr>
          <w:rFonts w:ascii="Arial" w:hAnsi="Arial" w:cs="Arial"/>
          <w:sz w:val="20"/>
          <w:szCs w:val="20"/>
        </w:rPr>
        <w:t xml:space="preserve"> platform to achieve desired performance and storage metrics</w:t>
      </w:r>
    </w:p>
    <w:p w14:paraId="07F8DD23" w14:textId="0D6C05E1" w:rsidR="00837AAD" w:rsidRPr="009D68B4" w:rsidRDefault="00837AAD" w:rsidP="00837AAD">
      <w:pPr>
        <w:numPr>
          <w:ilvl w:val="0"/>
          <w:numId w:val="9"/>
        </w:numPr>
        <w:tabs>
          <w:tab w:val="left" w:pos="2835"/>
          <w:tab w:val="left" w:pos="3544"/>
          <w:tab w:val="left" w:pos="4111"/>
          <w:tab w:val="left" w:pos="4820"/>
          <w:tab w:val="left" w:pos="5387"/>
          <w:tab w:val="left" w:pos="5954"/>
          <w:tab w:val="left" w:pos="6521"/>
          <w:tab w:val="left" w:pos="7371"/>
          <w:tab w:val="left" w:pos="8222"/>
        </w:tabs>
        <w:jc w:val="both"/>
        <w:rPr>
          <w:rFonts w:ascii="Arial" w:hAnsi="Arial" w:cs="Arial"/>
          <w:sz w:val="20"/>
          <w:szCs w:val="20"/>
        </w:rPr>
      </w:pPr>
      <w:r w:rsidRPr="009D68B4">
        <w:rPr>
          <w:rFonts w:ascii="Arial" w:hAnsi="Arial" w:cs="Arial"/>
          <w:sz w:val="20"/>
          <w:szCs w:val="20"/>
        </w:rPr>
        <w:t>Integrated almost 16 source data systems to Ingested Machine data, Network data, operational data and partner’s data</w:t>
      </w:r>
    </w:p>
    <w:p w14:paraId="7148477A" w14:textId="52427D3F" w:rsidR="00837AAD" w:rsidRPr="009D68B4" w:rsidRDefault="00837AAD" w:rsidP="00837AAD">
      <w:pPr>
        <w:numPr>
          <w:ilvl w:val="0"/>
          <w:numId w:val="9"/>
        </w:numPr>
        <w:tabs>
          <w:tab w:val="left" w:pos="2835"/>
          <w:tab w:val="left" w:pos="3544"/>
          <w:tab w:val="left" w:pos="4111"/>
          <w:tab w:val="left" w:pos="4820"/>
          <w:tab w:val="left" w:pos="5387"/>
          <w:tab w:val="left" w:pos="5954"/>
          <w:tab w:val="left" w:pos="6521"/>
          <w:tab w:val="left" w:pos="7371"/>
          <w:tab w:val="left" w:pos="8222"/>
        </w:tabs>
        <w:jc w:val="both"/>
        <w:rPr>
          <w:rFonts w:ascii="Arial" w:hAnsi="Arial" w:cs="Arial"/>
          <w:sz w:val="20"/>
          <w:szCs w:val="20"/>
        </w:rPr>
      </w:pPr>
      <w:r w:rsidRPr="009D68B4">
        <w:rPr>
          <w:rFonts w:ascii="Arial" w:hAnsi="Arial" w:cs="Arial"/>
          <w:sz w:val="20"/>
          <w:szCs w:val="20"/>
        </w:rPr>
        <w:t xml:space="preserve">Used various ingestion technologies, </w:t>
      </w:r>
      <w:proofErr w:type="spellStart"/>
      <w:r w:rsidRPr="009D68B4">
        <w:rPr>
          <w:rFonts w:ascii="Arial" w:hAnsi="Arial" w:cs="Arial"/>
          <w:sz w:val="20"/>
          <w:szCs w:val="20"/>
        </w:rPr>
        <w:t>WebHDFS</w:t>
      </w:r>
      <w:proofErr w:type="spellEnd"/>
      <w:r w:rsidRPr="009D68B4">
        <w:rPr>
          <w:rFonts w:ascii="Arial" w:hAnsi="Arial" w:cs="Arial"/>
          <w:sz w:val="20"/>
          <w:szCs w:val="20"/>
        </w:rPr>
        <w:t xml:space="preserve">, messaging system, mediation servers, NFS, Sqoop, flume </w:t>
      </w:r>
    </w:p>
    <w:p w14:paraId="43F07B2F" w14:textId="6F5BCA73" w:rsidR="00837AAD" w:rsidRPr="009D68B4" w:rsidRDefault="00151226" w:rsidP="00837AAD">
      <w:pPr>
        <w:numPr>
          <w:ilvl w:val="0"/>
          <w:numId w:val="9"/>
        </w:numPr>
        <w:tabs>
          <w:tab w:val="left" w:pos="2835"/>
          <w:tab w:val="left" w:pos="3544"/>
          <w:tab w:val="left" w:pos="4111"/>
          <w:tab w:val="left" w:pos="4820"/>
          <w:tab w:val="left" w:pos="5387"/>
          <w:tab w:val="left" w:pos="5954"/>
          <w:tab w:val="left" w:pos="6521"/>
          <w:tab w:val="left" w:pos="7371"/>
          <w:tab w:val="left" w:pos="8222"/>
        </w:tabs>
        <w:jc w:val="both"/>
        <w:rPr>
          <w:rFonts w:ascii="Arial" w:hAnsi="Arial" w:cs="Arial"/>
          <w:sz w:val="20"/>
          <w:szCs w:val="20"/>
        </w:rPr>
      </w:pPr>
      <w:r w:rsidRPr="009D68B4">
        <w:rPr>
          <w:rFonts w:ascii="Arial" w:hAnsi="Arial" w:cs="Arial"/>
          <w:sz w:val="20"/>
          <w:szCs w:val="20"/>
        </w:rPr>
        <w:t>Used Pig, Hive, Impala and</w:t>
      </w:r>
      <w:r w:rsidR="00837AAD" w:rsidRPr="009D68B4">
        <w:rPr>
          <w:rFonts w:ascii="Arial" w:hAnsi="Arial" w:cs="Arial"/>
          <w:sz w:val="20"/>
          <w:szCs w:val="20"/>
        </w:rPr>
        <w:t xml:space="preserve"> HBase for data storage and analysis </w:t>
      </w:r>
    </w:p>
    <w:p w14:paraId="5B9F7F66" w14:textId="69506A97" w:rsidR="00837AAD" w:rsidRPr="009D68B4" w:rsidRDefault="00837AAD" w:rsidP="00837AAD">
      <w:pPr>
        <w:numPr>
          <w:ilvl w:val="0"/>
          <w:numId w:val="9"/>
        </w:numPr>
        <w:tabs>
          <w:tab w:val="left" w:pos="2835"/>
          <w:tab w:val="left" w:pos="3544"/>
          <w:tab w:val="left" w:pos="4111"/>
          <w:tab w:val="left" w:pos="4820"/>
          <w:tab w:val="left" w:pos="5387"/>
          <w:tab w:val="left" w:pos="5954"/>
          <w:tab w:val="left" w:pos="6521"/>
          <w:tab w:val="left" w:pos="7371"/>
          <w:tab w:val="left" w:pos="8222"/>
        </w:tabs>
        <w:jc w:val="both"/>
        <w:rPr>
          <w:rFonts w:ascii="Arial" w:hAnsi="Arial" w:cs="Arial"/>
          <w:sz w:val="20"/>
          <w:szCs w:val="20"/>
        </w:rPr>
      </w:pPr>
      <w:r w:rsidRPr="009D68B4">
        <w:rPr>
          <w:rFonts w:ascii="Arial" w:hAnsi="Arial" w:cs="Arial"/>
          <w:sz w:val="20"/>
          <w:szCs w:val="20"/>
        </w:rPr>
        <w:t>Integrated with downstream systems for data consumption</w:t>
      </w:r>
    </w:p>
    <w:p w14:paraId="453130A4" w14:textId="5B1B7C10" w:rsidR="00837AAD" w:rsidRPr="009D68B4" w:rsidRDefault="00837AAD" w:rsidP="00837AAD">
      <w:pPr>
        <w:numPr>
          <w:ilvl w:val="0"/>
          <w:numId w:val="9"/>
        </w:numPr>
        <w:tabs>
          <w:tab w:val="left" w:pos="2835"/>
          <w:tab w:val="left" w:pos="3544"/>
          <w:tab w:val="left" w:pos="4111"/>
          <w:tab w:val="left" w:pos="4820"/>
          <w:tab w:val="left" w:pos="5387"/>
          <w:tab w:val="left" w:pos="5954"/>
          <w:tab w:val="left" w:pos="6521"/>
          <w:tab w:val="left" w:pos="7371"/>
          <w:tab w:val="left" w:pos="8222"/>
        </w:tabs>
        <w:jc w:val="both"/>
        <w:rPr>
          <w:rFonts w:ascii="Arial" w:hAnsi="Arial" w:cs="Arial"/>
          <w:sz w:val="20"/>
          <w:szCs w:val="20"/>
        </w:rPr>
      </w:pPr>
      <w:r w:rsidRPr="009D68B4">
        <w:rPr>
          <w:rFonts w:ascii="Arial" w:hAnsi="Arial" w:cs="Arial"/>
          <w:sz w:val="20"/>
          <w:szCs w:val="20"/>
        </w:rPr>
        <w:t>Worked closely with Business leaders, Directors, Data scientist, EAs, System Administrators, developers and key business leaders to establish various models, SLAs and acceptable performance metrics for Data as a service offering</w:t>
      </w:r>
    </w:p>
    <w:p w14:paraId="0B23E583" w14:textId="77777777" w:rsidR="00837AAD" w:rsidRPr="009D68B4" w:rsidRDefault="00837AAD" w:rsidP="00837AAD">
      <w:pPr>
        <w:pStyle w:val="Normalarial"/>
        <w:keepNext w:val="0"/>
        <w:numPr>
          <w:ilvl w:val="0"/>
          <w:numId w:val="0"/>
        </w:numPr>
        <w:ind w:left="360"/>
        <w:outlineLvl w:val="9"/>
        <w:rPr>
          <w:b/>
        </w:rPr>
      </w:pPr>
      <w:r w:rsidRPr="009D68B4">
        <w:rPr>
          <w:b/>
        </w:rPr>
        <w:t>Technical Environment:</w:t>
      </w:r>
    </w:p>
    <w:p w14:paraId="7B289593" w14:textId="7F197A18" w:rsidR="00837AAD" w:rsidRPr="009D68B4" w:rsidRDefault="00FF56AC" w:rsidP="00837AAD">
      <w:pPr>
        <w:pStyle w:val="Normalarial"/>
        <w:numPr>
          <w:ilvl w:val="0"/>
          <w:numId w:val="0"/>
        </w:numPr>
        <w:spacing w:before="20"/>
        <w:ind w:left="360"/>
        <w:jc w:val="both"/>
      </w:pPr>
      <w:r w:rsidRPr="009D68B4">
        <w:t>Ericsson CRS, Ericsson charging system, EMM,</w:t>
      </w:r>
      <w:r w:rsidR="00837AAD" w:rsidRPr="009D68B4">
        <w:t xml:space="preserve">(Cloudera Manager, HDFS schema, YARN Queue, </w:t>
      </w:r>
      <w:r w:rsidR="00F23199" w:rsidRPr="009D68B4">
        <w:t>ACL</w:t>
      </w:r>
      <w:r w:rsidR="00837AAD" w:rsidRPr="009D68B4">
        <w:t xml:space="preserve">, AD integration, Kerberos setup, All service, HBase, Impala, Sqoop, Flume, </w:t>
      </w:r>
      <w:proofErr w:type="spellStart"/>
      <w:r w:rsidR="00837AAD" w:rsidRPr="009D68B4">
        <w:t>WebHDFS</w:t>
      </w:r>
      <w:proofErr w:type="spellEnd"/>
      <w:r w:rsidR="00837AAD" w:rsidRPr="009D68B4">
        <w:t xml:space="preserve">, Oozie, </w:t>
      </w:r>
      <w:r w:rsidR="00F23199" w:rsidRPr="009D68B4">
        <w:t>SPARK</w:t>
      </w:r>
      <w:r w:rsidR="00837AAD" w:rsidRPr="009D68B4">
        <w:t>), Linux, Data zonings, Data ingestion framework, Data processing framework</w:t>
      </w:r>
    </w:p>
    <w:p w14:paraId="5EFF1113" w14:textId="77777777" w:rsidR="00837AAD" w:rsidRPr="009D68B4" w:rsidRDefault="00837AAD" w:rsidP="00837AAD">
      <w:pPr>
        <w:tabs>
          <w:tab w:val="left" w:pos="360"/>
          <w:tab w:val="left" w:pos="5760"/>
        </w:tabs>
        <w:rPr>
          <w:rFonts w:ascii="Arial" w:hAnsi="Arial" w:cs="Arial"/>
          <w:bCs/>
          <w:sz w:val="20"/>
          <w:szCs w:val="20"/>
        </w:rPr>
      </w:pPr>
    </w:p>
    <w:p w14:paraId="7A3EFCA9" w14:textId="5BEDC097" w:rsidR="00837AAD" w:rsidRPr="009D68B4" w:rsidRDefault="00837AAD" w:rsidP="00837AAD">
      <w:pPr>
        <w:pStyle w:val="Normalarial"/>
        <w:numPr>
          <w:ilvl w:val="0"/>
          <w:numId w:val="0"/>
        </w:numPr>
        <w:tabs>
          <w:tab w:val="right" w:pos="10440"/>
        </w:tabs>
        <w:rPr>
          <w:rStyle w:val="HTMLTypewriter"/>
          <w:rFonts w:ascii="Arial" w:hAnsi="Arial" w:cs="Arial"/>
          <w:b/>
          <w:color w:val="000080"/>
        </w:rPr>
      </w:pPr>
      <w:r w:rsidRPr="009D68B4">
        <w:rPr>
          <w:rStyle w:val="HTMLTypewriter"/>
          <w:rFonts w:ascii="Arial" w:hAnsi="Arial" w:cs="Arial"/>
          <w:b/>
          <w:color w:val="000080"/>
        </w:rPr>
        <w:t xml:space="preserve">Senior </w:t>
      </w:r>
      <w:r w:rsidR="002A1181" w:rsidRPr="009D68B4">
        <w:rPr>
          <w:rStyle w:val="HTMLTypewriter"/>
          <w:rFonts w:ascii="Arial" w:hAnsi="Arial" w:cs="Arial"/>
          <w:b/>
          <w:color w:val="000080"/>
        </w:rPr>
        <w:t>Solution Architect</w:t>
      </w:r>
      <w:r w:rsidRPr="009D68B4">
        <w:rPr>
          <w:rStyle w:val="HTMLTypewriter"/>
          <w:rFonts w:ascii="Arial" w:hAnsi="Arial" w:cs="Arial"/>
          <w:b/>
          <w:color w:val="000080"/>
        </w:rPr>
        <w:tab/>
      </w:r>
    </w:p>
    <w:p w14:paraId="5D6FDBC6" w14:textId="4A8DBE7B" w:rsidR="00837AAD" w:rsidRPr="009D68B4" w:rsidRDefault="00837AAD" w:rsidP="00837AAD">
      <w:pPr>
        <w:rPr>
          <w:rStyle w:val="HTMLTypewriter"/>
          <w:rFonts w:ascii="Arial" w:hAnsi="Arial" w:cs="Arial"/>
          <w:b/>
        </w:rPr>
      </w:pPr>
      <w:r w:rsidRPr="009D68B4">
        <w:rPr>
          <w:rStyle w:val="HTMLTypewriter"/>
          <w:rFonts w:ascii="Arial" w:hAnsi="Arial" w:cs="Arial"/>
          <w:b/>
        </w:rPr>
        <w:t xml:space="preserve">Client: </w:t>
      </w:r>
      <w:r w:rsidRPr="009D68B4">
        <w:rPr>
          <w:rFonts w:ascii="Arial" w:eastAsia="Arial Unicode MS" w:hAnsi="Arial" w:cs="Arial"/>
          <w:b/>
          <w:sz w:val="20"/>
          <w:szCs w:val="20"/>
        </w:rPr>
        <w:t xml:space="preserve">Global Tier 1 Telecommunication </w:t>
      </w:r>
      <w:r w:rsidR="000972B9" w:rsidRPr="009D68B4">
        <w:rPr>
          <w:rFonts w:ascii="Arial" w:eastAsia="Arial Unicode MS" w:hAnsi="Arial" w:cs="Arial"/>
          <w:b/>
          <w:sz w:val="20"/>
          <w:szCs w:val="20"/>
        </w:rPr>
        <w:t>Company</w:t>
      </w:r>
      <w:r w:rsidR="00AF0218" w:rsidRPr="009D68B4">
        <w:rPr>
          <w:rFonts w:ascii="Arial" w:eastAsia="Arial Unicode MS" w:hAnsi="Arial" w:cs="Arial"/>
          <w:b/>
          <w:sz w:val="20"/>
          <w:szCs w:val="20"/>
        </w:rPr>
        <w:t xml:space="preserve"> (</w:t>
      </w:r>
      <w:proofErr w:type="spellStart"/>
      <w:r w:rsidR="00AF0218" w:rsidRPr="009D68B4">
        <w:rPr>
          <w:rFonts w:ascii="Arial" w:eastAsia="Arial Unicode MS" w:hAnsi="Arial" w:cs="Arial"/>
          <w:b/>
          <w:sz w:val="20"/>
          <w:szCs w:val="20"/>
        </w:rPr>
        <w:t>Globacomm</w:t>
      </w:r>
      <w:proofErr w:type="spellEnd"/>
      <w:r w:rsidR="00AF0218" w:rsidRPr="009D68B4">
        <w:rPr>
          <w:rFonts w:ascii="Arial" w:eastAsia="Arial Unicode MS" w:hAnsi="Arial" w:cs="Arial"/>
          <w:b/>
          <w:sz w:val="20"/>
          <w:szCs w:val="20"/>
        </w:rPr>
        <w:t>, Nigeria)</w:t>
      </w:r>
    </w:p>
    <w:p w14:paraId="22937EA3" w14:textId="4D9C7018" w:rsidR="00837AAD" w:rsidRPr="009D68B4" w:rsidRDefault="00837AAD" w:rsidP="00837AAD">
      <w:pPr>
        <w:numPr>
          <w:ilvl w:val="0"/>
          <w:numId w:val="10"/>
        </w:numPr>
        <w:jc w:val="both"/>
        <w:rPr>
          <w:rFonts w:ascii="Arial" w:hAnsi="Arial" w:cs="Arial"/>
          <w:sz w:val="20"/>
          <w:szCs w:val="20"/>
        </w:rPr>
      </w:pPr>
      <w:r w:rsidRPr="009D68B4">
        <w:rPr>
          <w:rFonts w:ascii="Arial" w:hAnsi="Arial" w:cs="Arial"/>
          <w:sz w:val="20"/>
          <w:szCs w:val="20"/>
        </w:rPr>
        <w:t xml:space="preserve">Led the installation, configuration and benchmarking of Hadoop on 200+ nodes CDH 5.x cluster to maintain 1 petabyte data for </w:t>
      </w:r>
      <w:r w:rsidR="00C848A3" w:rsidRPr="009D68B4">
        <w:rPr>
          <w:rFonts w:ascii="Arial" w:hAnsi="Arial" w:cs="Arial"/>
          <w:sz w:val="20"/>
          <w:szCs w:val="20"/>
        </w:rPr>
        <w:t xml:space="preserve">an </w:t>
      </w:r>
      <w:r w:rsidRPr="009D68B4">
        <w:rPr>
          <w:rFonts w:ascii="Arial" w:hAnsi="Arial" w:cs="Arial"/>
          <w:sz w:val="20"/>
          <w:szCs w:val="20"/>
        </w:rPr>
        <w:t>OLAP system</w:t>
      </w:r>
    </w:p>
    <w:p w14:paraId="0F6E0856" w14:textId="77777777" w:rsidR="00837AAD" w:rsidRPr="009D68B4" w:rsidRDefault="00837AAD" w:rsidP="00837AAD">
      <w:pPr>
        <w:numPr>
          <w:ilvl w:val="0"/>
          <w:numId w:val="10"/>
        </w:numPr>
        <w:jc w:val="both"/>
        <w:rPr>
          <w:rFonts w:ascii="Arial" w:hAnsi="Arial" w:cs="Arial"/>
          <w:sz w:val="20"/>
          <w:szCs w:val="20"/>
        </w:rPr>
      </w:pPr>
      <w:r w:rsidRPr="009D68B4">
        <w:rPr>
          <w:rFonts w:ascii="Arial" w:hAnsi="Arial" w:cs="Arial"/>
          <w:sz w:val="20"/>
          <w:szCs w:val="20"/>
        </w:rPr>
        <w:t>Conducted cluster sizing, tuning and performance benchmarking on a CDH platform to achieve desired performance and storage metrics</w:t>
      </w:r>
    </w:p>
    <w:p w14:paraId="0B428BE9" w14:textId="30833E8F" w:rsidR="00837AAD" w:rsidRPr="009D68B4" w:rsidRDefault="00837AAD" w:rsidP="00837AAD">
      <w:pPr>
        <w:numPr>
          <w:ilvl w:val="0"/>
          <w:numId w:val="10"/>
        </w:numPr>
        <w:jc w:val="both"/>
        <w:rPr>
          <w:rFonts w:ascii="Arial" w:hAnsi="Arial" w:cs="Arial"/>
          <w:sz w:val="20"/>
          <w:szCs w:val="20"/>
        </w:rPr>
      </w:pPr>
      <w:r w:rsidRPr="009D68B4">
        <w:rPr>
          <w:rFonts w:ascii="Arial" w:hAnsi="Arial" w:cs="Arial"/>
          <w:sz w:val="20"/>
          <w:szCs w:val="20"/>
        </w:rPr>
        <w:t xml:space="preserve">Developed a customer application </w:t>
      </w:r>
      <w:r w:rsidR="00151226" w:rsidRPr="009D68B4">
        <w:rPr>
          <w:rFonts w:ascii="Arial" w:hAnsi="Arial" w:cs="Arial"/>
          <w:sz w:val="20"/>
          <w:szCs w:val="20"/>
        </w:rPr>
        <w:t>to identify customer influence and</w:t>
      </w:r>
      <w:r w:rsidRPr="009D68B4">
        <w:rPr>
          <w:rFonts w:ascii="Arial" w:hAnsi="Arial" w:cs="Arial"/>
          <w:sz w:val="20"/>
          <w:szCs w:val="20"/>
        </w:rPr>
        <w:t xml:space="preserve"> loyalty data for enhancing customer experience</w:t>
      </w:r>
    </w:p>
    <w:p w14:paraId="12FE13C2" w14:textId="1955B45E" w:rsidR="00837AAD" w:rsidRPr="009D68B4" w:rsidRDefault="00837AAD" w:rsidP="00837AAD">
      <w:pPr>
        <w:numPr>
          <w:ilvl w:val="0"/>
          <w:numId w:val="10"/>
        </w:numPr>
        <w:jc w:val="both"/>
        <w:rPr>
          <w:rFonts w:ascii="Arial" w:hAnsi="Arial" w:cs="Arial"/>
          <w:sz w:val="20"/>
          <w:szCs w:val="20"/>
        </w:rPr>
      </w:pPr>
      <w:r w:rsidRPr="009D68B4">
        <w:rPr>
          <w:rFonts w:ascii="Arial" w:hAnsi="Arial" w:cs="Arial"/>
          <w:sz w:val="20"/>
          <w:szCs w:val="20"/>
        </w:rPr>
        <w:t xml:space="preserve">Developed the data ingestion framework using </w:t>
      </w:r>
      <w:r w:rsidR="00DC2585" w:rsidRPr="009D68B4">
        <w:rPr>
          <w:rFonts w:ascii="Arial" w:hAnsi="Arial" w:cs="Arial"/>
          <w:sz w:val="20"/>
          <w:szCs w:val="20"/>
        </w:rPr>
        <w:t>Sqoop</w:t>
      </w:r>
      <w:r w:rsidRPr="009D68B4">
        <w:rPr>
          <w:rFonts w:ascii="Arial" w:hAnsi="Arial" w:cs="Arial"/>
          <w:sz w:val="20"/>
          <w:szCs w:val="20"/>
        </w:rPr>
        <w:t>, Pig, Oozie for ELT and then Hive for Data analysis</w:t>
      </w:r>
    </w:p>
    <w:p w14:paraId="3848B01A" w14:textId="05851D51" w:rsidR="00837AAD" w:rsidRPr="009D68B4" w:rsidRDefault="00837AAD" w:rsidP="00837AAD">
      <w:pPr>
        <w:numPr>
          <w:ilvl w:val="0"/>
          <w:numId w:val="10"/>
        </w:numPr>
        <w:jc w:val="both"/>
        <w:rPr>
          <w:rFonts w:ascii="Arial" w:hAnsi="Arial" w:cs="Arial"/>
          <w:sz w:val="20"/>
          <w:szCs w:val="20"/>
        </w:rPr>
      </w:pPr>
      <w:r w:rsidRPr="009D68B4">
        <w:rPr>
          <w:rFonts w:ascii="Arial" w:hAnsi="Arial" w:cs="Arial"/>
          <w:sz w:val="20"/>
          <w:szCs w:val="20"/>
        </w:rPr>
        <w:t>Performed data mode</w:t>
      </w:r>
      <w:r w:rsidR="00C848A3" w:rsidRPr="009D68B4">
        <w:rPr>
          <w:rFonts w:ascii="Arial" w:hAnsi="Arial" w:cs="Arial"/>
          <w:sz w:val="20"/>
          <w:szCs w:val="20"/>
        </w:rPr>
        <w:t>l</w:t>
      </w:r>
      <w:r w:rsidRPr="009D68B4">
        <w:rPr>
          <w:rFonts w:ascii="Arial" w:hAnsi="Arial" w:cs="Arial"/>
          <w:sz w:val="20"/>
          <w:szCs w:val="20"/>
        </w:rPr>
        <w:t xml:space="preserve">ling for Cassandra </w:t>
      </w:r>
      <w:r w:rsidR="00DC2585" w:rsidRPr="009D68B4">
        <w:rPr>
          <w:rFonts w:ascii="Arial" w:hAnsi="Arial" w:cs="Arial"/>
          <w:sz w:val="20"/>
          <w:szCs w:val="20"/>
        </w:rPr>
        <w:t>NoSQL</w:t>
      </w:r>
      <w:r w:rsidRPr="009D68B4">
        <w:rPr>
          <w:rFonts w:ascii="Arial" w:hAnsi="Arial" w:cs="Arial"/>
          <w:sz w:val="20"/>
          <w:szCs w:val="20"/>
        </w:rPr>
        <w:t xml:space="preserve"> database</w:t>
      </w:r>
    </w:p>
    <w:p w14:paraId="274F28DA" w14:textId="1F71B102" w:rsidR="00837AAD" w:rsidRPr="009D68B4" w:rsidRDefault="00837AAD" w:rsidP="00837AAD">
      <w:pPr>
        <w:numPr>
          <w:ilvl w:val="0"/>
          <w:numId w:val="10"/>
        </w:numPr>
        <w:jc w:val="both"/>
        <w:rPr>
          <w:rFonts w:ascii="Arial" w:hAnsi="Arial" w:cs="Arial"/>
          <w:sz w:val="20"/>
          <w:szCs w:val="20"/>
        </w:rPr>
      </w:pPr>
      <w:r w:rsidRPr="009D68B4">
        <w:rPr>
          <w:rFonts w:ascii="Arial" w:hAnsi="Arial" w:cs="Arial"/>
          <w:sz w:val="20"/>
          <w:szCs w:val="20"/>
        </w:rPr>
        <w:t>Worked closely with Business leaders, Directors, Data scientist, EA’s, System Administrators, developers, and key business leaders to establish various models, SLAs and acceptable performance metrics for the Data as a service offering</w:t>
      </w:r>
    </w:p>
    <w:p w14:paraId="22DEF895" w14:textId="19081E73" w:rsidR="00837AAD" w:rsidRPr="009D68B4" w:rsidRDefault="00837AAD" w:rsidP="00837AAD">
      <w:pPr>
        <w:numPr>
          <w:ilvl w:val="0"/>
          <w:numId w:val="10"/>
        </w:numPr>
        <w:jc w:val="both"/>
        <w:rPr>
          <w:rFonts w:ascii="Arial" w:hAnsi="Arial" w:cs="Arial"/>
          <w:sz w:val="20"/>
          <w:szCs w:val="20"/>
        </w:rPr>
      </w:pPr>
      <w:r w:rsidRPr="009D68B4">
        <w:rPr>
          <w:rFonts w:ascii="Arial" w:hAnsi="Arial" w:cs="Arial"/>
          <w:bCs/>
          <w:sz w:val="20"/>
          <w:szCs w:val="20"/>
        </w:rPr>
        <w:t>Developed several scripts and Hive programs in support of data saturation testing</w:t>
      </w:r>
    </w:p>
    <w:p w14:paraId="5EF3273F" w14:textId="77777777" w:rsidR="00837AAD" w:rsidRPr="009D68B4" w:rsidRDefault="00837AAD" w:rsidP="00837AAD">
      <w:pPr>
        <w:pStyle w:val="Normalarial"/>
        <w:keepNext w:val="0"/>
        <w:numPr>
          <w:ilvl w:val="0"/>
          <w:numId w:val="0"/>
        </w:numPr>
        <w:ind w:left="360"/>
        <w:outlineLvl w:val="9"/>
        <w:rPr>
          <w:b/>
        </w:rPr>
      </w:pPr>
      <w:r w:rsidRPr="009D68B4">
        <w:rPr>
          <w:b/>
        </w:rPr>
        <w:t xml:space="preserve">Technical Environment:  </w:t>
      </w:r>
    </w:p>
    <w:p w14:paraId="11FBC8A0" w14:textId="59172552" w:rsidR="00DC2585" w:rsidRPr="009D68B4" w:rsidRDefault="00837AAD" w:rsidP="00DC2585">
      <w:pPr>
        <w:pStyle w:val="Normalarial"/>
        <w:numPr>
          <w:ilvl w:val="0"/>
          <w:numId w:val="0"/>
        </w:numPr>
        <w:tabs>
          <w:tab w:val="right" w:pos="10440"/>
        </w:tabs>
        <w:ind w:left="426"/>
        <w:jc w:val="both"/>
      </w:pPr>
      <w:r w:rsidRPr="009D68B4">
        <w:t>Cloudera</w:t>
      </w:r>
      <w:r w:rsidR="00DC2585" w:rsidRPr="009D68B4">
        <w:t xml:space="preserve"> (Cloudera Manager, HDFS schema</w:t>
      </w:r>
      <w:r w:rsidRPr="009D68B4">
        <w:t xml:space="preserve">, YARN Queue, </w:t>
      </w:r>
      <w:r w:rsidR="00F23199" w:rsidRPr="009D68B4">
        <w:t>ACL</w:t>
      </w:r>
      <w:r w:rsidRPr="009D68B4">
        <w:t>, AD integration, Kerb</w:t>
      </w:r>
      <w:r w:rsidR="00DC2585" w:rsidRPr="009D68B4">
        <w:t xml:space="preserve">eros setup, All service, HBase, </w:t>
      </w:r>
      <w:r w:rsidRPr="009D68B4">
        <w:t xml:space="preserve">Impala, Sqoop, Flume, </w:t>
      </w:r>
      <w:proofErr w:type="spellStart"/>
      <w:r w:rsidR="00DC2585" w:rsidRPr="009D68B4">
        <w:t>WebHDFS</w:t>
      </w:r>
      <w:proofErr w:type="spellEnd"/>
      <w:r w:rsidR="00DC2585" w:rsidRPr="009D68B4">
        <w:t xml:space="preserve">, Oozie, </w:t>
      </w:r>
      <w:r w:rsidR="00F23199" w:rsidRPr="009D68B4">
        <w:t>SPARK</w:t>
      </w:r>
      <w:r w:rsidR="00DC2585" w:rsidRPr="009D68B4">
        <w:t>), P</w:t>
      </w:r>
      <w:r w:rsidR="00151226" w:rsidRPr="009D68B4">
        <w:t>ostgres database</w:t>
      </w:r>
      <w:r w:rsidRPr="009D68B4">
        <w:t>, Linux</w:t>
      </w:r>
      <w:r w:rsidR="00DC2585" w:rsidRPr="009D68B4">
        <w:t xml:space="preserve">, </w:t>
      </w:r>
      <w:r w:rsidRPr="009D68B4">
        <w:t>Data zonings, Data ingestion framework, Data processing framework</w:t>
      </w:r>
    </w:p>
    <w:p w14:paraId="663DF204" w14:textId="16A7FA9A" w:rsidR="00DC2585" w:rsidRPr="009D68B4" w:rsidRDefault="00DC2585" w:rsidP="00DC2585">
      <w:pPr>
        <w:pStyle w:val="Normalarial"/>
        <w:numPr>
          <w:ilvl w:val="0"/>
          <w:numId w:val="0"/>
        </w:numPr>
        <w:tabs>
          <w:tab w:val="right" w:pos="10440"/>
        </w:tabs>
        <w:rPr>
          <w:rStyle w:val="HTMLTypewriter"/>
          <w:rFonts w:ascii="Arial" w:hAnsi="Arial" w:cs="Arial"/>
          <w:b/>
          <w:color w:val="000080"/>
        </w:rPr>
      </w:pPr>
      <w:r w:rsidRPr="009D68B4">
        <w:rPr>
          <w:rStyle w:val="HTMLTypewriter"/>
          <w:rFonts w:ascii="Arial" w:hAnsi="Arial" w:cs="Arial"/>
          <w:b/>
          <w:color w:val="000080"/>
        </w:rPr>
        <w:tab/>
      </w:r>
    </w:p>
    <w:p w14:paraId="717A6AA0" w14:textId="3AD14648" w:rsidR="00DC2585" w:rsidRPr="009D68B4" w:rsidRDefault="00DC2585" w:rsidP="00DC2585">
      <w:pPr>
        <w:rPr>
          <w:rStyle w:val="HTMLTypewriter"/>
          <w:rFonts w:ascii="Arial" w:hAnsi="Arial" w:cs="Arial"/>
          <w:b/>
        </w:rPr>
      </w:pPr>
      <w:r w:rsidRPr="009D68B4">
        <w:rPr>
          <w:rStyle w:val="HTMLTypewriter"/>
          <w:rFonts w:ascii="Arial" w:hAnsi="Arial" w:cs="Arial"/>
          <w:b/>
        </w:rPr>
        <w:t xml:space="preserve">Client: Global Telecommunications Company </w:t>
      </w:r>
      <w:r w:rsidR="00AF0218" w:rsidRPr="009D68B4">
        <w:rPr>
          <w:rStyle w:val="HTMLTypewriter"/>
          <w:rFonts w:ascii="Arial" w:hAnsi="Arial" w:cs="Arial"/>
          <w:b/>
        </w:rPr>
        <w:t>(Rogers)</w:t>
      </w:r>
    </w:p>
    <w:p w14:paraId="454EDAF6" w14:textId="62504DCE" w:rsidR="00DC2585" w:rsidRPr="009D68B4" w:rsidRDefault="00DC2585" w:rsidP="00DC2585">
      <w:pPr>
        <w:numPr>
          <w:ilvl w:val="0"/>
          <w:numId w:val="10"/>
        </w:numPr>
        <w:jc w:val="both"/>
        <w:rPr>
          <w:rFonts w:ascii="Arial" w:hAnsi="Arial" w:cs="Arial"/>
          <w:sz w:val="20"/>
          <w:szCs w:val="20"/>
        </w:rPr>
      </w:pPr>
      <w:r w:rsidRPr="009D68B4">
        <w:rPr>
          <w:rFonts w:ascii="Arial" w:hAnsi="Arial" w:cs="Arial"/>
          <w:sz w:val="20"/>
          <w:szCs w:val="20"/>
        </w:rPr>
        <w:t>Worked as a Customer Solution</w:t>
      </w:r>
      <w:r w:rsidR="00151226" w:rsidRPr="009D68B4">
        <w:rPr>
          <w:rFonts w:ascii="Arial" w:hAnsi="Arial" w:cs="Arial"/>
          <w:sz w:val="20"/>
          <w:szCs w:val="20"/>
        </w:rPr>
        <w:t xml:space="preserve"> Architect to migrate existing Oracle</w:t>
      </w:r>
      <w:r w:rsidR="00C848A3" w:rsidRPr="009D68B4">
        <w:rPr>
          <w:rFonts w:ascii="Arial" w:hAnsi="Arial" w:cs="Arial"/>
          <w:sz w:val="20"/>
          <w:szCs w:val="20"/>
        </w:rPr>
        <w:t>-</w:t>
      </w:r>
      <w:r w:rsidRPr="009D68B4">
        <w:rPr>
          <w:rFonts w:ascii="Arial" w:hAnsi="Arial" w:cs="Arial"/>
          <w:sz w:val="20"/>
          <w:szCs w:val="20"/>
        </w:rPr>
        <w:t>based EDW into a Hadoop based solution</w:t>
      </w:r>
    </w:p>
    <w:p w14:paraId="7D32E8D4" w14:textId="3DC5B233" w:rsidR="00DC2585" w:rsidRPr="009D68B4" w:rsidRDefault="00DC2585" w:rsidP="00DC2585">
      <w:pPr>
        <w:numPr>
          <w:ilvl w:val="0"/>
          <w:numId w:val="10"/>
        </w:numPr>
        <w:jc w:val="both"/>
        <w:rPr>
          <w:rFonts w:ascii="Arial" w:hAnsi="Arial" w:cs="Arial"/>
          <w:sz w:val="20"/>
          <w:szCs w:val="20"/>
        </w:rPr>
      </w:pPr>
      <w:r w:rsidRPr="009D68B4">
        <w:rPr>
          <w:rFonts w:ascii="Arial" w:hAnsi="Arial" w:cs="Arial"/>
          <w:sz w:val="20"/>
          <w:szCs w:val="20"/>
        </w:rPr>
        <w:t>Installed, configured and benchmarked a 120 node Hadoop cluster to handle 500 Terabytes of data</w:t>
      </w:r>
    </w:p>
    <w:p w14:paraId="251B0893" w14:textId="64522A9D" w:rsidR="00DC2585" w:rsidRPr="009D68B4" w:rsidRDefault="00DC2585" w:rsidP="00DC2585">
      <w:pPr>
        <w:numPr>
          <w:ilvl w:val="0"/>
          <w:numId w:val="10"/>
        </w:numPr>
        <w:jc w:val="both"/>
        <w:rPr>
          <w:rFonts w:ascii="Arial" w:hAnsi="Arial" w:cs="Arial"/>
          <w:sz w:val="20"/>
          <w:szCs w:val="20"/>
        </w:rPr>
      </w:pPr>
      <w:r w:rsidRPr="009D68B4">
        <w:rPr>
          <w:rFonts w:ascii="Arial" w:hAnsi="Arial" w:cs="Arial"/>
          <w:sz w:val="20"/>
          <w:szCs w:val="20"/>
        </w:rPr>
        <w:t>Integrated this Hadoop cluster with enterprise northbound and southbound systems to establish end to end data flow</w:t>
      </w:r>
    </w:p>
    <w:p w14:paraId="1924B71D" w14:textId="22860D67" w:rsidR="00DC2585" w:rsidRPr="009D68B4" w:rsidRDefault="00DC2585" w:rsidP="00DC2585">
      <w:pPr>
        <w:numPr>
          <w:ilvl w:val="0"/>
          <w:numId w:val="10"/>
        </w:numPr>
        <w:jc w:val="both"/>
        <w:rPr>
          <w:rFonts w:ascii="Arial" w:hAnsi="Arial" w:cs="Arial"/>
          <w:sz w:val="20"/>
          <w:szCs w:val="20"/>
        </w:rPr>
      </w:pPr>
      <w:r w:rsidRPr="009D68B4">
        <w:rPr>
          <w:rFonts w:ascii="Arial" w:hAnsi="Arial" w:cs="Arial"/>
          <w:sz w:val="20"/>
          <w:szCs w:val="20"/>
        </w:rPr>
        <w:t xml:space="preserve">Developed a data ingestion framework to ingest data into </w:t>
      </w:r>
      <w:r w:rsidR="00C848A3" w:rsidRPr="009D68B4">
        <w:rPr>
          <w:rFonts w:ascii="Arial" w:hAnsi="Arial" w:cs="Arial"/>
          <w:sz w:val="20"/>
          <w:szCs w:val="20"/>
        </w:rPr>
        <w:t xml:space="preserve">the </w:t>
      </w:r>
      <w:r w:rsidRPr="009D68B4">
        <w:rPr>
          <w:rFonts w:ascii="Arial" w:hAnsi="Arial" w:cs="Arial"/>
          <w:sz w:val="20"/>
          <w:szCs w:val="20"/>
        </w:rPr>
        <w:t>data lake from Network systems, switching systems, CRM, Billing system, external data source using Sqoop, flume, NFS and processed using Pig, Hive and stores into HBase</w:t>
      </w:r>
    </w:p>
    <w:p w14:paraId="3091807E" w14:textId="5B67D7E9" w:rsidR="00DC2585" w:rsidRPr="009D68B4" w:rsidRDefault="00DC2585" w:rsidP="00DC2585">
      <w:pPr>
        <w:numPr>
          <w:ilvl w:val="0"/>
          <w:numId w:val="10"/>
        </w:numPr>
        <w:jc w:val="both"/>
        <w:rPr>
          <w:rFonts w:ascii="Arial" w:hAnsi="Arial" w:cs="Arial"/>
          <w:sz w:val="20"/>
          <w:szCs w:val="20"/>
        </w:rPr>
      </w:pPr>
      <w:r w:rsidRPr="009D68B4">
        <w:rPr>
          <w:rFonts w:ascii="Arial" w:hAnsi="Arial" w:cs="Arial"/>
          <w:sz w:val="20"/>
          <w:szCs w:val="20"/>
        </w:rPr>
        <w:t xml:space="preserve">Exported the processed data into </w:t>
      </w:r>
      <w:r w:rsidR="00151226" w:rsidRPr="009D68B4">
        <w:rPr>
          <w:rFonts w:ascii="Arial" w:hAnsi="Arial" w:cs="Arial"/>
          <w:sz w:val="20"/>
          <w:szCs w:val="20"/>
        </w:rPr>
        <w:t>Oracle</w:t>
      </w:r>
      <w:r w:rsidRPr="009D68B4">
        <w:rPr>
          <w:rFonts w:ascii="Arial" w:hAnsi="Arial" w:cs="Arial"/>
          <w:sz w:val="20"/>
          <w:szCs w:val="20"/>
        </w:rPr>
        <w:t xml:space="preserve"> data-mart systems</w:t>
      </w:r>
    </w:p>
    <w:p w14:paraId="58FB3B03" w14:textId="0BBCDB86" w:rsidR="00DC2585" w:rsidRPr="009D68B4" w:rsidRDefault="00DC2585" w:rsidP="00DC2585">
      <w:pPr>
        <w:numPr>
          <w:ilvl w:val="0"/>
          <w:numId w:val="10"/>
        </w:numPr>
        <w:jc w:val="both"/>
        <w:rPr>
          <w:rFonts w:ascii="Arial" w:hAnsi="Arial" w:cs="Arial"/>
          <w:sz w:val="20"/>
          <w:szCs w:val="20"/>
        </w:rPr>
      </w:pPr>
      <w:r w:rsidRPr="009D68B4">
        <w:rPr>
          <w:rFonts w:ascii="Arial" w:hAnsi="Arial" w:cs="Arial"/>
          <w:sz w:val="20"/>
          <w:szCs w:val="20"/>
        </w:rPr>
        <w:t xml:space="preserve">Worked closely with client development staff to produce ad-hoc queries, and data analysis on </w:t>
      </w:r>
      <w:r w:rsidR="00C848A3" w:rsidRPr="009D68B4">
        <w:rPr>
          <w:rFonts w:ascii="Arial" w:hAnsi="Arial" w:cs="Arial"/>
          <w:sz w:val="20"/>
          <w:szCs w:val="20"/>
        </w:rPr>
        <w:t xml:space="preserve">the </w:t>
      </w:r>
      <w:r w:rsidRPr="009D68B4">
        <w:rPr>
          <w:rFonts w:ascii="Arial" w:hAnsi="Arial" w:cs="Arial"/>
          <w:sz w:val="20"/>
          <w:szCs w:val="20"/>
        </w:rPr>
        <w:t>newly created cross-platform dataset using Apache Hive and Pig</w:t>
      </w:r>
    </w:p>
    <w:p w14:paraId="005980E7" w14:textId="7FB0E464" w:rsidR="00DC2585" w:rsidRPr="009D68B4" w:rsidRDefault="00DC2585" w:rsidP="00DC2585">
      <w:pPr>
        <w:numPr>
          <w:ilvl w:val="0"/>
          <w:numId w:val="10"/>
        </w:numPr>
        <w:jc w:val="both"/>
        <w:rPr>
          <w:rFonts w:ascii="Arial" w:hAnsi="Arial" w:cs="Arial"/>
          <w:sz w:val="20"/>
          <w:szCs w:val="20"/>
        </w:rPr>
      </w:pPr>
      <w:r w:rsidRPr="009D68B4">
        <w:rPr>
          <w:rFonts w:ascii="Arial" w:hAnsi="Arial" w:cs="Arial"/>
          <w:sz w:val="20"/>
          <w:szCs w:val="20"/>
        </w:rPr>
        <w:t>Worked as a Hadoop cluster administrator and provided operational support for more than 6+ months</w:t>
      </w:r>
    </w:p>
    <w:p w14:paraId="04B2CC4D" w14:textId="6779D0CC" w:rsidR="00DC2585" w:rsidRPr="009D68B4" w:rsidRDefault="00DC2585" w:rsidP="00DC2585">
      <w:pPr>
        <w:numPr>
          <w:ilvl w:val="0"/>
          <w:numId w:val="10"/>
        </w:numPr>
        <w:jc w:val="both"/>
        <w:rPr>
          <w:rFonts w:ascii="Arial" w:hAnsi="Arial" w:cs="Arial"/>
          <w:sz w:val="20"/>
          <w:szCs w:val="20"/>
        </w:rPr>
      </w:pPr>
      <w:r w:rsidRPr="009D68B4">
        <w:rPr>
          <w:rFonts w:ascii="Arial" w:hAnsi="Arial" w:cs="Arial"/>
          <w:bCs/>
          <w:sz w:val="20"/>
          <w:szCs w:val="20"/>
        </w:rPr>
        <w:t>Developed several scripts and Hive/Pig programs in support of data saturation testing</w:t>
      </w:r>
    </w:p>
    <w:p w14:paraId="5A546A28" w14:textId="77777777" w:rsidR="00DC2585" w:rsidRPr="009D68B4" w:rsidRDefault="00DC2585" w:rsidP="00DC2585">
      <w:pPr>
        <w:pStyle w:val="Normalarial"/>
        <w:keepNext w:val="0"/>
        <w:numPr>
          <w:ilvl w:val="0"/>
          <w:numId w:val="0"/>
        </w:numPr>
        <w:ind w:left="360"/>
        <w:outlineLvl w:val="9"/>
        <w:rPr>
          <w:b/>
        </w:rPr>
      </w:pPr>
      <w:r w:rsidRPr="009D68B4">
        <w:rPr>
          <w:b/>
        </w:rPr>
        <w:t xml:space="preserve">Technical Environment:  </w:t>
      </w:r>
    </w:p>
    <w:p w14:paraId="05BB59C7" w14:textId="38730F78" w:rsidR="00306DFA" w:rsidRPr="009D68B4" w:rsidRDefault="00DC2585" w:rsidP="00F90A20">
      <w:pPr>
        <w:pStyle w:val="Normalarial"/>
        <w:numPr>
          <w:ilvl w:val="0"/>
          <w:numId w:val="0"/>
        </w:numPr>
        <w:tabs>
          <w:tab w:val="right" w:pos="10440"/>
        </w:tabs>
        <w:ind w:left="426"/>
        <w:jc w:val="both"/>
        <w:rPr>
          <w:rStyle w:val="HTMLTypewriter"/>
          <w:rFonts w:ascii="Arial" w:eastAsia="Times New Roman" w:hAnsi="Arial" w:cs="Arial"/>
        </w:rPr>
      </w:pPr>
      <w:r w:rsidRPr="009D68B4">
        <w:t xml:space="preserve">Cloudera (Cloudera Manager, HDFS schema, YARN Queue, </w:t>
      </w:r>
      <w:r w:rsidR="00F23199" w:rsidRPr="009D68B4">
        <w:t>ACL</w:t>
      </w:r>
      <w:r w:rsidRPr="009D68B4">
        <w:t xml:space="preserve">, AD integration, Kerberos setup, All service, HBase, Impala, Sqoop, Flume, </w:t>
      </w:r>
      <w:proofErr w:type="spellStart"/>
      <w:r w:rsidRPr="009D68B4">
        <w:t>WebHDFS</w:t>
      </w:r>
      <w:proofErr w:type="spellEnd"/>
      <w:r w:rsidRPr="009D68B4">
        <w:t xml:space="preserve">, Oozie, </w:t>
      </w:r>
      <w:r w:rsidR="00F23199" w:rsidRPr="009D68B4">
        <w:t>SPARK</w:t>
      </w:r>
      <w:r w:rsidRPr="009D68B4">
        <w:t xml:space="preserve">), Postgres </w:t>
      </w:r>
      <w:r w:rsidR="00F90A20" w:rsidRPr="009D68B4">
        <w:t>database,</w:t>
      </w:r>
      <w:r w:rsidRPr="009D68B4">
        <w:t xml:space="preserve"> Linux, Data zonings, Data ingestion framework, Data processing framework</w:t>
      </w:r>
      <w:r w:rsidR="00306DFA" w:rsidRPr="009D68B4">
        <w:rPr>
          <w:rStyle w:val="HTMLTypewriter"/>
          <w:rFonts w:ascii="Arial" w:hAnsi="Arial" w:cs="Arial"/>
          <w:b/>
          <w:color w:val="000080"/>
        </w:rPr>
        <w:tab/>
      </w:r>
    </w:p>
    <w:p w14:paraId="2C5351A1" w14:textId="77777777" w:rsidR="001F162E" w:rsidRPr="009D68B4" w:rsidRDefault="001F162E" w:rsidP="00BD3D02">
      <w:pPr>
        <w:pStyle w:val="Normalarial"/>
        <w:numPr>
          <w:ilvl w:val="0"/>
          <w:numId w:val="0"/>
        </w:numPr>
        <w:tabs>
          <w:tab w:val="right" w:pos="10440"/>
        </w:tabs>
        <w:rPr>
          <w:b/>
          <w:bCs/>
        </w:rPr>
      </w:pPr>
    </w:p>
    <w:p w14:paraId="1CC03BB4" w14:textId="673E5282" w:rsidR="00BD3D02" w:rsidRPr="009D68B4" w:rsidRDefault="00F90A20" w:rsidP="00BD3D02">
      <w:pPr>
        <w:pStyle w:val="Normalarial"/>
        <w:numPr>
          <w:ilvl w:val="0"/>
          <w:numId w:val="0"/>
        </w:numPr>
        <w:tabs>
          <w:tab w:val="right" w:pos="10440"/>
        </w:tabs>
        <w:rPr>
          <w:rStyle w:val="HTMLTypewriter"/>
          <w:rFonts w:ascii="Arial" w:hAnsi="Arial" w:cs="Arial"/>
          <w:b/>
        </w:rPr>
      </w:pPr>
      <w:r w:rsidRPr="009D68B4">
        <w:rPr>
          <w:b/>
          <w:bCs/>
        </w:rPr>
        <w:t>GLOBAL TELECO</w:t>
      </w:r>
      <w:r w:rsidR="00C848A3" w:rsidRPr="009D68B4">
        <w:rPr>
          <w:b/>
          <w:bCs/>
        </w:rPr>
        <w:t>M</w:t>
      </w:r>
      <w:r w:rsidRPr="009D68B4">
        <w:rPr>
          <w:b/>
          <w:bCs/>
        </w:rPr>
        <w:t>MUNICATION PRODUCT DEVELOPED COMPANY</w:t>
      </w:r>
      <w:r w:rsidR="00AF0218" w:rsidRPr="009D68B4">
        <w:rPr>
          <w:b/>
          <w:bCs/>
        </w:rPr>
        <w:t xml:space="preserve"> (Ericson/Huawei)</w:t>
      </w:r>
      <w:r w:rsidRPr="009D68B4">
        <w:rPr>
          <w:rStyle w:val="HTMLTypewriter"/>
          <w:rFonts w:ascii="Arial" w:hAnsi="Arial" w:cs="Arial"/>
          <w:b/>
        </w:rPr>
        <w:tab/>
      </w:r>
    </w:p>
    <w:p w14:paraId="5C5E1F27" w14:textId="77777777" w:rsidR="00F90A20" w:rsidRPr="009D68B4" w:rsidRDefault="00F90A20" w:rsidP="00BD3D02">
      <w:pPr>
        <w:pStyle w:val="Normalarial"/>
        <w:numPr>
          <w:ilvl w:val="0"/>
          <w:numId w:val="0"/>
        </w:numPr>
        <w:tabs>
          <w:tab w:val="right" w:pos="10440"/>
        </w:tabs>
        <w:rPr>
          <w:rStyle w:val="HTMLTypewriter"/>
          <w:rFonts w:ascii="Arial" w:hAnsi="Arial" w:cs="Arial"/>
          <w:b/>
          <w:color w:val="000080"/>
        </w:rPr>
      </w:pPr>
      <w:r w:rsidRPr="009D68B4">
        <w:rPr>
          <w:rStyle w:val="HTMLTypewriter"/>
          <w:rFonts w:ascii="Arial" w:hAnsi="Arial" w:cs="Arial"/>
          <w:b/>
          <w:color w:val="000080"/>
        </w:rPr>
        <w:t>Lead Solution Architect</w:t>
      </w:r>
    </w:p>
    <w:p w14:paraId="4982AD2D" w14:textId="05E9DE10" w:rsidR="00F90A20" w:rsidRPr="009D68B4" w:rsidRDefault="00151226" w:rsidP="006F309F">
      <w:pPr>
        <w:pStyle w:val="ListParagraph"/>
        <w:numPr>
          <w:ilvl w:val="0"/>
          <w:numId w:val="16"/>
        </w:numPr>
        <w:jc w:val="both"/>
        <w:rPr>
          <w:rFonts w:ascii="Arial" w:hAnsi="Arial" w:cs="Arial"/>
          <w:sz w:val="20"/>
          <w:szCs w:val="20"/>
        </w:rPr>
      </w:pPr>
      <w:r w:rsidRPr="009D68B4">
        <w:rPr>
          <w:rFonts w:ascii="Arial" w:hAnsi="Arial" w:cs="Arial"/>
          <w:sz w:val="20"/>
          <w:szCs w:val="20"/>
        </w:rPr>
        <w:t>Worked in Research and</w:t>
      </w:r>
      <w:r w:rsidR="00F90A20" w:rsidRPr="009D68B4">
        <w:rPr>
          <w:rFonts w:ascii="Arial" w:hAnsi="Arial" w:cs="Arial"/>
          <w:sz w:val="20"/>
          <w:szCs w:val="20"/>
        </w:rPr>
        <w:t xml:space="preserve"> Development unit where I had developed Next</w:t>
      </w:r>
      <w:r w:rsidR="00C848A3" w:rsidRPr="009D68B4">
        <w:rPr>
          <w:rFonts w:ascii="Arial" w:hAnsi="Arial" w:cs="Arial"/>
          <w:sz w:val="20"/>
          <w:szCs w:val="20"/>
        </w:rPr>
        <w:t>-</w:t>
      </w:r>
      <w:r w:rsidR="00F90A20" w:rsidRPr="009D68B4">
        <w:rPr>
          <w:rFonts w:ascii="Arial" w:hAnsi="Arial" w:cs="Arial"/>
          <w:sz w:val="20"/>
          <w:szCs w:val="20"/>
        </w:rPr>
        <w:t>Generation IoT full stack Big Data solution to integrate Enterprise level OLTP and OLAP systems</w:t>
      </w:r>
      <w:r w:rsidRPr="009D68B4">
        <w:rPr>
          <w:rFonts w:ascii="Arial" w:hAnsi="Arial" w:cs="Arial"/>
          <w:sz w:val="20"/>
          <w:szCs w:val="20"/>
        </w:rPr>
        <w:t>.</w:t>
      </w:r>
    </w:p>
    <w:p w14:paraId="353A856B" w14:textId="1D56657B" w:rsidR="00F90A20" w:rsidRPr="009D68B4" w:rsidRDefault="00F90A20" w:rsidP="00F90A20">
      <w:pPr>
        <w:numPr>
          <w:ilvl w:val="0"/>
          <w:numId w:val="10"/>
        </w:numPr>
        <w:jc w:val="both"/>
        <w:rPr>
          <w:rFonts w:ascii="Arial" w:hAnsi="Arial" w:cs="Arial"/>
          <w:sz w:val="20"/>
          <w:szCs w:val="20"/>
        </w:rPr>
      </w:pPr>
      <w:r w:rsidRPr="009D68B4">
        <w:rPr>
          <w:rFonts w:ascii="Arial" w:hAnsi="Arial" w:cs="Arial"/>
          <w:sz w:val="20"/>
          <w:szCs w:val="20"/>
        </w:rPr>
        <w:t>Worked in mission</w:t>
      </w:r>
      <w:r w:rsidR="00C848A3" w:rsidRPr="009D68B4">
        <w:rPr>
          <w:rFonts w:ascii="Arial" w:hAnsi="Arial" w:cs="Arial"/>
          <w:sz w:val="20"/>
          <w:szCs w:val="20"/>
        </w:rPr>
        <w:t>-</w:t>
      </w:r>
      <w:r w:rsidRPr="009D68B4">
        <w:rPr>
          <w:rFonts w:ascii="Arial" w:hAnsi="Arial" w:cs="Arial"/>
          <w:sz w:val="20"/>
          <w:szCs w:val="20"/>
        </w:rPr>
        <w:t xml:space="preserve">critical Data based applications, where I have developed codes for Pig, Hive and </w:t>
      </w:r>
      <w:r w:rsidR="00F23199" w:rsidRPr="009D68B4">
        <w:rPr>
          <w:rFonts w:ascii="Arial" w:hAnsi="Arial" w:cs="Arial"/>
          <w:sz w:val="20"/>
          <w:szCs w:val="20"/>
        </w:rPr>
        <w:t>Spark</w:t>
      </w:r>
      <w:r w:rsidR="00151226" w:rsidRPr="009D68B4">
        <w:rPr>
          <w:rFonts w:ascii="Arial" w:hAnsi="Arial" w:cs="Arial"/>
          <w:sz w:val="20"/>
          <w:szCs w:val="20"/>
        </w:rPr>
        <w:t xml:space="preserve"> for converged solutions</w:t>
      </w:r>
    </w:p>
    <w:p w14:paraId="211D2D32" w14:textId="4B6D3458" w:rsidR="00F90A20" w:rsidRPr="009D68B4" w:rsidRDefault="00F90A20" w:rsidP="00F90A20">
      <w:pPr>
        <w:numPr>
          <w:ilvl w:val="0"/>
          <w:numId w:val="10"/>
        </w:numPr>
        <w:jc w:val="both"/>
        <w:rPr>
          <w:rFonts w:ascii="Arial" w:hAnsi="Arial" w:cs="Arial"/>
          <w:sz w:val="20"/>
          <w:szCs w:val="20"/>
        </w:rPr>
      </w:pPr>
      <w:r w:rsidRPr="009D68B4">
        <w:rPr>
          <w:rFonts w:ascii="Arial" w:hAnsi="Arial" w:cs="Arial"/>
          <w:sz w:val="20"/>
          <w:szCs w:val="20"/>
        </w:rPr>
        <w:t>Designed and developed various structured and unstructured Data activity requirements like data ingestion, real</w:t>
      </w:r>
      <w:r w:rsidR="00C848A3" w:rsidRPr="009D68B4">
        <w:rPr>
          <w:rFonts w:ascii="Arial" w:hAnsi="Arial" w:cs="Arial"/>
          <w:sz w:val="20"/>
          <w:szCs w:val="20"/>
        </w:rPr>
        <w:t>-</w:t>
      </w:r>
      <w:r w:rsidRPr="009D68B4">
        <w:rPr>
          <w:rFonts w:ascii="Arial" w:hAnsi="Arial" w:cs="Arial"/>
          <w:sz w:val="20"/>
          <w:szCs w:val="20"/>
        </w:rPr>
        <w:t>time data streaming, Data management, Data governance and Metadata management</w:t>
      </w:r>
    </w:p>
    <w:p w14:paraId="775B8A0A" w14:textId="776BF519" w:rsidR="00F90A20" w:rsidRPr="009D68B4" w:rsidRDefault="00F90A20" w:rsidP="00F90A20">
      <w:pPr>
        <w:numPr>
          <w:ilvl w:val="0"/>
          <w:numId w:val="10"/>
        </w:numPr>
        <w:jc w:val="both"/>
        <w:rPr>
          <w:rFonts w:ascii="Arial" w:hAnsi="Arial" w:cs="Arial"/>
          <w:sz w:val="20"/>
          <w:szCs w:val="20"/>
        </w:rPr>
      </w:pPr>
      <w:r w:rsidRPr="009D68B4">
        <w:rPr>
          <w:rFonts w:ascii="Arial" w:hAnsi="Arial" w:cs="Arial"/>
          <w:sz w:val="20"/>
          <w:szCs w:val="20"/>
        </w:rPr>
        <w:t xml:space="preserve">Designed and developed </w:t>
      </w:r>
      <w:proofErr w:type="spellStart"/>
      <w:r w:rsidRPr="009D68B4">
        <w:rPr>
          <w:rFonts w:ascii="Arial" w:hAnsi="Arial" w:cs="Arial"/>
          <w:sz w:val="20"/>
          <w:szCs w:val="20"/>
        </w:rPr>
        <w:t>Datastax</w:t>
      </w:r>
      <w:proofErr w:type="spellEnd"/>
      <w:r w:rsidRPr="009D68B4">
        <w:rPr>
          <w:rFonts w:ascii="Arial" w:hAnsi="Arial" w:cs="Arial"/>
          <w:sz w:val="20"/>
          <w:szCs w:val="20"/>
        </w:rPr>
        <w:t xml:space="preserve"> Cassandra</w:t>
      </w:r>
      <w:r w:rsidR="00151226" w:rsidRPr="009D68B4">
        <w:rPr>
          <w:rFonts w:ascii="Arial" w:hAnsi="Arial" w:cs="Arial"/>
          <w:sz w:val="20"/>
          <w:szCs w:val="20"/>
        </w:rPr>
        <w:t xml:space="preserve"> Enterprise Big data analytics and</w:t>
      </w:r>
      <w:r w:rsidRPr="009D68B4">
        <w:rPr>
          <w:rFonts w:ascii="Arial" w:hAnsi="Arial" w:cs="Arial"/>
          <w:sz w:val="20"/>
          <w:szCs w:val="20"/>
        </w:rPr>
        <w:t xml:space="preserve"> search solution using </w:t>
      </w:r>
      <w:r w:rsidR="00F23199" w:rsidRPr="009D68B4">
        <w:rPr>
          <w:rFonts w:ascii="Arial" w:hAnsi="Arial" w:cs="Arial"/>
          <w:sz w:val="20"/>
          <w:szCs w:val="20"/>
        </w:rPr>
        <w:t>Spark</w:t>
      </w:r>
      <w:r w:rsidRPr="009D68B4">
        <w:rPr>
          <w:rFonts w:ascii="Arial" w:hAnsi="Arial" w:cs="Arial"/>
          <w:sz w:val="20"/>
          <w:szCs w:val="20"/>
        </w:rPr>
        <w:t xml:space="preserve"> &amp; Solr. Developed SOAP</w:t>
      </w:r>
      <w:r w:rsidR="00C848A3" w:rsidRPr="009D68B4">
        <w:rPr>
          <w:rFonts w:ascii="Arial" w:hAnsi="Arial" w:cs="Arial"/>
          <w:sz w:val="20"/>
          <w:szCs w:val="20"/>
        </w:rPr>
        <w:t>-</w:t>
      </w:r>
      <w:r w:rsidRPr="009D68B4">
        <w:rPr>
          <w:rFonts w:ascii="Arial" w:hAnsi="Arial" w:cs="Arial"/>
          <w:sz w:val="20"/>
          <w:szCs w:val="20"/>
        </w:rPr>
        <w:t>based web services and performed complex application integration</w:t>
      </w:r>
    </w:p>
    <w:p w14:paraId="0DCB884A" w14:textId="2DBE729E" w:rsidR="00F90A20" w:rsidRPr="009D68B4" w:rsidRDefault="00151226" w:rsidP="00F90A20">
      <w:pPr>
        <w:numPr>
          <w:ilvl w:val="0"/>
          <w:numId w:val="10"/>
        </w:numPr>
        <w:jc w:val="both"/>
        <w:rPr>
          <w:rFonts w:ascii="Arial" w:hAnsi="Arial" w:cs="Arial"/>
          <w:sz w:val="20"/>
          <w:szCs w:val="20"/>
        </w:rPr>
      </w:pPr>
      <w:r w:rsidRPr="009D68B4">
        <w:rPr>
          <w:rFonts w:ascii="Arial" w:hAnsi="Arial" w:cs="Arial"/>
          <w:sz w:val="20"/>
          <w:szCs w:val="20"/>
        </w:rPr>
        <w:t>Performed numerous Linux and</w:t>
      </w:r>
      <w:r w:rsidR="00F90A20" w:rsidRPr="009D68B4">
        <w:rPr>
          <w:rFonts w:ascii="Arial" w:hAnsi="Arial" w:cs="Arial"/>
          <w:sz w:val="20"/>
          <w:szCs w:val="20"/>
        </w:rPr>
        <w:t xml:space="preserve"> Uni</w:t>
      </w:r>
      <w:r w:rsidRPr="009D68B4">
        <w:rPr>
          <w:rFonts w:ascii="Arial" w:hAnsi="Arial" w:cs="Arial"/>
          <w:sz w:val="20"/>
          <w:szCs w:val="20"/>
        </w:rPr>
        <w:t>x server installations, product and</w:t>
      </w:r>
      <w:r w:rsidR="00F90A20" w:rsidRPr="009D68B4">
        <w:rPr>
          <w:rFonts w:ascii="Arial" w:hAnsi="Arial" w:cs="Arial"/>
          <w:sz w:val="20"/>
          <w:szCs w:val="20"/>
        </w:rPr>
        <w:t xml:space="preserve"> service configurations in large data </w:t>
      </w:r>
      <w:proofErr w:type="spellStart"/>
      <w:r w:rsidR="00F90A20" w:rsidRPr="009D68B4">
        <w:rPr>
          <w:rFonts w:ascii="Arial" w:hAnsi="Arial" w:cs="Arial"/>
          <w:sz w:val="20"/>
          <w:szCs w:val="20"/>
        </w:rPr>
        <w:t>cent</w:t>
      </w:r>
      <w:r w:rsidR="00C848A3" w:rsidRPr="009D68B4">
        <w:rPr>
          <w:rFonts w:ascii="Arial" w:hAnsi="Arial" w:cs="Arial"/>
          <w:sz w:val="20"/>
          <w:szCs w:val="20"/>
        </w:rPr>
        <w:t>re</w:t>
      </w:r>
      <w:r w:rsidR="00F90A20" w:rsidRPr="009D68B4">
        <w:rPr>
          <w:rFonts w:ascii="Arial" w:hAnsi="Arial" w:cs="Arial"/>
          <w:sz w:val="20"/>
          <w:szCs w:val="20"/>
        </w:rPr>
        <w:t>s</w:t>
      </w:r>
      <w:proofErr w:type="spellEnd"/>
    </w:p>
    <w:p w14:paraId="54382CAA" w14:textId="77777777" w:rsidR="00F90A20" w:rsidRPr="009D68B4" w:rsidRDefault="00F90A20" w:rsidP="00F90A20">
      <w:pPr>
        <w:numPr>
          <w:ilvl w:val="0"/>
          <w:numId w:val="10"/>
        </w:numPr>
        <w:jc w:val="both"/>
        <w:rPr>
          <w:rFonts w:ascii="Arial" w:hAnsi="Arial" w:cs="Arial"/>
          <w:sz w:val="20"/>
          <w:szCs w:val="20"/>
        </w:rPr>
      </w:pPr>
      <w:r w:rsidRPr="009D68B4">
        <w:rPr>
          <w:rFonts w:ascii="Arial" w:hAnsi="Arial" w:cs="Arial"/>
          <w:sz w:val="20"/>
          <w:szCs w:val="20"/>
        </w:rPr>
        <w:t>Migrated a Global Tier-1 NOC into GNOC and successfully transformed all 10 million subscribers flawlessly into the GNOC</w:t>
      </w:r>
    </w:p>
    <w:p w14:paraId="0A164EED" w14:textId="77777777" w:rsidR="00F90A20" w:rsidRPr="009D68B4" w:rsidRDefault="00F90A20" w:rsidP="00F90A20">
      <w:pPr>
        <w:numPr>
          <w:ilvl w:val="0"/>
          <w:numId w:val="10"/>
        </w:numPr>
        <w:jc w:val="both"/>
        <w:rPr>
          <w:rFonts w:ascii="Arial" w:hAnsi="Arial" w:cs="Arial"/>
          <w:sz w:val="20"/>
          <w:szCs w:val="20"/>
        </w:rPr>
      </w:pPr>
      <w:r w:rsidRPr="009D68B4">
        <w:rPr>
          <w:rFonts w:ascii="Arial" w:hAnsi="Arial" w:cs="Arial"/>
          <w:sz w:val="20"/>
          <w:szCs w:val="20"/>
        </w:rPr>
        <w:t xml:space="preserve">Worked as a Subject Matter Expert in Telecom BSS / OSS (Business support system / Operation support system) </w:t>
      </w:r>
    </w:p>
    <w:p w14:paraId="14DE936C" w14:textId="73F73B46" w:rsidR="00F90A20" w:rsidRPr="009D68B4" w:rsidRDefault="00F90A20" w:rsidP="00F90A20">
      <w:pPr>
        <w:numPr>
          <w:ilvl w:val="0"/>
          <w:numId w:val="10"/>
        </w:numPr>
        <w:jc w:val="both"/>
        <w:rPr>
          <w:rFonts w:ascii="Arial" w:hAnsi="Arial" w:cs="Arial"/>
          <w:sz w:val="20"/>
          <w:szCs w:val="20"/>
        </w:rPr>
      </w:pPr>
      <w:r w:rsidRPr="009D68B4">
        <w:rPr>
          <w:rFonts w:ascii="Arial" w:hAnsi="Arial" w:cs="Arial"/>
          <w:sz w:val="20"/>
          <w:szCs w:val="20"/>
        </w:rPr>
        <w:t>Expert in rea</w:t>
      </w:r>
      <w:r w:rsidR="00151226" w:rsidRPr="009D68B4">
        <w:rPr>
          <w:rFonts w:ascii="Arial" w:hAnsi="Arial" w:cs="Arial"/>
          <w:sz w:val="20"/>
          <w:szCs w:val="20"/>
        </w:rPr>
        <w:t>l</w:t>
      </w:r>
      <w:r w:rsidR="00C848A3" w:rsidRPr="009D68B4">
        <w:rPr>
          <w:rFonts w:ascii="Arial" w:hAnsi="Arial" w:cs="Arial"/>
          <w:sz w:val="20"/>
          <w:szCs w:val="20"/>
        </w:rPr>
        <w:t>-</w:t>
      </w:r>
      <w:r w:rsidR="00151226" w:rsidRPr="009D68B4">
        <w:rPr>
          <w:rFonts w:ascii="Arial" w:hAnsi="Arial" w:cs="Arial"/>
          <w:sz w:val="20"/>
          <w:szCs w:val="20"/>
        </w:rPr>
        <w:t>time charging and</w:t>
      </w:r>
      <w:r w:rsidRPr="009D68B4">
        <w:rPr>
          <w:rFonts w:ascii="Arial" w:hAnsi="Arial" w:cs="Arial"/>
          <w:sz w:val="20"/>
          <w:szCs w:val="20"/>
        </w:rPr>
        <w:t xml:space="preserve"> Billing system development</w:t>
      </w:r>
    </w:p>
    <w:p w14:paraId="39CA47FD" w14:textId="77777777" w:rsidR="00F90A20" w:rsidRPr="009D68B4" w:rsidRDefault="00F90A20" w:rsidP="00F90A20">
      <w:pPr>
        <w:numPr>
          <w:ilvl w:val="0"/>
          <w:numId w:val="10"/>
        </w:numPr>
        <w:jc w:val="both"/>
        <w:rPr>
          <w:rFonts w:ascii="Arial" w:hAnsi="Arial" w:cs="Arial"/>
          <w:sz w:val="20"/>
          <w:szCs w:val="20"/>
        </w:rPr>
      </w:pPr>
      <w:r w:rsidRPr="009D68B4">
        <w:rPr>
          <w:rFonts w:ascii="Arial" w:hAnsi="Arial" w:cs="Arial"/>
          <w:sz w:val="20"/>
          <w:szCs w:val="20"/>
        </w:rPr>
        <w:t>Strong knowledge in telecom e-Tom, SID information models</w:t>
      </w:r>
    </w:p>
    <w:p w14:paraId="15BF362C" w14:textId="63E665F7" w:rsidR="00BD3D02" w:rsidRPr="009D68B4" w:rsidRDefault="00F90A20" w:rsidP="00F90A20">
      <w:pPr>
        <w:numPr>
          <w:ilvl w:val="0"/>
          <w:numId w:val="10"/>
        </w:numPr>
        <w:jc w:val="both"/>
        <w:rPr>
          <w:rStyle w:val="HTMLTypewriter"/>
          <w:rFonts w:ascii="Arial" w:eastAsia="Times New Roman" w:hAnsi="Arial" w:cs="Arial"/>
        </w:rPr>
      </w:pPr>
      <w:r w:rsidRPr="009D68B4">
        <w:rPr>
          <w:rFonts w:ascii="Arial" w:hAnsi="Arial" w:cs="Arial"/>
          <w:sz w:val="20"/>
          <w:szCs w:val="20"/>
        </w:rPr>
        <w:t xml:space="preserve">Worked as a national managed service manager where I established the GNOC process design, </w:t>
      </w:r>
      <w:r w:rsidR="00151226" w:rsidRPr="009D68B4">
        <w:rPr>
          <w:rFonts w:ascii="Arial" w:hAnsi="Arial" w:cs="Arial"/>
          <w:sz w:val="20"/>
          <w:szCs w:val="20"/>
        </w:rPr>
        <w:t>tools design, identified roles and</w:t>
      </w:r>
      <w:r w:rsidRPr="009D68B4">
        <w:rPr>
          <w:rFonts w:ascii="Arial" w:hAnsi="Arial" w:cs="Arial"/>
          <w:sz w:val="20"/>
          <w:szCs w:val="20"/>
        </w:rPr>
        <w:t xml:space="preserve"> responsibilities, recruited resources, ide</w:t>
      </w:r>
      <w:r w:rsidR="00151226" w:rsidRPr="009D68B4">
        <w:rPr>
          <w:rFonts w:ascii="Arial" w:hAnsi="Arial" w:cs="Arial"/>
          <w:sz w:val="20"/>
          <w:szCs w:val="20"/>
        </w:rPr>
        <w:t>ntified and maintained the KPI and</w:t>
      </w:r>
      <w:r w:rsidRPr="009D68B4">
        <w:rPr>
          <w:rFonts w:ascii="Arial" w:hAnsi="Arial" w:cs="Arial"/>
          <w:sz w:val="20"/>
          <w:szCs w:val="20"/>
        </w:rPr>
        <w:t xml:space="preserve"> SLA for the customer</w:t>
      </w:r>
      <w:r w:rsidR="00BD3D02" w:rsidRPr="009D68B4">
        <w:rPr>
          <w:rStyle w:val="HTMLTypewriter"/>
          <w:rFonts w:ascii="Arial" w:hAnsi="Arial" w:cs="Arial"/>
          <w:b/>
          <w:color w:val="000080"/>
        </w:rPr>
        <w:tab/>
      </w:r>
    </w:p>
    <w:p w14:paraId="638DEEEE" w14:textId="77777777" w:rsidR="00BD3D02" w:rsidRPr="009D68B4" w:rsidRDefault="00BD3D02" w:rsidP="00BD3D02">
      <w:pPr>
        <w:pBdr>
          <w:bottom w:val="single" w:sz="4" w:space="1" w:color="BFBFBF" w:themeColor="background1" w:themeShade="BF"/>
        </w:pBdr>
        <w:tabs>
          <w:tab w:val="left" w:pos="360"/>
          <w:tab w:val="left" w:pos="5760"/>
        </w:tabs>
        <w:rPr>
          <w:rFonts w:ascii="Arial" w:hAnsi="Arial" w:cs="Arial"/>
          <w:bCs/>
          <w:sz w:val="20"/>
          <w:szCs w:val="20"/>
        </w:rPr>
      </w:pPr>
    </w:p>
    <w:p w14:paraId="5713FC19" w14:textId="77777777" w:rsidR="00BD3D02" w:rsidRPr="009D68B4" w:rsidRDefault="00BD3D02" w:rsidP="00BD3D02">
      <w:pPr>
        <w:pStyle w:val="Normalarial"/>
        <w:numPr>
          <w:ilvl w:val="0"/>
          <w:numId w:val="0"/>
        </w:numPr>
        <w:tabs>
          <w:tab w:val="right" w:pos="10440"/>
        </w:tabs>
        <w:rPr>
          <w:rStyle w:val="HTMLTypewriter"/>
          <w:rFonts w:ascii="Arial" w:hAnsi="Arial" w:cs="Arial"/>
          <w:b/>
          <w:color w:val="000080"/>
        </w:rPr>
      </w:pPr>
    </w:p>
    <w:p w14:paraId="2670C982" w14:textId="64CCC924" w:rsidR="00AF0218" w:rsidRPr="009D68B4" w:rsidRDefault="007807AE" w:rsidP="00BD3D02">
      <w:pPr>
        <w:pStyle w:val="Normalarial"/>
        <w:numPr>
          <w:ilvl w:val="0"/>
          <w:numId w:val="0"/>
        </w:numPr>
        <w:tabs>
          <w:tab w:val="right" w:pos="10440"/>
        </w:tabs>
        <w:rPr>
          <w:rStyle w:val="HTMLTypewriter"/>
          <w:rFonts w:ascii="Arial" w:hAnsi="Arial" w:cs="Arial"/>
          <w:b/>
        </w:rPr>
      </w:pPr>
      <w:r w:rsidRPr="009D68B4">
        <w:rPr>
          <w:rStyle w:val="HTMLTypewriter"/>
          <w:rFonts w:ascii="Arial" w:hAnsi="Arial" w:cs="Arial"/>
          <w:b/>
        </w:rPr>
        <w:t>Telco Vendor</w:t>
      </w:r>
    </w:p>
    <w:p w14:paraId="5EC15FCF" w14:textId="058CAE27" w:rsidR="009A1499" w:rsidRPr="009D68B4" w:rsidRDefault="009A1499" w:rsidP="00BD3D02">
      <w:pPr>
        <w:pStyle w:val="Normalarial"/>
        <w:numPr>
          <w:ilvl w:val="0"/>
          <w:numId w:val="0"/>
        </w:numPr>
        <w:tabs>
          <w:tab w:val="right" w:pos="10440"/>
        </w:tabs>
        <w:rPr>
          <w:rStyle w:val="HTMLTypewriter"/>
          <w:rFonts w:ascii="Arial" w:hAnsi="Arial" w:cs="Arial"/>
          <w:b/>
          <w:color w:val="000080"/>
        </w:rPr>
      </w:pPr>
      <w:r w:rsidRPr="009D68B4">
        <w:rPr>
          <w:rStyle w:val="HTMLTypewriter"/>
          <w:rFonts w:ascii="Arial" w:hAnsi="Arial" w:cs="Arial"/>
          <w:b/>
          <w:color w:val="000080"/>
        </w:rPr>
        <w:t xml:space="preserve"> Managed services</w:t>
      </w:r>
      <w:r w:rsidRPr="009D68B4">
        <w:rPr>
          <w:rStyle w:val="HTMLTypewriter"/>
          <w:rFonts w:ascii="Arial" w:hAnsi="Arial" w:cs="Arial"/>
          <w:b/>
          <w:color w:val="000080"/>
        </w:rPr>
        <w:tab/>
        <w:t>May 2012 – Feb 2013</w:t>
      </w:r>
    </w:p>
    <w:p w14:paraId="002B2EFF" w14:textId="5E185F0F" w:rsidR="009A1499" w:rsidRPr="009D68B4" w:rsidRDefault="009A1499" w:rsidP="009A1499">
      <w:pPr>
        <w:pStyle w:val="Normalarial"/>
        <w:numPr>
          <w:ilvl w:val="0"/>
          <w:numId w:val="17"/>
        </w:numPr>
        <w:tabs>
          <w:tab w:val="right" w:pos="10440"/>
        </w:tabs>
        <w:rPr>
          <w:rStyle w:val="HTMLTypewriter"/>
          <w:rFonts w:ascii="Arial" w:hAnsi="Arial" w:cs="Arial"/>
        </w:rPr>
      </w:pPr>
      <w:r w:rsidRPr="009D68B4">
        <w:rPr>
          <w:rStyle w:val="HTMLTypewriter"/>
          <w:rFonts w:ascii="Arial" w:hAnsi="Arial" w:cs="Arial"/>
        </w:rPr>
        <w:t xml:space="preserve">Establishing </w:t>
      </w:r>
      <w:proofErr w:type="spellStart"/>
      <w:r w:rsidRPr="009D68B4">
        <w:rPr>
          <w:rStyle w:val="HTMLTypewriter"/>
          <w:rFonts w:ascii="Arial" w:hAnsi="Arial" w:cs="Arial"/>
        </w:rPr>
        <w:t>gnoc</w:t>
      </w:r>
      <w:proofErr w:type="spellEnd"/>
      <w:r w:rsidRPr="009D68B4">
        <w:rPr>
          <w:rStyle w:val="HTMLTypewriter"/>
          <w:rFonts w:ascii="Arial" w:hAnsi="Arial" w:cs="Arial"/>
        </w:rPr>
        <w:t xml:space="preserve"> for telco clients </w:t>
      </w:r>
    </w:p>
    <w:p w14:paraId="612EDE70" w14:textId="7163C874" w:rsidR="009A1499" w:rsidRPr="009D68B4" w:rsidRDefault="009A1499" w:rsidP="009A1499">
      <w:pPr>
        <w:pStyle w:val="Normalarial"/>
        <w:numPr>
          <w:ilvl w:val="0"/>
          <w:numId w:val="17"/>
        </w:numPr>
        <w:tabs>
          <w:tab w:val="right" w:pos="10440"/>
        </w:tabs>
        <w:rPr>
          <w:rStyle w:val="HTMLTypewriter"/>
          <w:rFonts w:ascii="Arial" w:hAnsi="Arial" w:cs="Arial"/>
        </w:rPr>
      </w:pPr>
      <w:r w:rsidRPr="009D68B4">
        <w:rPr>
          <w:rStyle w:val="HTMLTypewriter"/>
          <w:rFonts w:ascii="Arial" w:hAnsi="Arial" w:cs="Arial"/>
        </w:rPr>
        <w:t>Managed a people of 60</w:t>
      </w:r>
    </w:p>
    <w:p w14:paraId="6803B5D6" w14:textId="08324FE3" w:rsidR="009A1499" w:rsidRPr="009D68B4" w:rsidRDefault="009A1499" w:rsidP="009A1499">
      <w:pPr>
        <w:pStyle w:val="Normalarial"/>
        <w:numPr>
          <w:ilvl w:val="0"/>
          <w:numId w:val="17"/>
        </w:numPr>
        <w:tabs>
          <w:tab w:val="right" w:pos="10440"/>
        </w:tabs>
        <w:rPr>
          <w:rStyle w:val="HTMLTypewriter"/>
          <w:rFonts w:ascii="Arial" w:hAnsi="Arial" w:cs="Arial"/>
        </w:rPr>
      </w:pPr>
      <w:r w:rsidRPr="009D68B4">
        <w:rPr>
          <w:rStyle w:val="HTMLTypewriter"/>
          <w:rFonts w:ascii="Arial" w:hAnsi="Arial" w:cs="Arial"/>
        </w:rPr>
        <w:t xml:space="preserve">Day to day </w:t>
      </w:r>
      <w:r w:rsidR="00823164" w:rsidRPr="009D68B4">
        <w:rPr>
          <w:rStyle w:val="HTMLTypewriter"/>
          <w:rFonts w:ascii="Arial" w:hAnsi="Arial" w:cs="Arial"/>
        </w:rPr>
        <w:t>operational</w:t>
      </w:r>
      <w:r w:rsidRPr="009D68B4">
        <w:rPr>
          <w:rStyle w:val="HTMLTypewriter"/>
          <w:rFonts w:ascii="Arial" w:hAnsi="Arial" w:cs="Arial"/>
        </w:rPr>
        <w:t xml:space="preserve"> </w:t>
      </w:r>
      <w:r w:rsidR="00823164" w:rsidRPr="009D68B4">
        <w:rPr>
          <w:rStyle w:val="HTMLTypewriter"/>
          <w:rFonts w:ascii="Arial" w:hAnsi="Arial" w:cs="Arial"/>
        </w:rPr>
        <w:t>maintenance</w:t>
      </w:r>
      <w:r w:rsidRPr="009D68B4">
        <w:rPr>
          <w:rStyle w:val="HTMLTypewriter"/>
          <w:rFonts w:ascii="Arial" w:hAnsi="Arial" w:cs="Arial"/>
        </w:rPr>
        <w:t xml:space="preserve"> for </w:t>
      </w:r>
      <w:proofErr w:type="spellStart"/>
      <w:r w:rsidRPr="009D68B4">
        <w:rPr>
          <w:rStyle w:val="HTMLTypewriter"/>
          <w:rFonts w:ascii="Arial" w:hAnsi="Arial" w:cs="Arial"/>
        </w:rPr>
        <w:t>gnoc</w:t>
      </w:r>
      <w:proofErr w:type="spellEnd"/>
    </w:p>
    <w:p w14:paraId="1C0DF1B2" w14:textId="079CBADE" w:rsidR="009A1499" w:rsidRPr="009D68B4" w:rsidRDefault="009A1499" w:rsidP="009A1499">
      <w:pPr>
        <w:pStyle w:val="Normalarial"/>
        <w:numPr>
          <w:ilvl w:val="0"/>
          <w:numId w:val="17"/>
        </w:numPr>
        <w:tabs>
          <w:tab w:val="right" w:pos="10440"/>
        </w:tabs>
        <w:rPr>
          <w:rStyle w:val="HTMLTypewriter"/>
          <w:rFonts w:ascii="Arial" w:hAnsi="Arial" w:cs="Arial"/>
        </w:rPr>
      </w:pPr>
      <w:r w:rsidRPr="009D68B4">
        <w:rPr>
          <w:rStyle w:val="HTMLTypewriter"/>
          <w:rFonts w:ascii="Arial" w:hAnsi="Arial" w:cs="Arial"/>
        </w:rPr>
        <w:t>Platform reengineering</w:t>
      </w:r>
    </w:p>
    <w:p w14:paraId="71AD4DAE" w14:textId="798E637F" w:rsidR="009A1499" w:rsidRPr="009D68B4" w:rsidRDefault="009A1499" w:rsidP="009A1499">
      <w:pPr>
        <w:pStyle w:val="Normalarial"/>
        <w:numPr>
          <w:ilvl w:val="0"/>
          <w:numId w:val="17"/>
        </w:numPr>
        <w:tabs>
          <w:tab w:val="right" w:pos="10440"/>
        </w:tabs>
        <w:rPr>
          <w:rStyle w:val="HTMLTypewriter"/>
          <w:rFonts w:ascii="Arial" w:hAnsi="Arial" w:cs="Arial"/>
        </w:rPr>
      </w:pPr>
      <w:r w:rsidRPr="009D68B4">
        <w:rPr>
          <w:rStyle w:val="HTMLTypewriter"/>
          <w:rFonts w:ascii="Arial" w:hAnsi="Arial" w:cs="Arial"/>
        </w:rPr>
        <w:t>Perform system integration for 3</w:t>
      </w:r>
      <w:r w:rsidRPr="009D68B4">
        <w:rPr>
          <w:rStyle w:val="HTMLTypewriter"/>
          <w:rFonts w:ascii="Arial" w:hAnsi="Arial" w:cs="Arial"/>
          <w:vertAlign w:val="superscript"/>
        </w:rPr>
        <w:t>rd</w:t>
      </w:r>
      <w:r w:rsidRPr="009D68B4">
        <w:rPr>
          <w:rStyle w:val="HTMLTypewriter"/>
          <w:rFonts w:ascii="Arial" w:hAnsi="Arial" w:cs="Arial"/>
        </w:rPr>
        <w:t xml:space="preserve"> party</w:t>
      </w:r>
    </w:p>
    <w:p w14:paraId="16630BD2" w14:textId="77777777" w:rsidR="00853DFE" w:rsidRPr="009D68B4" w:rsidRDefault="00853DFE" w:rsidP="00853DFE">
      <w:pPr>
        <w:pStyle w:val="Normalarial"/>
        <w:numPr>
          <w:ilvl w:val="0"/>
          <w:numId w:val="0"/>
        </w:numPr>
        <w:tabs>
          <w:tab w:val="right" w:pos="10440"/>
        </w:tabs>
        <w:rPr>
          <w:rStyle w:val="HTMLTypewriter"/>
          <w:rFonts w:ascii="Arial" w:hAnsi="Arial" w:cs="Arial"/>
        </w:rPr>
      </w:pPr>
      <w:r w:rsidRPr="009D68B4">
        <w:rPr>
          <w:rStyle w:val="HTMLTypewriter"/>
          <w:rFonts w:ascii="Arial" w:hAnsi="Arial" w:cs="Arial"/>
          <w:b/>
        </w:rPr>
        <w:t xml:space="preserve">       </w:t>
      </w:r>
      <w:r w:rsidR="009A1499" w:rsidRPr="009D68B4">
        <w:rPr>
          <w:rStyle w:val="HTMLTypewriter"/>
          <w:rFonts w:ascii="Arial" w:hAnsi="Arial" w:cs="Arial"/>
          <w:b/>
        </w:rPr>
        <w:t>Technical environment:</w:t>
      </w:r>
      <w:r w:rsidR="009A1499" w:rsidRPr="009D68B4">
        <w:rPr>
          <w:rStyle w:val="HTMLTypewriter"/>
          <w:rFonts w:ascii="Arial" w:hAnsi="Arial" w:cs="Arial"/>
        </w:rPr>
        <w:t xml:space="preserve"> </w:t>
      </w:r>
    </w:p>
    <w:p w14:paraId="42D2C47E" w14:textId="72D337D8" w:rsidR="009A1499" w:rsidRPr="009D68B4" w:rsidRDefault="00853DFE" w:rsidP="00853DFE">
      <w:pPr>
        <w:pStyle w:val="Normalarial"/>
        <w:numPr>
          <w:ilvl w:val="0"/>
          <w:numId w:val="0"/>
        </w:numPr>
        <w:tabs>
          <w:tab w:val="right" w:pos="10440"/>
        </w:tabs>
        <w:rPr>
          <w:rStyle w:val="HTMLTypewriter"/>
          <w:rFonts w:ascii="Arial" w:hAnsi="Arial" w:cs="Arial"/>
        </w:rPr>
      </w:pPr>
      <w:r w:rsidRPr="009D68B4">
        <w:rPr>
          <w:rStyle w:val="HTMLTypewriter"/>
          <w:rFonts w:ascii="Arial" w:hAnsi="Arial" w:cs="Arial"/>
        </w:rPr>
        <w:t xml:space="preserve">       </w:t>
      </w:r>
      <w:r w:rsidR="009A1499" w:rsidRPr="009D68B4">
        <w:rPr>
          <w:rStyle w:val="HTMLTypewriter"/>
          <w:rFonts w:ascii="Arial" w:hAnsi="Arial" w:cs="Arial"/>
        </w:rPr>
        <w:t>OSS/BSS</w:t>
      </w:r>
    </w:p>
    <w:p w14:paraId="0A5244C8" w14:textId="77777777" w:rsidR="00853DFE" w:rsidRPr="009D68B4" w:rsidRDefault="00853DFE" w:rsidP="007807AE">
      <w:pPr>
        <w:pBdr>
          <w:bottom w:val="single" w:sz="4" w:space="0" w:color="BFBFBF" w:themeColor="background1" w:themeShade="BF"/>
        </w:pBdr>
        <w:tabs>
          <w:tab w:val="left" w:pos="360"/>
          <w:tab w:val="left" w:pos="5760"/>
        </w:tabs>
        <w:rPr>
          <w:rFonts w:ascii="Arial" w:hAnsi="Arial" w:cs="Arial"/>
          <w:bCs/>
          <w:sz w:val="20"/>
          <w:szCs w:val="20"/>
        </w:rPr>
      </w:pPr>
    </w:p>
    <w:p w14:paraId="4E2E7F7A" w14:textId="55B30B18" w:rsidR="009A1499" w:rsidRPr="009D68B4" w:rsidRDefault="009A1499" w:rsidP="00BD3D02">
      <w:pPr>
        <w:pStyle w:val="Normalarial"/>
        <w:numPr>
          <w:ilvl w:val="0"/>
          <w:numId w:val="0"/>
        </w:numPr>
        <w:tabs>
          <w:tab w:val="right" w:pos="10440"/>
        </w:tabs>
        <w:rPr>
          <w:rStyle w:val="HTMLTypewriter"/>
          <w:rFonts w:ascii="Arial" w:hAnsi="Arial" w:cs="Arial"/>
          <w:b/>
        </w:rPr>
      </w:pPr>
      <w:proofErr w:type="spellStart"/>
      <w:r w:rsidRPr="009D68B4">
        <w:rPr>
          <w:rStyle w:val="HTMLTypewriter"/>
          <w:rFonts w:ascii="Arial" w:hAnsi="Arial" w:cs="Arial"/>
          <w:b/>
        </w:rPr>
        <w:t>Er</w:t>
      </w:r>
      <w:r w:rsidR="00853DFE" w:rsidRPr="009D68B4">
        <w:rPr>
          <w:rStyle w:val="HTMLTypewriter"/>
          <w:rFonts w:ascii="Arial" w:hAnsi="Arial" w:cs="Arial"/>
          <w:b/>
        </w:rPr>
        <w:t>iccson</w:t>
      </w:r>
      <w:proofErr w:type="spellEnd"/>
    </w:p>
    <w:p w14:paraId="68DD4130" w14:textId="0E1673FF" w:rsidR="009A1499" w:rsidRPr="009D68B4" w:rsidRDefault="009A1499" w:rsidP="00BD3D02">
      <w:pPr>
        <w:pStyle w:val="Normalarial"/>
        <w:numPr>
          <w:ilvl w:val="0"/>
          <w:numId w:val="0"/>
        </w:numPr>
        <w:tabs>
          <w:tab w:val="right" w:pos="10440"/>
        </w:tabs>
        <w:rPr>
          <w:rStyle w:val="HTMLTypewriter"/>
          <w:rFonts w:ascii="Arial" w:hAnsi="Arial" w:cs="Arial"/>
          <w:b/>
          <w:color w:val="000080"/>
        </w:rPr>
      </w:pPr>
      <w:r w:rsidRPr="009D68B4">
        <w:rPr>
          <w:rStyle w:val="HTMLTypewriter"/>
          <w:rFonts w:ascii="Arial" w:hAnsi="Arial" w:cs="Arial"/>
          <w:b/>
          <w:color w:val="000080"/>
        </w:rPr>
        <w:t xml:space="preserve">Lead </w:t>
      </w:r>
      <w:r w:rsidR="00853DFE" w:rsidRPr="009D68B4">
        <w:rPr>
          <w:rStyle w:val="HTMLTypewriter"/>
          <w:rFonts w:ascii="Arial" w:hAnsi="Arial" w:cs="Arial"/>
          <w:b/>
          <w:color w:val="000080"/>
        </w:rPr>
        <w:t>solution</w:t>
      </w:r>
      <w:r w:rsidRPr="009D68B4">
        <w:rPr>
          <w:rStyle w:val="HTMLTypewriter"/>
          <w:rFonts w:ascii="Arial" w:hAnsi="Arial" w:cs="Arial"/>
          <w:b/>
          <w:color w:val="000080"/>
        </w:rPr>
        <w:t xml:space="preserve"> architect</w:t>
      </w:r>
      <w:r w:rsidRPr="009D68B4">
        <w:rPr>
          <w:rStyle w:val="HTMLTypewriter"/>
          <w:rFonts w:ascii="Arial" w:hAnsi="Arial" w:cs="Arial"/>
          <w:b/>
          <w:color w:val="000080"/>
        </w:rPr>
        <w:tab/>
        <w:t>Jan 2007 – April 2012</w:t>
      </w:r>
    </w:p>
    <w:p w14:paraId="5EB13E12" w14:textId="05D8A0A2" w:rsidR="009A1499" w:rsidRPr="009D68B4" w:rsidRDefault="009A1499" w:rsidP="009A1499">
      <w:pPr>
        <w:pStyle w:val="Normalarial"/>
        <w:numPr>
          <w:ilvl w:val="0"/>
          <w:numId w:val="18"/>
        </w:numPr>
        <w:tabs>
          <w:tab w:val="right" w:pos="10440"/>
        </w:tabs>
        <w:rPr>
          <w:rStyle w:val="HTMLTypewriter"/>
          <w:rFonts w:ascii="Arial" w:hAnsi="Arial" w:cs="Arial"/>
        </w:rPr>
      </w:pPr>
      <w:r w:rsidRPr="009D68B4">
        <w:rPr>
          <w:rStyle w:val="HTMLTypewriter"/>
          <w:rFonts w:ascii="Arial" w:hAnsi="Arial" w:cs="Arial"/>
        </w:rPr>
        <w:t>Architecting OSS/BSS System</w:t>
      </w:r>
    </w:p>
    <w:p w14:paraId="3077FAAE" w14:textId="5A163778" w:rsidR="009A1499" w:rsidRPr="009D68B4" w:rsidRDefault="009A1499" w:rsidP="009A1499">
      <w:pPr>
        <w:pStyle w:val="Normalarial"/>
        <w:numPr>
          <w:ilvl w:val="0"/>
          <w:numId w:val="18"/>
        </w:numPr>
        <w:tabs>
          <w:tab w:val="right" w:pos="10440"/>
        </w:tabs>
        <w:rPr>
          <w:rStyle w:val="HTMLTypewriter"/>
          <w:rFonts w:ascii="Arial" w:hAnsi="Arial" w:cs="Arial"/>
        </w:rPr>
      </w:pPr>
      <w:r w:rsidRPr="009D68B4">
        <w:rPr>
          <w:rStyle w:val="HTMLTypewriter"/>
          <w:rFonts w:ascii="Arial" w:hAnsi="Arial" w:cs="Arial"/>
        </w:rPr>
        <w:t>Performed data modeling for data warehousing systems</w:t>
      </w:r>
    </w:p>
    <w:p w14:paraId="62971BE6" w14:textId="7B774FD5" w:rsidR="009A1499" w:rsidRPr="009D68B4" w:rsidRDefault="009A1499" w:rsidP="009A1499">
      <w:pPr>
        <w:pStyle w:val="Normalarial"/>
        <w:numPr>
          <w:ilvl w:val="0"/>
          <w:numId w:val="18"/>
        </w:numPr>
        <w:tabs>
          <w:tab w:val="right" w:pos="10440"/>
        </w:tabs>
        <w:rPr>
          <w:rStyle w:val="HTMLTypewriter"/>
          <w:rFonts w:ascii="Arial" w:hAnsi="Arial" w:cs="Arial"/>
        </w:rPr>
      </w:pPr>
      <w:r w:rsidRPr="009D68B4">
        <w:rPr>
          <w:rStyle w:val="HTMLTypewriter"/>
          <w:rFonts w:ascii="Arial" w:hAnsi="Arial" w:cs="Arial"/>
        </w:rPr>
        <w:t xml:space="preserve">Developed data </w:t>
      </w:r>
      <w:r w:rsidR="00853DFE" w:rsidRPr="009D68B4">
        <w:rPr>
          <w:rStyle w:val="HTMLTypewriter"/>
          <w:rFonts w:ascii="Arial" w:hAnsi="Arial" w:cs="Arial"/>
        </w:rPr>
        <w:t>ingestion</w:t>
      </w:r>
      <w:r w:rsidRPr="009D68B4">
        <w:rPr>
          <w:rStyle w:val="HTMLTypewriter"/>
          <w:rFonts w:ascii="Arial" w:hAnsi="Arial" w:cs="Arial"/>
        </w:rPr>
        <w:t xml:space="preserve"> framework</w:t>
      </w:r>
    </w:p>
    <w:p w14:paraId="215AEC88" w14:textId="441081CE" w:rsidR="009A1499" w:rsidRPr="009D68B4" w:rsidRDefault="009A1499" w:rsidP="009A1499">
      <w:pPr>
        <w:pStyle w:val="Normalarial"/>
        <w:numPr>
          <w:ilvl w:val="0"/>
          <w:numId w:val="18"/>
        </w:numPr>
        <w:tabs>
          <w:tab w:val="right" w:pos="10440"/>
        </w:tabs>
        <w:rPr>
          <w:rStyle w:val="HTMLTypewriter"/>
          <w:rFonts w:ascii="Arial" w:hAnsi="Arial" w:cs="Arial"/>
        </w:rPr>
      </w:pPr>
      <w:r w:rsidRPr="009D68B4">
        <w:rPr>
          <w:rStyle w:val="HTMLTypewriter"/>
          <w:rFonts w:ascii="Arial" w:hAnsi="Arial" w:cs="Arial"/>
        </w:rPr>
        <w:t>Performed real time system integration</w:t>
      </w:r>
    </w:p>
    <w:p w14:paraId="48FA4406" w14:textId="2D4E7270" w:rsidR="009A1499" w:rsidRPr="009D68B4" w:rsidRDefault="00823164" w:rsidP="009A1499">
      <w:pPr>
        <w:pStyle w:val="Normalarial"/>
        <w:numPr>
          <w:ilvl w:val="0"/>
          <w:numId w:val="18"/>
        </w:numPr>
        <w:tabs>
          <w:tab w:val="right" w:pos="10440"/>
        </w:tabs>
        <w:rPr>
          <w:rStyle w:val="HTMLTypewriter"/>
          <w:rFonts w:ascii="Arial" w:hAnsi="Arial" w:cs="Arial"/>
        </w:rPr>
      </w:pPr>
      <w:r w:rsidRPr="009D68B4">
        <w:rPr>
          <w:rStyle w:val="HTMLTypewriter"/>
          <w:rFonts w:ascii="Arial" w:hAnsi="Arial" w:cs="Arial"/>
        </w:rPr>
        <w:t>Transforming</w:t>
      </w:r>
      <w:r w:rsidR="009A1499" w:rsidRPr="009D68B4">
        <w:rPr>
          <w:rStyle w:val="HTMLTypewriter"/>
          <w:rFonts w:ascii="Arial" w:hAnsi="Arial" w:cs="Arial"/>
        </w:rPr>
        <w:t xml:space="preserve"> business requirement into technology design</w:t>
      </w:r>
    </w:p>
    <w:p w14:paraId="48509DB1" w14:textId="1B9034E0" w:rsidR="009A1499" w:rsidRPr="009D68B4" w:rsidRDefault="009A1499" w:rsidP="009A1499">
      <w:pPr>
        <w:pStyle w:val="Normalarial"/>
        <w:numPr>
          <w:ilvl w:val="0"/>
          <w:numId w:val="18"/>
        </w:numPr>
        <w:tabs>
          <w:tab w:val="right" w:pos="10440"/>
        </w:tabs>
        <w:rPr>
          <w:rStyle w:val="HTMLTypewriter"/>
          <w:rFonts w:ascii="Arial" w:hAnsi="Arial" w:cs="Arial"/>
        </w:rPr>
      </w:pPr>
      <w:r w:rsidRPr="009D68B4">
        <w:rPr>
          <w:rStyle w:val="HTMLTypewriter"/>
          <w:rFonts w:ascii="Arial" w:hAnsi="Arial" w:cs="Arial"/>
        </w:rPr>
        <w:t xml:space="preserve">Performed high level and low level design and automated data </w:t>
      </w:r>
      <w:r w:rsidR="00853DFE" w:rsidRPr="009D68B4">
        <w:rPr>
          <w:rStyle w:val="HTMLTypewriter"/>
          <w:rFonts w:ascii="Arial" w:hAnsi="Arial" w:cs="Arial"/>
        </w:rPr>
        <w:t>ingestion</w:t>
      </w:r>
    </w:p>
    <w:p w14:paraId="1FB1206C" w14:textId="11FBEA99" w:rsidR="009A1499" w:rsidRPr="009D68B4" w:rsidRDefault="009A1499" w:rsidP="009A1499">
      <w:pPr>
        <w:pStyle w:val="Normalarial"/>
        <w:numPr>
          <w:ilvl w:val="0"/>
          <w:numId w:val="18"/>
        </w:numPr>
        <w:tabs>
          <w:tab w:val="right" w:pos="10440"/>
        </w:tabs>
        <w:rPr>
          <w:rStyle w:val="HTMLTypewriter"/>
          <w:rFonts w:ascii="Arial" w:hAnsi="Arial" w:cs="Arial"/>
        </w:rPr>
      </w:pPr>
      <w:r w:rsidRPr="009D68B4">
        <w:rPr>
          <w:rStyle w:val="HTMLTypewriter"/>
          <w:rFonts w:ascii="Arial" w:hAnsi="Arial" w:cs="Arial"/>
        </w:rPr>
        <w:t>Developed data marts for different business users</w:t>
      </w:r>
    </w:p>
    <w:p w14:paraId="45DB86AB" w14:textId="4414F24D" w:rsidR="009A1499" w:rsidRPr="009D68B4" w:rsidRDefault="009A1499" w:rsidP="009A1499">
      <w:pPr>
        <w:pStyle w:val="Normalarial"/>
        <w:numPr>
          <w:ilvl w:val="0"/>
          <w:numId w:val="18"/>
        </w:numPr>
        <w:tabs>
          <w:tab w:val="right" w:pos="10440"/>
        </w:tabs>
        <w:rPr>
          <w:rStyle w:val="HTMLTypewriter"/>
          <w:rFonts w:ascii="Arial" w:hAnsi="Arial" w:cs="Arial"/>
        </w:rPr>
      </w:pPr>
      <w:r w:rsidRPr="009D68B4">
        <w:rPr>
          <w:rStyle w:val="HTMLTypewriter"/>
          <w:rFonts w:ascii="Arial" w:hAnsi="Arial" w:cs="Arial"/>
        </w:rPr>
        <w:t xml:space="preserve">Requirement gathering, </w:t>
      </w:r>
      <w:r w:rsidR="00853DFE" w:rsidRPr="009D68B4">
        <w:rPr>
          <w:rStyle w:val="HTMLTypewriter"/>
          <w:rFonts w:ascii="Arial" w:hAnsi="Arial" w:cs="Arial"/>
        </w:rPr>
        <w:t>business</w:t>
      </w:r>
      <w:r w:rsidRPr="009D68B4">
        <w:rPr>
          <w:rStyle w:val="HTMLTypewriter"/>
          <w:rFonts w:ascii="Arial" w:hAnsi="Arial" w:cs="Arial"/>
        </w:rPr>
        <w:t xml:space="preserve"> analysis, system analysis and implementation solutions</w:t>
      </w:r>
    </w:p>
    <w:p w14:paraId="08639905" w14:textId="0AC1D725" w:rsidR="009A1499" w:rsidRPr="009D68B4" w:rsidRDefault="009A1499" w:rsidP="009A1499">
      <w:pPr>
        <w:pStyle w:val="Normalarial"/>
        <w:numPr>
          <w:ilvl w:val="0"/>
          <w:numId w:val="18"/>
        </w:numPr>
        <w:tabs>
          <w:tab w:val="right" w:pos="10440"/>
        </w:tabs>
        <w:rPr>
          <w:rStyle w:val="HTMLTypewriter"/>
          <w:rFonts w:ascii="Arial" w:hAnsi="Arial" w:cs="Arial"/>
        </w:rPr>
      </w:pPr>
      <w:r w:rsidRPr="009D68B4">
        <w:rPr>
          <w:rStyle w:val="HTMLTypewriter"/>
          <w:rFonts w:ascii="Arial" w:hAnsi="Arial" w:cs="Arial"/>
        </w:rPr>
        <w:t xml:space="preserve">Performed end to end testing and delivered to </w:t>
      </w:r>
      <w:r w:rsidR="00853DFE" w:rsidRPr="009D68B4">
        <w:rPr>
          <w:rStyle w:val="HTMLTypewriter"/>
          <w:rFonts w:ascii="Arial" w:hAnsi="Arial" w:cs="Arial"/>
        </w:rPr>
        <w:t>clients</w:t>
      </w:r>
    </w:p>
    <w:p w14:paraId="2C1247FD" w14:textId="77777777" w:rsidR="00853DFE" w:rsidRPr="009D68B4" w:rsidRDefault="009A1499" w:rsidP="00853DFE">
      <w:pPr>
        <w:pStyle w:val="Normalarial"/>
        <w:numPr>
          <w:ilvl w:val="0"/>
          <w:numId w:val="0"/>
        </w:numPr>
        <w:tabs>
          <w:tab w:val="right" w:pos="10440"/>
        </w:tabs>
        <w:ind w:left="360"/>
        <w:rPr>
          <w:rStyle w:val="HTMLTypewriter"/>
          <w:rFonts w:ascii="Arial" w:hAnsi="Arial" w:cs="Arial"/>
          <w:b/>
        </w:rPr>
      </w:pPr>
      <w:r w:rsidRPr="009D68B4">
        <w:rPr>
          <w:rStyle w:val="HTMLTypewriter"/>
          <w:rFonts w:ascii="Arial" w:hAnsi="Arial" w:cs="Arial"/>
          <w:b/>
        </w:rPr>
        <w:t xml:space="preserve">Technical </w:t>
      </w:r>
      <w:r w:rsidR="00823164" w:rsidRPr="009D68B4">
        <w:rPr>
          <w:rStyle w:val="HTMLTypewriter"/>
          <w:rFonts w:ascii="Arial" w:hAnsi="Arial" w:cs="Arial"/>
          <w:b/>
        </w:rPr>
        <w:t>environment</w:t>
      </w:r>
      <w:r w:rsidRPr="009D68B4">
        <w:rPr>
          <w:rStyle w:val="HTMLTypewriter"/>
          <w:rFonts w:ascii="Arial" w:hAnsi="Arial" w:cs="Arial"/>
          <w:b/>
        </w:rPr>
        <w:t xml:space="preserve">:  </w:t>
      </w:r>
    </w:p>
    <w:p w14:paraId="3344E038" w14:textId="4B0241F6" w:rsidR="009A1499" w:rsidRPr="009D68B4" w:rsidRDefault="009A1499" w:rsidP="00853DFE">
      <w:pPr>
        <w:pStyle w:val="Normalarial"/>
        <w:numPr>
          <w:ilvl w:val="0"/>
          <w:numId w:val="0"/>
        </w:numPr>
        <w:tabs>
          <w:tab w:val="right" w:pos="10440"/>
        </w:tabs>
        <w:ind w:left="360"/>
        <w:rPr>
          <w:rStyle w:val="HTMLTypewriter"/>
          <w:rFonts w:ascii="Arial" w:hAnsi="Arial" w:cs="Arial"/>
        </w:rPr>
      </w:pPr>
      <w:r w:rsidRPr="009D68B4">
        <w:rPr>
          <w:rStyle w:val="HTMLTypewriter"/>
          <w:rFonts w:ascii="Arial" w:hAnsi="Arial" w:cs="Arial"/>
        </w:rPr>
        <w:t xml:space="preserve">Oracle data guard, D/W (Oracle, </w:t>
      </w:r>
      <w:proofErr w:type="spellStart"/>
      <w:r w:rsidRPr="009D68B4">
        <w:rPr>
          <w:rStyle w:val="HTMLTypewriter"/>
          <w:rFonts w:ascii="Arial" w:hAnsi="Arial" w:cs="Arial"/>
        </w:rPr>
        <w:t>Hbase</w:t>
      </w:r>
      <w:proofErr w:type="spellEnd"/>
      <w:r w:rsidRPr="009D68B4">
        <w:rPr>
          <w:rStyle w:val="HTMLTypewriter"/>
          <w:rFonts w:ascii="Arial" w:hAnsi="Arial" w:cs="Arial"/>
        </w:rPr>
        <w:t>), Charging system, billing system</w:t>
      </w:r>
      <w:r w:rsidR="00853DFE" w:rsidRPr="009D68B4">
        <w:rPr>
          <w:rStyle w:val="HTMLTypewriter"/>
          <w:rFonts w:ascii="Arial" w:hAnsi="Arial" w:cs="Arial"/>
        </w:rPr>
        <w:t>, Linux, Shell script, SQL</w:t>
      </w:r>
    </w:p>
    <w:p w14:paraId="0078C1D5" w14:textId="77777777" w:rsidR="002A1181" w:rsidRPr="009D68B4" w:rsidRDefault="002A1181" w:rsidP="002A1181">
      <w:pPr>
        <w:pStyle w:val="Normalarial"/>
        <w:numPr>
          <w:ilvl w:val="0"/>
          <w:numId w:val="0"/>
        </w:numPr>
        <w:tabs>
          <w:tab w:val="right" w:pos="10440"/>
        </w:tabs>
        <w:rPr>
          <w:rStyle w:val="HTMLTypewriter"/>
          <w:rFonts w:ascii="Arial" w:hAnsi="Arial" w:cs="Arial"/>
          <w:b/>
        </w:rPr>
      </w:pPr>
      <w:r w:rsidRPr="009D68B4">
        <w:rPr>
          <w:rStyle w:val="HTMLTypewriter"/>
          <w:rFonts w:ascii="Arial" w:hAnsi="Arial" w:cs="Arial"/>
          <w:b/>
          <w:highlight w:val="lightGray"/>
        </w:rPr>
        <w:t>Preceding Assignments</w:t>
      </w:r>
    </w:p>
    <w:p w14:paraId="33B0A800" w14:textId="77777777" w:rsidR="002A1181" w:rsidRPr="009D68B4" w:rsidRDefault="002A1181" w:rsidP="002A1181">
      <w:pPr>
        <w:pStyle w:val="Normalarial"/>
        <w:numPr>
          <w:ilvl w:val="0"/>
          <w:numId w:val="0"/>
        </w:numPr>
        <w:tabs>
          <w:tab w:val="right" w:pos="10440"/>
        </w:tabs>
        <w:spacing w:line="360" w:lineRule="auto"/>
        <w:ind w:left="360"/>
        <w:rPr>
          <w:rStyle w:val="HTMLTypewriter"/>
          <w:rFonts w:ascii="Arial" w:hAnsi="Arial" w:cs="Arial"/>
        </w:rPr>
      </w:pPr>
      <w:r w:rsidRPr="009D68B4">
        <w:rPr>
          <w:rStyle w:val="HTMLTypewriter"/>
          <w:rFonts w:ascii="Arial" w:hAnsi="Arial" w:cs="Arial"/>
        </w:rPr>
        <w:t>Jan’06–Jan’07 with Reliance Communication, Mumbai, Maharashtra as Team Leader</w:t>
      </w:r>
    </w:p>
    <w:p w14:paraId="1B29D481" w14:textId="77777777" w:rsidR="002A1181" w:rsidRPr="009D68B4" w:rsidRDefault="002A1181" w:rsidP="002A1181">
      <w:pPr>
        <w:pStyle w:val="Normalarial"/>
        <w:numPr>
          <w:ilvl w:val="0"/>
          <w:numId w:val="0"/>
        </w:numPr>
        <w:tabs>
          <w:tab w:val="right" w:pos="10440"/>
        </w:tabs>
        <w:spacing w:line="360" w:lineRule="auto"/>
        <w:ind w:left="360"/>
        <w:rPr>
          <w:rStyle w:val="HTMLTypewriter"/>
          <w:rFonts w:ascii="Arial" w:hAnsi="Arial" w:cs="Arial"/>
        </w:rPr>
      </w:pPr>
      <w:r w:rsidRPr="009D68B4">
        <w:rPr>
          <w:rStyle w:val="HTMLTypewriter"/>
          <w:rFonts w:ascii="Arial" w:hAnsi="Arial" w:cs="Arial"/>
        </w:rPr>
        <w:t>Jan’2003-Jan’2006 with BSNL Trichy, Tamil Nadu as Telecom Officer</w:t>
      </w:r>
    </w:p>
    <w:p w14:paraId="30A963CB" w14:textId="2ECA294D" w:rsidR="002A1181" w:rsidRPr="009D68B4" w:rsidRDefault="002A1181" w:rsidP="002A1181">
      <w:pPr>
        <w:pStyle w:val="Normalarial"/>
        <w:numPr>
          <w:ilvl w:val="0"/>
          <w:numId w:val="0"/>
        </w:numPr>
        <w:tabs>
          <w:tab w:val="right" w:pos="10440"/>
        </w:tabs>
        <w:spacing w:line="360" w:lineRule="auto"/>
        <w:ind w:left="360"/>
        <w:rPr>
          <w:rStyle w:val="HTMLTypewriter"/>
          <w:rFonts w:ascii="Arial" w:hAnsi="Arial" w:cs="Arial"/>
        </w:rPr>
      </w:pPr>
      <w:r w:rsidRPr="009D68B4">
        <w:rPr>
          <w:rStyle w:val="HTMLTypewriter"/>
          <w:rFonts w:ascii="Arial" w:hAnsi="Arial" w:cs="Arial"/>
        </w:rPr>
        <w:t>Jun’2001-Jan’2003 with Alpha Software System Pvt. Ltd., Chennai, Tamil Nadu as Network Engineer</w:t>
      </w:r>
    </w:p>
    <w:p w14:paraId="0B7672B1" w14:textId="77777777" w:rsidR="00853DFE" w:rsidRPr="009D68B4" w:rsidRDefault="00853DFE" w:rsidP="00853DFE">
      <w:pPr>
        <w:pBdr>
          <w:bottom w:val="single" w:sz="4" w:space="1" w:color="BFBFBF" w:themeColor="background1" w:themeShade="BF"/>
        </w:pBdr>
        <w:tabs>
          <w:tab w:val="left" w:pos="360"/>
          <w:tab w:val="left" w:pos="5760"/>
        </w:tabs>
        <w:rPr>
          <w:rFonts w:ascii="Arial" w:hAnsi="Arial" w:cs="Arial"/>
          <w:bCs/>
          <w:sz w:val="20"/>
          <w:szCs w:val="20"/>
        </w:rPr>
      </w:pPr>
    </w:p>
    <w:p w14:paraId="5A1AA87F" w14:textId="77777777" w:rsidR="00853DFE" w:rsidRPr="009D68B4" w:rsidRDefault="00853DFE" w:rsidP="00853DFE">
      <w:pPr>
        <w:tabs>
          <w:tab w:val="left" w:pos="360"/>
          <w:tab w:val="left" w:pos="5760"/>
        </w:tabs>
        <w:rPr>
          <w:rFonts w:ascii="Arial" w:hAnsi="Arial" w:cs="Arial"/>
          <w:bCs/>
          <w:sz w:val="20"/>
          <w:szCs w:val="20"/>
        </w:rPr>
      </w:pPr>
    </w:p>
    <w:p w14:paraId="6547D5FF" w14:textId="7373EE1A" w:rsidR="00853DFE" w:rsidRPr="009D68B4" w:rsidRDefault="00B46401" w:rsidP="00853DFE">
      <w:pPr>
        <w:pStyle w:val="Normalarial"/>
        <w:numPr>
          <w:ilvl w:val="0"/>
          <w:numId w:val="0"/>
        </w:numPr>
        <w:tabs>
          <w:tab w:val="right" w:pos="10440"/>
        </w:tabs>
        <w:ind w:left="360"/>
        <w:rPr>
          <w:noProof/>
        </w:rPr>
      </w:pPr>
      <w:r w:rsidRPr="009D68B4">
        <w:rPr>
          <w:noProof/>
        </w:rPr>
        <w:drawing>
          <wp:inline distT="0" distB="0" distL="0" distR="0" wp14:anchorId="769EA55F" wp14:editId="41A3B9CF">
            <wp:extent cx="1114367"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27202" cy="1223607"/>
                    </a:xfrm>
                    <a:prstGeom prst="rect">
                      <a:avLst/>
                    </a:prstGeom>
                  </pic:spPr>
                </pic:pic>
              </a:graphicData>
            </a:graphic>
          </wp:inline>
        </w:drawing>
      </w:r>
      <w:r w:rsidRPr="009D68B4">
        <w:rPr>
          <w:noProof/>
        </w:rPr>
        <w:t xml:space="preserve"> </w:t>
      </w:r>
      <w:r w:rsidRPr="009D68B4">
        <w:rPr>
          <w:noProof/>
        </w:rPr>
        <w:drawing>
          <wp:inline distT="0" distB="0" distL="0" distR="0" wp14:anchorId="570B71AD" wp14:editId="793FCDB0">
            <wp:extent cx="1281139" cy="126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7038" cy="1292434"/>
                    </a:xfrm>
                    <a:prstGeom prst="rect">
                      <a:avLst/>
                    </a:prstGeom>
                  </pic:spPr>
                </pic:pic>
              </a:graphicData>
            </a:graphic>
          </wp:inline>
        </w:drawing>
      </w:r>
      <w:r w:rsidRPr="009D68B4">
        <w:rPr>
          <w:noProof/>
        </w:rPr>
        <w:t xml:space="preserve"> </w:t>
      </w:r>
      <w:r w:rsidRPr="009D68B4">
        <w:rPr>
          <w:noProof/>
        </w:rPr>
        <w:drawing>
          <wp:inline distT="0" distB="0" distL="0" distR="0" wp14:anchorId="31D31874" wp14:editId="528A8AF2">
            <wp:extent cx="1152525" cy="1152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52525" cy="1152525"/>
                    </a:xfrm>
                    <a:prstGeom prst="rect">
                      <a:avLst/>
                    </a:prstGeom>
                  </pic:spPr>
                </pic:pic>
              </a:graphicData>
            </a:graphic>
          </wp:inline>
        </w:drawing>
      </w:r>
      <w:r w:rsidRPr="009D68B4">
        <w:rPr>
          <w:rStyle w:val="HTMLTypewriter"/>
          <w:rFonts w:ascii="Arial" w:hAnsi="Arial" w:cs="Arial"/>
        </w:rPr>
        <w:t xml:space="preserve">    </w:t>
      </w:r>
      <w:r w:rsidRPr="009D68B4">
        <w:rPr>
          <w:noProof/>
        </w:rPr>
        <w:t xml:space="preserve"> </w:t>
      </w:r>
      <w:r w:rsidRPr="009D68B4">
        <w:rPr>
          <w:noProof/>
        </w:rPr>
        <w:drawing>
          <wp:inline distT="0" distB="0" distL="0" distR="0" wp14:anchorId="54C72838" wp14:editId="5E9084B7">
            <wp:extent cx="939911"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2510" cy="1139017"/>
                    </a:xfrm>
                    <a:prstGeom prst="rect">
                      <a:avLst/>
                    </a:prstGeom>
                  </pic:spPr>
                </pic:pic>
              </a:graphicData>
            </a:graphic>
          </wp:inline>
        </w:drawing>
      </w:r>
      <w:r w:rsidRPr="009D68B4">
        <w:rPr>
          <w:noProof/>
        </w:rPr>
        <w:t xml:space="preserve"> </w:t>
      </w:r>
      <w:r w:rsidRPr="009D68B4">
        <w:rPr>
          <w:noProof/>
        </w:rPr>
        <w:drawing>
          <wp:inline distT="0" distB="0" distL="0" distR="0" wp14:anchorId="4E4076FF" wp14:editId="3DCA1978">
            <wp:extent cx="960973" cy="1095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98812" cy="1138506"/>
                    </a:xfrm>
                    <a:prstGeom prst="rect">
                      <a:avLst/>
                    </a:prstGeom>
                  </pic:spPr>
                </pic:pic>
              </a:graphicData>
            </a:graphic>
          </wp:inline>
        </w:drawing>
      </w:r>
    </w:p>
    <w:p w14:paraId="6747BBCB" w14:textId="29E70AAB" w:rsidR="009D7E97" w:rsidRPr="009D68B4" w:rsidRDefault="009D7E97" w:rsidP="00853DFE">
      <w:pPr>
        <w:pStyle w:val="Normalarial"/>
        <w:numPr>
          <w:ilvl w:val="0"/>
          <w:numId w:val="0"/>
        </w:numPr>
        <w:tabs>
          <w:tab w:val="right" w:pos="10440"/>
        </w:tabs>
        <w:ind w:left="360"/>
        <w:rPr>
          <w:rStyle w:val="HTMLTypewriter"/>
          <w:rFonts w:ascii="Arial" w:hAnsi="Arial" w:cs="Arial"/>
        </w:rPr>
      </w:pPr>
    </w:p>
    <w:p w14:paraId="56A3967F" w14:textId="1F90FAFE" w:rsidR="00B46401" w:rsidRPr="009D68B4" w:rsidRDefault="009D7E97" w:rsidP="00853DFE">
      <w:pPr>
        <w:pStyle w:val="Normalarial"/>
        <w:numPr>
          <w:ilvl w:val="0"/>
          <w:numId w:val="0"/>
        </w:numPr>
        <w:tabs>
          <w:tab w:val="right" w:pos="10440"/>
        </w:tabs>
        <w:ind w:left="360"/>
        <w:rPr>
          <w:rStyle w:val="HTMLTypewriter"/>
          <w:rFonts w:ascii="Arial" w:hAnsi="Arial" w:cs="Arial"/>
        </w:rPr>
      </w:pPr>
      <w:r w:rsidRPr="009D68B4">
        <w:rPr>
          <w:noProof/>
        </w:rPr>
        <w:drawing>
          <wp:anchor distT="0" distB="0" distL="114300" distR="114300" simplePos="0" relativeHeight="251657728" behindDoc="0" locked="0" layoutInCell="1" allowOverlap="1" wp14:anchorId="7AE9C896" wp14:editId="3A63937B">
            <wp:simplePos x="0" y="0"/>
            <wp:positionH relativeFrom="column">
              <wp:posOffset>120651</wp:posOffset>
            </wp:positionH>
            <wp:positionV relativeFrom="paragraph">
              <wp:posOffset>111125</wp:posOffset>
            </wp:positionV>
            <wp:extent cx="1111250" cy="10916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16748" cy="1097041"/>
                    </a:xfrm>
                    <a:prstGeom prst="rect">
                      <a:avLst/>
                    </a:prstGeom>
                  </pic:spPr>
                </pic:pic>
              </a:graphicData>
            </a:graphic>
            <wp14:sizeRelH relativeFrom="margin">
              <wp14:pctWidth>0</wp14:pctWidth>
            </wp14:sizeRelH>
            <wp14:sizeRelV relativeFrom="margin">
              <wp14:pctHeight>0</wp14:pctHeight>
            </wp14:sizeRelV>
          </wp:anchor>
        </w:drawing>
      </w:r>
    </w:p>
    <w:p w14:paraId="22232D17" w14:textId="77777777" w:rsidR="00B46401" w:rsidRPr="009D68B4" w:rsidRDefault="00B46401" w:rsidP="00853DFE">
      <w:pPr>
        <w:pStyle w:val="Normalarial"/>
        <w:numPr>
          <w:ilvl w:val="0"/>
          <w:numId w:val="0"/>
        </w:numPr>
        <w:tabs>
          <w:tab w:val="right" w:pos="10440"/>
        </w:tabs>
        <w:ind w:left="360"/>
        <w:rPr>
          <w:rStyle w:val="HTMLTypewriter"/>
          <w:rFonts w:ascii="Arial" w:hAnsi="Arial" w:cs="Arial"/>
        </w:rPr>
      </w:pPr>
    </w:p>
    <w:sectPr w:rsidR="00B46401" w:rsidRPr="009D68B4" w:rsidSect="00493A04">
      <w:headerReference w:type="default" r:id="rId13"/>
      <w:footerReference w:type="default" r:id="rId14"/>
      <w:headerReference w:type="first" r:id="rId15"/>
      <w:footerReference w:type="first" r:id="rId16"/>
      <w:pgSz w:w="12240" w:h="15840" w:code="1"/>
      <w:pgMar w:top="862" w:right="720" w:bottom="862" w:left="720" w:header="57"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1A8C" w14:textId="77777777" w:rsidR="00E352D9" w:rsidRDefault="00E352D9" w:rsidP="00390109">
      <w:r>
        <w:separator/>
      </w:r>
    </w:p>
  </w:endnote>
  <w:endnote w:type="continuationSeparator" w:id="0">
    <w:p w14:paraId="32E068B0" w14:textId="77777777" w:rsidR="00E352D9" w:rsidRDefault="00E352D9" w:rsidP="0039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0447" w14:textId="77777777" w:rsidR="009A1499" w:rsidRDefault="009A1499" w:rsidP="009F559B">
    <w:pPr>
      <w:pStyle w:val="Footer"/>
      <w:rPr>
        <w:lang w:val="en-CA"/>
      </w:rPr>
    </w:pPr>
  </w:p>
  <w:tbl>
    <w:tblPr>
      <w:tblW w:w="10530" w:type="dxa"/>
      <w:tblBorders>
        <w:top w:val="single" w:sz="18" w:space="0" w:color="auto"/>
      </w:tblBorders>
      <w:tblLook w:val="04A0" w:firstRow="1" w:lastRow="0" w:firstColumn="1" w:lastColumn="0" w:noHBand="0" w:noVBand="1"/>
    </w:tblPr>
    <w:tblGrid>
      <w:gridCol w:w="10530"/>
    </w:tblGrid>
    <w:tr w:rsidR="009A1499" w:rsidRPr="00C75EAC" w14:paraId="37DB4EB1" w14:textId="77777777" w:rsidTr="00451DB2">
      <w:tc>
        <w:tcPr>
          <w:tcW w:w="10530" w:type="dxa"/>
          <w:tcMar>
            <w:left w:w="0" w:type="dxa"/>
            <w:right w:w="0" w:type="dxa"/>
          </w:tcMar>
        </w:tcPr>
        <w:p w14:paraId="6A7223FB" w14:textId="3B30AB1A" w:rsidR="009A1499" w:rsidRPr="00C75EAC" w:rsidRDefault="009A1499" w:rsidP="00451DB2">
          <w:pPr>
            <w:tabs>
              <w:tab w:val="center" w:pos="5400"/>
              <w:tab w:val="right" w:pos="10530"/>
            </w:tabs>
            <w:ind w:right="-90"/>
            <w:jc w:val="both"/>
            <w:rPr>
              <w:rFonts w:asciiTheme="minorHAnsi" w:hAnsiTheme="minorHAnsi"/>
              <w:sz w:val="20"/>
              <w:szCs w:val="20"/>
            </w:rPr>
          </w:pPr>
          <w:r w:rsidRPr="00C75EAC">
            <w:rPr>
              <w:rFonts w:asciiTheme="minorHAnsi" w:hAnsiTheme="minorHAnsi"/>
              <w:b/>
              <w:color w:val="072151"/>
              <w:sz w:val="20"/>
              <w:szCs w:val="20"/>
            </w:rPr>
            <w:tab/>
            <w:t xml:space="preserve">Page </w:t>
          </w:r>
          <w:r w:rsidRPr="00C75EAC">
            <w:rPr>
              <w:rFonts w:asciiTheme="minorHAnsi" w:hAnsiTheme="minorHAnsi"/>
              <w:b/>
              <w:color w:val="072151"/>
              <w:sz w:val="20"/>
              <w:szCs w:val="20"/>
            </w:rPr>
            <w:fldChar w:fldCharType="begin"/>
          </w:r>
          <w:r w:rsidRPr="00C75EAC">
            <w:rPr>
              <w:rFonts w:asciiTheme="minorHAnsi" w:hAnsiTheme="minorHAnsi"/>
              <w:b/>
              <w:color w:val="072151"/>
              <w:sz w:val="20"/>
              <w:szCs w:val="20"/>
            </w:rPr>
            <w:instrText xml:space="preserve"> PAGE </w:instrText>
          </w:r>
          <w:r w:rsidRPr="00C75EAC">
            <w:rPr>
              <w:rFonts w:asciiTheme="minorHAnsi" w:hAnsiTheme="minorHAnsi"/>
              <w:b/>
              <w:color w:val="072151"/>
              <w:sz w:val="20"/>
              <w:szCs w:val="20"/>
            </w:rPr>
            <w:fldChar w:fldCharType="separate"/>
          </w:r>
          <w:r w:rsidR="00853DFE">
            <w:rPr>
              <w:rFonts w:asciiTheme="minorHAnsi" w:hAnsiTheme="minorHAnsi"/>
              <w:b/>
              <w:noProof/>
              <w:color w:val="072151"/>
              <w:sz w:val="20"/>
              <w:szCs w:val="20"/>
            </w:rPr>
            <w:t>7</w:t>
          </w:r>
          <w:r w:rsidRPr="00C75EAC">
            <w:rPr>
              <w:rFonts w:asciiTheme="minorHAnsi" w:hAnsiTheme="minorHAnsi"/>
              <w:b/>
              <w:color w:val="072151"/>
              <w:sz w:val="20"/>
              <w:szCs w:val="20"/>
            </w:rPr>
            <w:fldChar w:fldCharType="end"/>
          </w:r>
          <w:r w:rsidRPr="00C75EAC">
            <w:rPr>
              <w:rFonts w:asciiTheme="minorHAnsi" w:hAnsiTheme="minorHAnsi"/>
              <w:b/>
              <w:color w:val="072151"/>
              <w:sz w:val="20"/>
              <w:szCs w:val="20"/>
            </w:rPr>
            <w:t xml:space="preserve"> of </w:t>
          </w:r>
          <w:r w:rsidR="00A22B6B">
            <w:rPr>
              <w:rFonts w:asciiTheme="minorHAnsi" w:hAnsiTheme="minorHAnsi"/>
              <w:b/>
              <w:noProof/>
              <w:color w:val="072151"/>
              <w:sz w:val="20"/>
              <w:szCs w:val="20"/>
            </w:rPr>
            <w:fldChar w:fldCharType="begin"/>
          </w:r>
          <w:r w:rsidR="00A22B6B">
            <w:rPr>
              <w:rFonts w:asciiTheme="minorHAnsi" w:hAnsiTheme="minorHAnsi"/>
              <w:b/>
              <w:noProof/>
              <w:color w:val="072151"/>
              <w:sz w:val="20"/>
              <w:szCs w:val="20"/>
            </w:rPr>
            <w:instrText xml:space="preserve"> NUMPAGES   \* MERGEFORMAT </w:instrText>
          </w:r>
          <w:r w:rsidR="00A22B6B">
            <w:rPr>
              <w:rFonts w:asciiTheme="minorHAnsi" w:hAnsiTheme="minorHAnsi"/>
              <w:b/>
              <w:noProof/>
              <w:color w:val="072151"/>
              <w:sz w:val="20"/>
              <w:szCs w:val="20"/>
            </w:rPr>
            <w:fldChar w:fldCharType="separate"/>
          </w:r>
          <w:r w:rsidR="00853DFE" w:rsidRPr="00853DFE">
            <w:rPr>
              <w:rFonts w:asciiTheme="minorHAnsi" w:hAnsiTheme="minorHAnsi"/>
              <w:b/>
              <w:noProof/>
              <w:color w:val="072151"/>
              <w:sz w:val="20"/>
              <w:szCs w:val="20"/>
            </w:rPr>
            <w:t>7</w:t>
          </w:r>
          <w:r w:rsidR="00A22B6B">
            <w:rPr>
              <w:rFonts w:asciiTheme="minorHAnsi" w:hAnsiTheme="minorHAnsi"/>
              <w:b/>
              <w:noProof/>
              <w:color w:val="072151"/>
              <w:sz w:val="20"/>
              <w:szCs w:val="20"/>
            </w:rPr>
            <w:fldChar w:fldCharType="end"/>
          </w:r>
        </w:p>
      </w:tc>
    </w:tr>
  </w:tbl>
  <w:p w14:paraId="7366B576" w14:textId="77777777" w:rsidR="009A1499" w:rsidRPr="00783D70" w:rsidRDefault="009A1499" w:rsidP="009F559B">
    <w:pPr>
      <w:pStyle w:val="Footer"/>
      <w:rPr>
        <w:sz w:val="8"/>
        <w:szCs w:val="8"/>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20F8" w14:textId="77777777" w:rsidR="009A1499" w:rsidRDefault="009A1499" w:rsidP="009F559B">
    <w:pPr>
      <w:pStyle w:val="Footer"/>
      <w:rPr>
        <w:lang w:val="en-CA"/>
      </w:rPr>
    </w:pPr>
  </w:p>
  <w:tbl>
    <w:tblPr>
      <w:tblW w:w="10530" w:type="dxa"/>
      <w:tblBorders>
        <w:top w:val="single" w:sz="18" w:space="0" w:color="auto"/>
      </w:tblBorders>
      <w:tblLook w:val="04A0" w:firstRow="1" w:lastRow="0" w:firstColumn="1" w:lastColumn="0" w:noHBand="0" w:noVBand="1"/>
    </w:tblPr>
    <w:tblGrid>
      <w:gridCol w:w="10530"/>
    </w:tblGrid>
    <w:tr w:rsidR="009A1499" w:rsidRPr="00C75EAC" w14:paraId="2CD88D03" w14:textId="77777777" w:rsidTr="00451DB2">
      <w:tc>
        <w:tcPr>
          <w:tcW w:w="10530" w:type="dxa"/>
          <w:tcMar>
            <w:left w:w="0" w:type="dxa"/>
            <w:right w:w="0" w:type="dxa"/>
          </w:tcMar>
        </w:tcPr>
        <w:p w14:paraId="4999D04A" w14:textId="71D2B32D" w:rsidR="009A1499" w:rsidRPr="00C75EAC" w:rsidRDefault="007357AA" w:rsidP="007357AA">
          <w:pPr>
            <w:tabs>
              <w:tab w:val="left" w:pos="3847"/>
              <w:tab w:val="center" w:pos="5400"/>
              <w:tab w:val="right" w:pos="10530"/>
            </w:tabs>
            <w:ind w:right="-90"/>
            <w:jc w:val="both"/>
            <w:rPr>
              <w:rFonts w:asciiTheme="minorHAnsi" w:hAnsiTheme="minorHAnsi"/>
              <w:sz w:val="20"/>
              <w:szCs w:val="20"/>
            </w:rPr>
          </w:pPr>
          <w:r>
            <w:rPr>
              <w:rFonts w:asciiTheme="minorHAnsi" w:hAnsiTheme="minorHAnsi"/>
              <w:b/>
              <w:color w:val="072151"/>
              <w:sz w:val="20"/>
              <w:szCs w:val="20"/>
            </w:rPr>
            <w:tab/>
          </w:r>
          <w:r w:rsidR="009A1499" w:rsidRPr="00C75EAC">
            <w:rPr>
              <w:rFonts w:asciiTheme="minorHAnsi" w:hAnsiTheme="minorHAnsi"/>
              <w:b/>
              <w:color w:val="072151"/>
              <w:sz w:val="20"/>
              <w:szCs w:val="20"/>
            </w:rPr>
            <w:t xml:space="preserve">Page </w:t>
          </w:r>
          <w:r w:rsidR="009A1499" w:rsidRPr="00C75EAC">
            <w:rPr>
              <w:rFonts w:asciiTheme="minorHAnsi" w:hAnsiTheme="minorHAnsi"/>
              <w:b/>
              <w:color w:val="072151"/>
              <w:sz w:val="20"/>
              <w:szCs w:val="20"/>
            </w:rPr>
            <w:fldChar w:fldCharType="begin"/>
          </w:r>
          <w:r w:rsidR="009A1499" w:rsidRPr="00C75EAC">
            <w:rPr>
              <w:rFonts w:asciiTheme="minorHAnsi" w:hAnsiTheme="minorHAnsi"/>
              <w:b/>
              <w:color w:val="072151"/>
              <w:sz w:val="20"/>
              <w:szCs w:val="20"/>
            </w:rPr>
            <w:instrText xml:space="preserve"> PAGE </w:instrText>
          </w:r>
          <w:r w:rsidR="009A1499" w:rsidRPr="00C75EAC">
            <w:rPr>
              <w:rFonts w:asciiTheme="minorHAnsi" w:hAnsiTheme="minorHAnsi"/>
              <w:b/>
              <w:color w:val="072151"/>
              <w:sz w:val="20"/>
              <w:szCs w:val="20"/>
            </w:rPr>
            <w:fldChar w:fldCharType="separate"/>
          </w:r>
          <w:r w:rsidR="00853DFE">
            <w:rPr>
              <w:rFonts w:asciiTheme="minorHAnsi" w:hAnsiTheme="minorHAnsi"/>
              <w:b/>
              <w:noProof/>
              <w:color w:val="072151"/>
              <w:sz w:val="20"/>
              <w:szCs w:val="20"/>
            </w:rPr>
            <w:t>1</w:t>
          </w:r>
          <w:r w:rsidR="009A1499" w:rsidRPr="00C75EAC">
            <w:rPr>
              <w:rFonts w:asciiTheme="minorHAnsi" w:hAnsiTheme="minorHAnsi"/>
              <w:b/>
              <w:color w:val="072151"/>
              <w:sz w:val="20"/>
              <w:szCs w:val="20"/>
            </w:rPr>
            <w:fldChar w:fldCharType="end"/>
          </w:r>
          <w:r w:rsidR="009A1499" w:rsidRPr="00C75EAC">
            <w:rPr>
              <w:rFonts w:asciiTheme="minorHAnsi" w:hAnsiTheme="minorHAnsi"/>
              <w:b/>
              <w:color w:val="072151"/>
              <w:sz w:val="20"/>
              <w:szCs w:val="20"/>
            </w:rPr>
            <w:t xml:space="preserve"> of </w:t>
          </w:r>
          <w:r w:rsidR="00A22B6B">
            <w:rPr>
              <w:rFonts w:asciiTheme="minorHAnsi" w:hAnsiTheme="minorHAnsi"/>
              <w:b/>
              <w:noProof/>
              <w:color w:val="072151"/>
              <w:sz w:val="20"/>
              <w:szCs w:val="20"/>
            </w:rPr>
            <w:fldChar w:fldCharType="begin"/>
          </w:r>
          <w:r w:rsidR="00A22B6B">
            <w:rPr>
              <w:rFonts w:asciiTheme="minorHAnsi" w:hAnsiTheme="minorHAnsi"/>
              <w:b/>
              <w:noProof/>
              <w:color w:val="072151"/>
              <w:sz w:val="20"/>
              <w:szCs w:val="20"/>
            </w:rPr>
            <w:instrText xml:space="preserve"> NUMPAGES   \* MERGEFORMAT </w:instrText>
          </w:r>
          <w:r w:rsidR="00A22B6B">
            <w:rPr>
              <w:rFonts w:asciiTheme="minorHAnsi" w:hAnsiTheme="minorHAnsi"/>
              <w:b/>
              <w:noProof/>
              <w:color w:val="072151"/>
              <w:sz w:val="20"/>
              <w:szCs w:val="20"/>
            </w:rPr>
            <w:fldChar w:fldCharType="separate"/>
          </w:r>
          <w:r w:rsidR="00853DFE" w:rsidRPr="00853DFE">
            <w:rPr>
              <w:rFonts w:asciiTheme="minorHAnsi" w:hAnsiTheme="minorHAnsi"/>
              <w:b/>
              <w:noProof/>
              <w:color w:val="072151"/>
              <w:sz w:val="20"/>
              <w:szCs w:val="20"/>
            </w:rPr>
            <w:t>7</w:t>
          </w:r>
          <w:r w:rsidR="00A22B6B">
            <w:rPr>
              <w:rFonts w:asciiTheme="minorHAnsi" w:hAnsiTheme="minorHAnsi"/>
              <w:b/>
              <w:noProof/>
              <w:color w:val="072151"/>
              <w:sz w:val="20"/>
              <w:szCs w:val="20"/>
            </w:rPr>
            <w:fldChar w:fldCharType="end"/>
          </w:r>
        </w:p>
      </w:tc>
    </w:tr>
    <w:tr w:rsidR="007357AA" w:rsidRPr="00C75EAC" w14:paraId="5B051287" w14:textId="77777777" w:rsidTr="00451DB2">
      <w:tc>
        <w:tcPr>
          <w:tcW w:w="10530" w:type="dxa"/>
          <w:tcMar>
            <w:left w:w="0" w:type="dxa"/>
            <w:right w:w="0" w:type="dxa"/>
          </w:tcMar>
        </w:tcPr>
        <w:p w14:paraId="2FD6B5B1" w14:textId="77777777" w:rsidR="007357AA" w:rsidRDefault="007357AA" w:rsidP="007357AA">
          <w:pPr>
            <w:tabs>
              <w:tab w:val="left" w:pos="3847"/>
              <w:tab w:val="center" w:pos="5400"/>
              <w:tab w:val="right" w:pos="10530"/>
            </w:tabs>
            <w:ind w:right="-90"/>
            <w:jc w:val="both"/>
            <w:rPr>
              <w:rFonts w:asciiTheme="minorHAnsi" w:hAnsiTheme="minorHAnsi"/>
              <w:b/>
              <w:color w:val="072151"/>
              <w:sz w:val="20"/>
              <w:szCs w:val="20"/>
            </w:rPr>
          </w:pPr>
        </w:p>
      </w:tc>
    </w:tr>
  </w:tbl>
  <w:p w14:paraId="0AA675AC" w14:textId="77777777" w:rsidR="009A1499" w:rsidRPr="00783D70" w:rsidRDefault="009A1499" w:rsidP="00451DB2">
    <w:pPr>
      <w:pStyle w:val="Footer"/>
      <w:rPr>
        <w:sz w:val="8"/>
        <w:szCs w:val="8"/>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D6E9" w14:textId="77777777" w:rsidR="00E352D9" w:rsidRDefault="00E352D9" w:rsidP="00390109">
      <w:r>
        <w:separator/>
      </w:r>
    </w:p>
  </w:footnote>
  <w:footnote w:type="continuationSeparator" w:id="0">
    <w:p w14:paraId="28D04DC8" w14:textId="77777777" w:rsidR="00E352D9" w:rsidRDefault="00E352D9" w:rsidP="00390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00" w:type="dxa"/>
      <w:tblInd w:w="-342" w:type="dxa"/>
      <w:tblBorders>
        <w:bottom w:val="single" w:sz="12" w:space="0" w:color="072151"/>
      </w:tblBorders>
      <w:tblLook w:val="04A0" w:firstRow="1" w:lastRow="0" w:firstColumn="1" w:lastColumn="0" w:noHBand="0" w:noVBand="1"/>
    </w:tblPr>
    <w:tblGrid>
      <w:gridCol w:w="3686"/>
      <w:gridCol w:w="8014"/>
    </w:tblGrid>
    <w:tr w:rsidR="009A1499" w:rsidRPr="00C56B75" w14:paraId="2F439F19" w14:textId="77777777" w:rsidTr="00F90A20">
      <w:trPr>
        <w:trHeight w:val="1152"/>
      </w:trPr>
      <w:tc>
        <w:tcPr>
          <w:tcW w:w="3686" w:type="dxa"/>
          <w:shd w:val="clear" w:color="auto" w:fill="auto"/>
        </w:tcPr>
        <w:p w14:paraId="74B2AEB1" w14:textId="5BFC0EF5" w:rsidR="009A1499" w:rsidRPr="004F341F" w:rsidRDefault="009A1499" w:rsidP="004F341F">
          <w:pPr>
            <w:pStyle w:val="Header"/>
            <w:tabs>
              <w:tab w:val="clear" w:pos="4320"/>
              <w:tab w:val="clear" w:pos="8640"/>
            </w:tabs>
            <w:rPr>
              <w:rFonts w:ascii="Arial" w:hAnsi="Arial" w:cs="Arial"/>
              <w:b/>
              <w:smallCaps/>
              <w:noProof/>
              <w:color w:val="FFFFFF"/>
              <w:sz w:val="28"/>
              <w:szCs w:val="32"/>
            </w:rPr>
          </w:pPr>
        </w:p>
      </w:tc>
      <w:tc>
        <w:tcPr>
          <w:tcW w:w="8014" w:type="dxa"/>
          <w:shd w:val="clear" w:color="auto" w:fill="auto"/>
          <w:vAlign w:val="bottom"/>
        </w:tcPr>
        <w:p w14:paraId="05E4A2BB" w14:textId="1F84B1EE" w:rsidR="009A1499" w:rsidRPr="00C56B75" w:rsidRDefault="009A1499" w:rsidP="00794CA9">
          <w:pPr>
            <w:pStyle w:val="Header"/>
            <w:tabs>
              <w:tab w:val="clear" w:pos="4320"/>
              <w:tab w:val="clear" w:pos="8640"/>
            </w:tabs>
            <w:ind w:right="-108"/>
            <w:jc w:val="right"/>
            <w:rPr>
              <w:rFonts w:ascii="Arial" w:hAnsi="Arial" w:cs="Arial"/>
              <w:smallCaps/>
              <w:noProof/>
              <w:color w:val="0F2060"/>
              <w:sz w:val="36"/>
              <w:szCs w:val="36"/>
            </w:rPr>
          </w:pPr>
          <w:r>
            <w:rPr>
              <w:rFonts w:ascii="Arial" w:hAnsi="Arial" w:cs="Arial"/>
              <w:smallCaps/>
              <w:noProof/>
              <w:color w:val="0F2060"/>
              <w:sz w:val="36"/>
              <w:szCs w:val="36"/>
            </w:rPr>
            <w:t>Ganesan Vetriselvan</w:t>
          </w:r>
        </w:p>
      </w:tc>
    </w:tr>
  </w:tbl>
  <w:p w14:paraId="503B60A4" w14:textId="77777777" w:rsidR="009A1499" w:rsidRPr="003465C9" w:rsidRDefault="009A1499" w:rsidP="00794CA9">
    <w:pPr>
      <w:pStyle w:val="Header"/>
      <w:rPr>
        <w:rFonts w:ascii="Arial" w:hAnsi="Arial" w:cs="Arial"/>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00" w:type="dxa"/>
      <w:tblInd w:w="-342" w:type="dxa"/>
      <w:tblBorders>
        <w:bottom w:val="single" w:sz="12" w:space="0" w:color="072151"/>
      </w:tblBorders>
      <w:tblLook w:val="04A0" w:firstRow="1" w:lastRow="0" w:firstColumn="1" w:lastColumn="0" w:noHBand="0" w:noVBand="1"/>
    </w:tblPr>
    <w:tblGrid>
      <w:gridCol w:w="11700"/>
    </w:tblGrid>
    <w:tr w:rsidR="009A1499" w:rsidRPr="00E6296C" w14:paraId="687227BD" w14:textId="77777777" w:rsidTr="004F341F">
      <w:trPr>
        <w:trHeight w:val="1276"/>
      </w:trPr>
      <w:tc>
        <w:tcPr>
          <w:tcW w:w="11700" w:type="dxa"/>
          <w:shd w:val="clear" w:color="auto" w:fill="auto"/>
        </w:tcPr>
        <w:p w14:paraId="139655A9" w14:textId="30D89A7F" w:rsidR="009A1499" w:rsidRPr="00BA52E5" w:rsidRDefault="009A1499" w:rsidP="00794CA9">
          <w:pPr>
            <w:pStyle w:val="Header"/>
            <w:tabs>
              <w:tab w:val="clear" w:pos="4320"/>
              <w:tab w:val="clear" w:pos="8640"/>
            </w:tabs>
            <w:ind w:right="-108"/>
            <w:jc w:val="center"/>
            <w:rPr>
              <w:rFonts w:ascii="Arial" w:hAnsi="Arial" w:cs="Arial"/>
              <w:smallCaps/>
              <w:noProof/>
              <w:color w:val="0F2060"/>
              <w:sz w:val="32"/>
              <w:szCs w:val="32"/>
            </w:rPr>
          </w:pPr>
          <w:r>
            <w:rPr>
              <w:rFonts w:ascii="Arial" w:hAnsi="Arial" w:cs="Arial"/>
              <w:smallCaps/>
              <w:noProof/>
              <w:color w:val="0F2060"/>
              <w:sz w:val="44"/>
              <w:szCs w:val="32"/>
            </w:rPr>
            <w:t>Ganesan Vetriselvan</w:t>
          </w:r>
        </w:p>
        <w:p w14:paraId="3EAC4FC9" w14:textId="5CA80553" w:rsidR="00AA6A61" w:rsidRDefault="00015999" w:rsidP="00794CA9">
          <w:pPr>
            <w:pStyle w:val="Header"/>
            <w:tabs>
              <w:tab w:val="clear" w:pos="4320"/>
              <w:tab w:val="clear" w:pos="8640"/>
            </w:tabs>
            <w:ind w:right="-108"/>
            <w:jc w:val="center"/>
            <w:rPr>
              <w:rFonts w:ascii="Arial" w:hAnsi="Arial" w:cs="Arial"/>
              <w:smallCaps/>
              <w:noProof/>
              <w:color w:val="0F4DBC"/>
              <w:sz w:val="32"/>
              <w:szCs w:val="32"/>
            </w:rPr>
          </w:pPr>
          <w:r>
            <w:rPr>
              <w:rFonts w:ascii="Arial" w:hAnsi="Arial" w:cs="Arial"/>
              <w:smallCaps/>
              <w:noProof/>
              <w:color w:val="0F4DBC"/>
              <w:sz w:val="32"/>
              <w:szCs w:val="32"/>
            </w:rPr>
            <w:t xml:space="preserve">Lead </w:t>
          </w:r>
          <w:r w:rsidR="00006DCF">
            <w:rPr>
              <w:rFonts w:ascii="Arial" w:hAnsi="Arial" w:cs="Arial"/>
              <w:smallCaps/>
              <w:noProof/>
              <w:color w:val="0F4DBC"/>
              <w:sz w:val="32"/>
              <w:szCs w:val="32"/>
            </w:rPr>
            <w:t>Cloud</w:t>
          </w:r>
          <w:r w:rsidR="00AA13C0">
            <w:rPr>
              <w:rFonts w:ascii="Arial" w:hAnsi="Arial" w:cs="Arial"/>
              <w:smallCaps/>
              <w:noProof/>
              <w:color w:val="0F4DBC"/>
              <w:sz w:val="32"/>
              <w:szCs w:val="32"/>
            </w:rPr>
            <w:t xml:space="preserve"> Data</w:t>
          </w:r>
          <w:r w:rsidR="00F2626D">
            <w:rPr>
              <w:rFonts w:ascii="Arial" w:hAnsi="Arial" w:cs="Arial"/>
              <w:smallCaps/>
              <w:noProof/>
              <w:color w:val="0F4DBC"/>
              <w:sz w:val="32"/>
              <w:szCs w:val="32"/>
            </w:rPr>
            <w:t xml:space="preserve"> Architect</w:t>
          </w:r>
          <w:r w:rsidR="00006DCF">
            <w:rPr>
              <w:rFonts w:ascii="Arial" w:hAnsi="Arial" w:cs="Arial"/>
              <w:smallCaps/>
              <w:noProof/>
              <w:color w:val="0F4DBC"/>
              <w:sz w:val="32"/>
              <w:szCs w:val="32"/>
            </w:rPr>
            <w:t xml:space="preserve"> </w:t>
          </w:r>
          <w:r w:rsidR="00F2626D">
            <w:rPr>
              <w:rFonts w:ascii="Arial" w:hAnsi="Arial" w:cs="Arial"/>
              <w:smallCaps/>
              <w:noProof/>
              <w:color w:val="0F4DBC"/>
              <w:sz w:val="32"/>
              <w:szCs w:val="32"/>
            </w:rPr>
            <w:t>(</w:t>
          </w:r>
          <w:r w:rsidR="00006DCF">
            <w:rPr>
              <w:rFonts w:ascii="Arial" w:hAnsi="Arial" w:cs="Arial"/>
              <w:smallCaps/>
              <w:noProof/>
              <w:color w:val="0F4DBC"/>
              <w:sz w:val="32"/>
              <w:szCs w:val="32"/>
            </w:rPr>
            <w:t>Azure / AWS</w:t>
          </w:r>
          <w:r w:rsidR="00F2626D">
            <w:rPr>
              <w:rFonts w:ascii="Arial" w:hAnsi="Arial" w:cs="Arial"/>
              <w:smallCaps/>
              <w:noProof/>
              <w:color w:val="0F4DBC"/>
              <w:sz w:val="32"/>
              <w:szCs w:val="32"/>
            </w:rPr>
            <w:t>)</w:t>
          </w:r>
        </w:p>
        <w:p w14:paraId="0960FA62" w14:textId="6EA31DDA" w:rsidR="004F341F" w:rsidRPr="004F341F" w:rsidRDefault="00000000" w:rsidP="008F6903">
          <w:pPr>
            <w:jc w:val="center"/>
            <w:rPr>
              <w:sz w:val="20"/>
              <w:szCs w:val="20"/>
            </w:rPr>
          </w:pPr>
          <w:hyperlink r:id="rId1" w:history="1">
            <w:r w:rsidR="007C4FE4" w:rsidRPr="008D02A2">
              <w:rPr>
                <w:rStyle w:val="Hyperlink"/>
                <w:sz w:val="20"/>
                <w:szCs w:val="20"/>
              </w:rPr>
              <w:t>meetvetri@gmail.com</w:t>
            </w:r>
          </w:hyperlink>
          <w:r w:rsidR="008F6903">
            <w:rPr>
              <w:sz w:val="20"/>
              <w:szCs w:val="20"/>
            </w:rPr>
            <w:t xml:space="preserve"> / +1</w:t>
          </w:r>
          <w:r w:rsidR="00006DCF">
            <w:rPr>
              <w:sz w:val="20"/>
              <w:szCs w:val="20"/>
            </w:rPr>
            <w:t>-</w:t>
          </w:r>
          <w:r w:rsidR="00BD70B3">
            <w:rPr>
              <w:sz w:val="20"/>
              <w:szCs w:val="20"/>
            </w:rPr>
            <w:t>647-878-9665</w:t>
          </w:r>
          <w:r w:rsidR="00AA6A61">
            <w:rPr>
              <w:sz w:val="20"/>
              <w:szCs w:val="20"/>
            </w:rPr>
            <w:t xml:space="preserve">  </w:t>
          </w:r>
          <w:r w:rsidR="00AA6A61" w:rsidRPr="00BD70B3">
            <w:rPr>
              <w:b/>
              <w:bCs/>
              <w:sz w:val="22"/>
              <w:szCs w:val="22"/>
            </w:rPr>
            <w:t>(</w:t>
          </w:r>
          <w:r w:rsidR="00AA6A61" w:rsidRPr="00AA6A61">
            <w:rPr>
              <w:b/>
              <w:bCs/>
              <w:sz w:val="22"/>
              <w:szCs w:val="22"/>
            </w:rPr>
            <w:t>Texas - USA</w:t>
          </w:r>
          <w:r w:rsidR="00AA6A61">
            <w:rPr>
              <w:sz w:val="20"/>
              <w:szCs w:val="20"/>
            </w:rPr>
            <w:t>)</w:t>
          </w:r>
        </w:p>
      </w:tc>
    </w:tr>
  </w:tbl>
  <w:p w14:paraId="7E6B68F4" w14:textId="00ABD302" w:rsidR="009A1499" w:rsidRPr="003465C9" w:rsidRDefault="000B58E5" w:rsidP="00794CA9">
    <w:pPr>
      <w:pStyle w:val="Header"/>
    </w:pPr>
    <w:r>
      <w:rPr>
        <w:noProof/>
      </w:rPr>
      <w:drawing>
        <wp:anchor distT="0" distB="0" distL="114300" distR="114300" simplePos="0" relativeHeight="251658752" behindDoc="0" locked="0" layoutInCell="1" allowOverlap="1" wp14:anchorId="60D8AC01" wp14:editId="0035F166">
          <wp:simplePos x="0" y="0"/>
          <wp:positionH relativeFrom="column">
            <wp:posOffset>-371475</wp:posOffset>
          </wp:positionH>
          <wp:positionV relativeFrom="paragraph">
            <wp:posOffset>-788035</wp:posOffset>
          </wp:positionV>
          <wp:extent cx="647700" cy="6362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47700" cy="636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Cog-H2a"/>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1288"/>
        </w:tabs>
        <w:ind w:left="1288" w:hanging="720"/>
      </w:pPr>
    </w:lvl>
  </w:abstractNum>
  <w:abstractNum w:abstractNumId="3" w15:restartNumberingAfterBreak="0">
    <w:nsid w:val="00000005"/>
    <w:multiLevelType w:val="singleLevel"/>
    <w:tmpl w:val="00000005"/>
    <w:name w:val="WW8Num5"/>
    <w:lvl w:ilvl="0">
      <w:start w:val="1"/>
      <w:numFmt w:val="decimal"/>
      <w:lvlText w:val="(%1)"/>
      <w:lvlJc w:val="left"/>
      <w:pPr>
        <w:tabs>
          <w:tab w:val="num" w:pos="1080"/>
        </w:tabs>
        <w:ind w:left="1080" w:hanging="720"/>
      </w:p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rPr>
    </w:lvl>
  </w:abstractNum>
  <w:abstractNum w:abstractNumId="8" w15:restartNumberingAfterBreak="0">
    <w:nsid w:val="0000000B"/>
    <w:multiLevelType w:val="singleLevel"/>
    <w:tmpl w:val="0000000B"/>
    <w:name w:val="WW8Num12"/>
    <w:lvl w:ilvl="0">
      <w:start w:val="1"/>
      <w:numFmt w:val="bullet"/>
      <w:lvlText w:val=""/>
      <w:lvlJc w:val="left"/>
      <w:pPr>
        <w:tabs>
          <w:tab w:val="num" w:pos="0"/>
        </w:tabs>
        <w:ind w:left="0" w:hanging="360"/>
      </w:pPr>
      <w:rPr>
        <w:rFonts w:ascii="Symbol" w:hAnsi="Symbol"/>
      </w:rPr>
    </w:lvl>
  </w:abstractNum>
  <w:abstractNum w:abstractNumId="9"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rPr>
    </w:lvl>
  </w:abstractNum>
  <w:abstractNum w:abstractNumId="10" w15:restartNumberingAfterBreak="0">
    <w:nsid w:val="00113D41"/>
    <w:multiLevelType w:val="hybridMultilevel"/>
    <w:tmpl w:val="508EECA8"/>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0A2475"/>
    <w:multiLevelType w:val="hybridMultilevel"/>
    <w:tmpl w:val="A0CE8ED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F5646B"/>
    <w:multiLevelType w:val="hybridMultilevel"/>
    <w:tmpl w:val="6B1A4E1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09F53C68"/>
    <w:multiLevelType w:val="hybridMultilevel"/>
    <w:tmpl w:val="61DCBBB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5727D20"/>
    <w:multiLevelType w:val="hybridMultilevel"/>
    <w:tmpl w:val="314823F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65F6777"/>
    <w:multiLevelType w:val="hybridMultilevel"/>
    <w:tmpl w:val="039E057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E7F71"/>
    <w:multiLevelType w:val="hybridMultilevel"/>
    <w:tmpl w:val="BF90825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77564"/>
    <w:multiLevelType w:val="multilevel"/>
    <w:tmpl w:val="B866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673EA"/>
    <w:multiLevelType w:val="hybridMultilevel"/>
    <w:tmpl w:val="68BECD6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F67D75"/>
    <w:multiLevelType w:val="hybridMultilevel"/>
    <w:tmpl w:val="A0F21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372689"/>
    <w:multiLevelType w:val="hybridMultilevel"/>
    <w:tmpl w:val="5B1E041A"/>
    <w:lvl w:ilvl="0" w:tplc="D8BE8A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D93874"/>
    <w:multiLevelType w:val="hybridMultilevel"/>
    <w:tmpl w:val="D6309B82"/>
    <w:lvl w:ilvl="0" w:tplc="04090007">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8797188"/>
    <w:multiLevelType w:val="hybridMultilevel"/>
    <w:tmpl w:val="8A4E70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BB43BF"/>
    <w:multiLevelType w:val="hybridMultilevel"/>
    <w:tmpl w:val="974A789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2871B21"/>
    <w:multiLevelType w:val="singleLevel"/>
    <w:tmpl w:val="18967C1E"/>
    <w:lvl w:ilvl="0">
      <w:start w:val="1"/>
      <w:numFmt w:val="bullet"/>
      <w:pStyle w:val="Normalarial"/>
      <w:lvlText w:val=""/>
      <w:lvlJc w:val="left"/>
      <w:pPr>
        <w:tabs>
          <w:tab w:val="num" w:pos="720"/>
        </w:tabs>
        <w:ind w:left="720" w:hanging="360"/>
      </w:pPr>
      <w:rPr>
        <w:rFonts w:ascii="Symbol" w:hAnsi="Symbol" w:hint="default"/>
      </w:rPr>
    </w:lvl>
  </w:abstractNum>
  <w:abstractNum w:abstractNumId="25" w15:restartNumberingAfterBreak="0">
    <w:nsid w:val="668B2045"/>
    <w:multiLevelType w:val="hybridMultilevel"/>
    <w:tmpl w:val="730E606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B48CC"/>
    <w:multiLevelType w:val="hybridMultilevel"/>
    <w:tmpl w:val="0B5E6DAC"/>
    <w:lvl w:ilvl="0" w:tplc="D8BE8AD4">
      <w:start w:val="1"/>
      <w:numFmt w:val="bullet"/>
      <w:lvlText w:val=""/>
      <w:lvlJc w:val="left"/>
      <w:pPr>
        <w:tabs>
          <w:tab w:val="num" w:pos="720"/>
        </w:tabs>
        <w:ind w:left="720" w:hanging="360"/>
      </w:pPr>
      <w:rPr>
        <w:rFonts w:ascii="Symbol" w:hAnsi="Symbol" w:hint="default"/>
      </w:rPr>
    </w:lvl>
    <w:lvl w:ilvl="1" w:tplc="B8263B0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A90A16"/>
    <w:multiLevelType w:val="hybridMultilevel"/>
    <w:tmpl w:val="1D686EA4"/>
    <w:lvl w:ilvl="0" w:tplc="AD96E1C6">
      <w:start w:val="1"/>
      <w:numFmt w:val="bullet"/>
      <w:pStyle w:val="BulletedTex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1C4195"/>
    <w:multiLevelType w:val="hybridMultilevel"/>
    <w:tmpl w:val="64CA1E9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FB6354B"/>
    <w:multiLevelType w:val="hybridMultilevel"/>
    <w:tmpl w:val="32DA528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912175">
    <w:abstractNumId w:val="0"/>
  </w:num>
  <w:num w:numId="2" w16cid:durableId="1224606418">
    <w:abstractNumId w:val="24"/>
  </w:num>
  <w:num w:numId="3" w16cid:durableId="1658411998">
    <w:abstractNumId w:val="10"/>
  </w:num>
  <w:num w:numId="4" w16cid:durableId="1991865446">
    <w:abstractNumId w:val="27"/>
  </w:num>
  <w:num w:numId="5" w16cid:durableId="287249867">
    <w:abstractNumId w:val="23"/>
  </w:num>
  <w:num w:numId="6" w16cid:durableId="473762621">
    <w:abstractNumId w:val="14"/>
  </w:num>
  <w:num w:numId="7" w16cid:durableId="1867866355">
    <w:abstractNumId w:val="28"/>
  </w:num>
  <w:num w:numId="8" w16cid:durableId="387454797">
    <w:abstractNumId w:val="13"/>
  </w:num>
  <w:num w:numId="9" w16cid:durableId="124550200">
    <w:abstractNumId w:val="15"/>
  </w:num>
  <w:num w:numId="10" w16cid:durableId="1176964083">
    <w:abstractNumId w:val="12"/>
  </w:num>
  <w:num w:numId="11" w16cid:durableId="245261250">
    <w:abstractNumId w:val="24"/>
  </w:num>
  <w:num w:numId="12" w16cid:durableId="1685940716">
    <w:abstractNumId w:val="20"/>
  </w:num>
  <w:num w:numId="13" w16cid:durableId="963467773">
    <w:abstractNumId w:val="22"/>
  </w:num>
  <w:num w:numId="14" w16cid:durableId="1082793489">
    <w:abstractNumId w:val="26"/>
  </w:num>
  <w:num w:numId="15" w16cid:durableId="1004667955">
    <w:abstractNumId w:val="29"/>
  </w:num>
  <w:num w:numId="16" w16cid:durableId="1634482715">
    <w:abstractNumId w:val="11"/>
  </w:num>
  <w:num w:numId="17" w16cid:durableId="2097050388">
    <w:abstractNumId w:val="25"/>
  </w:num>
  <w:num w:numId="18" w16cid:durableId="828718098">
    <w:abstractNumId w:val="16"/>
  </w:num>
  <w:num w:numId="19" w16cid:durableId="1083646238">
    <w:abstractNumId w:val="21"/>
  </w:num>
  <w:num w:numId="20" w16cid:durableId="609354918">
    <w:abstractNumId w:val="18"/>
  </w:num>
  <w:num w:numId="21" w16cid:durableId="101995084">
    <w:abstractNumId w:val="24"/>
  </w:num>
  <w:num w:numId="22" w16cid:durableId="1780373398">
    <w:abstractNumId w:val="19"/>
  </w:num>
  <w:num w:numId="23" w16cid:durableId="198150043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KxNDE0MTc2MLQ0MzRX0lEKTi0uzszPAymwqAUAEcSdKywAAAA="/>
  </w:docVars>
  <w:rsids>
    <w:rsidRoot w:val="00A32C3E"/>
    <w:rsid w:val="00000290"/>
    <w:rsid w:val="000060C3"/>
    <w:rsid w:val="00006DCF"/>
    <w:rsid w:val="00007D53"/>
    <w:rsid w:val="00011181"/>
    <w:rsid w:val="00014F52"/>
    <w:rsid w:val="00015999"/>
    <w:rsid w:val="00016400"/>
    <w:rsid w:val="0003232C"/>
    <w:rsid w:val="0003549F"/>
    <w:rsid w:val="00037DFD"/>
    <w:rsid w:val="00042041"/>
    <w:rsid w:val="000469AB"/>
    <w:rsid w:val="00053C71"/>
    <w:rsid w:val="00054EC8"/>
    <w:rsid w:val="00061721"/>
    <w:rsid w:val="00065823"/>
    <w:rsid w:val="00065A19"/>
    <w:rsid w:val="00067E92"/>
    <w:rsid w:val="00072F99"/>
    <w:rsid w:val="0007315E"/>
    <w:rsid w:val="00074F64"/>
    <w:rsid w:val="000972B9"/>
    <w:rsid w:val="00097C96"/>
    <w:rsid w:val="000A00D3"/>
    <w:rsid w:val="000A5E81"/>
    <w:rsid w:val="000B4DB5"/>
    <w:rsid w:val="000B58E5"/>
    <w:rsid w:val="000C11F3"/>
    <w:rsid w:val="000C14B6"/>
    <w:rsid w:val="000C3540"/>
    <w:rsid w:val="000C522E"/>
    <w:rsid w:val="000D4918"/>
    <w:rsid w:val="000E0AB9"/>
    <w:rsid w:val="000E4BCE"/>
    <w:rsid w:val="000E5F5B"/>
    <w:rsid w:val="000E670A"/>
    <w:rsid w:val="000F76BA"/>
    <w:rsid w:val="001045C0"/>
    <w:rsid w:val="001125D1"/>
    <w:rsid w:val="00113452"/>
    <w:rsid w:val="001142AE"/>
    <w:rsid w:val="00120A77"/>
    <w:rsid w:val="001229A2"/>
    <w:rsid w:val="001362D2"/>
    <w:rsid w:val="00145C17"/>
    <w:rsid w:val="00151226"/>
    <w:rsid w:val="00162262"/>
    <w:rsid w:val="00170E21"/>
    <w:rsid w:val="00173804"/>
    <w:rsid w:val="001764D8"/>
    <w:rsid w:val="00181365"/>
    <w:rsid w:val="001827A7"/>
    <w:rsid w:val="00183FDB"/>
    <w:rsid w:val="0019622D"/>
    <w:rsid w:val="001A1FC7"/>
    <w:rsid w:val="001B79C5"/>
    <w:rsid w:val="001C2AA1"/>
    <w:rsid w:val="001C4434"/>
    <w:rsid w:val="001C59F8"/>
    <w:rsid w:val="001D011D"/>
    <w:rsid w:val="001D2675"/>
    <w:rsid w:val="001D2895"/>
    <w:rsid w:val="001D2938"/>
    <w:rsid w:val="001E1DCE"/>
    <w:rsid w:val="001E61DD"/>
    <w:rsid w:val="001F162E"/>
    <w:rsid w:val="001F1796"/>
    <w:rsid w:val="001F4E31"/>
    <w:rsid w:val="002006DE"/>
    <w:rsid w:val="00201CAA"/>
    <w:rsid w:val="00206A4E"/>
    <w:rsid w:val="00212828"/>
    <w:rsid w:val="00214830"/>
    <w:rsid w:val="00233467"/>
    <w:rsid w:val="00244EB2"/>
    <w:rsid w:val="00251270"/>
    <w:rsid w:val="00260FD3"/>
    <w:rsid w:val="00263AA3"/>
    <w:rsid w:val="002670BC"/>
    <w:rsid w:val="00290785"/>
    <w:rsid w:val="002A115A"/>
    <w:rsid w:val="002A1181"/>
    <w:rsid w:val="002B1F33"/>
    <w:rsid w:val="002C666A"/>
    <w:rsid w:val="002E5DD4"/>
    <w:rsid w:val="002E6137"/>
    <w:rsid w:val="002F0B2E"/>
    <w:rsid w:val="002F209B"/>
    <w:rsid w:val="003026F1"/>
    <w:rsid w:val="00304DAB"/>
    <w:rsid w:val="00306DFA"/>
    <w:rsid w:val="00313175"/>
    <w:rsid w:val="003137A3"/>
    <w:rsid w:val="0031456D"/>
    <w:rsid w:val="00317237"/>
    <w:rsid w:val="00320D64"/>
    <w:rsid w:val="003324B5"/>
    <w:rsid w:val="0033556F"/>
    <w:rsid w:val="0035097C"/>
    <w:rsid w:val="00356EF1"/>
    <w:rsid w:val="003578A6"/>
    <w:rsid w:val="003702FE"/>
    <w:rsid w:val="003736B1"/>
    <w:rsid w:val="00375C19"/>
    <w:rsid w:val="00376177"/>
    <w:rsid w:val="00376B9A"/>
    <w:rsid w:val="003879C3"/>
    <w:rsid w:val="00390109"/>
    <w:rsid w:val="00394EDA"/>
    <w:rsid w:val="003979F6"/>
    <w:rsid w:val="003A003A"/>
    <w:rsid w:val="003A75A1"/>
    <w:rsid w:val="003B3FD8"/>
    <w:rsid w:val="003B422A"/>
    <w:rsid w:val="003B4F76"/>
    <w:rsid w:val="003C0940"/>
    <w:rsid w:val="003C5755"/>
    <w:rsid w:val="003C5E51"/>
    <w:rsid w:val="003C6C07"/>
    <w:rsid w:val="003D2F3F"/>
    <w:rsid w:val="003D5142"/>
    <w:rsid w:val="003E2FC5"/>
    <w:rsid w:val="004006C1"/>
    <w:rsid w:val="00412C85"/>
    <w:rsid w:val="00416D20"/>
    <w:rsid w:val="00424E33"/>
    <w:rsid w:val="00435529"/>
    <w:rsid w:val="004461A3"/>
    <w:rsid w:val="00450A76"/>
    <w:rsid w:val="00451DB2"/>
    <w:rsid w:val="004524E4"/>
    <w:rsid w:val="00453B99"/>
    <w:rsid w:val="00456482"/>
    <w:rsid w:val="00461C97"/>
    <w:rsid w:val="00465683"/>
    <w:rsid w:val="004738C9"/>
    <w:rsid w:val="00474861"/>
    <w:rsid w:val="004751BB"/>
    <w:rsid w:val="004776C1"/>
    <w:rsid w:val="00480A3A"/>
    <w:rsid w:val="00481471"/>
    <w:rsid w:val="004814F7"/>
    <w:rsid w:val="00485A41"/>
    <w:rsid w:val="00493A04"/>
    <w:rsid w:val="00495F70"/>
    <w:rsid w:val="004A54DC"/>
    <w:rsid w:val="004A76A8"/>
    <w:rsid w:val="004B47F2"/>
    <w:rsid w:val="004C21EE"/>
    <w:rsid w:val="004C5F95"/>
    <w:rsid w:val="004C7DE4"/>
    <w:rsid w:val="004D1139"/>
    <w:rsid w:val="004E259B"/>
    <w:rsid w:val="004E33E9"/>
    <w:rsid w:val="004E3EA9"/>
    <w:rsid w:val="004E7E46"/>
    <w:rsid w:val="004F341F"/>
    <w:rsid w:val="00501BB5"/>
    <w:rsid w:val="0051303B"/>
    <w:rsid w:val="00515028"/>
    <w:rsid w:val="00515AA0"/>
    <w:rsid w:val="00517654"/>
    <w:rsid w:val="00527198"/>
    <w:rsid w:val="0053080A"/>
    <w:rsid w:val="00531F7C"/>
    <w:rsid w:val="00536C0E"/>
    <w:rsid w:val="005370BF"/>
    <w:rsid w:val="00537AB5"/>
    <w:rsid w:val="00542C83"/>
    <w:rsid w:val="005451CB"/>
    <w:rsid w:val="00545D8D"/>
    <w:rsid w:val="00547F9D"/>
    <w:rsid w:val="005515D0"/>
    <w:rsid w:val="00555794"/>
    <w:rsid w:val="0055642A"/>
    <w:rsid w:val="00564B33"/>
    <w:rsid w:val="0058785E"/>
    <w:rsid w:val="0059035D"/>
    <w:rsid w:val="005A0C9E"/>
    <w:rsid w:val="005A4291"/>
    <w:rsid w:val="005A70C8"/>
    <w:rsid w:val="005B48A9"/>
    <w:rsid w:val="005B669A"/>
    <w:rsid w:val="005C1E52"/>
    <w:rsid w:val="005C20C8"/>
    <w:rsid w:val="005C2478"/>
    <w:rsid w:val="005C47F6"/>
    <w:rsid w:val="005C4916"/>
    <w:rsid w:val="005D0D08"/>
    <w:rsid w:val="005D4815"/>
    <w:rsid w:val="005E2055"/>
    <w:rsid w:val="005E7E0D"/>
    <w:rsid w:val="005F330A"/>
    <w:rsid w:val="005F5233"/>
    <w:rsid w:val="00602BA1"/>
    <w:rsid w:val="006042EC"/>
    <w:rsid w:val="00605D79"/>
    <w:rsid w:val="00611DEA"/>
    <w:rsid w:val="006127BF"/>
    <w:rsid w:val="006172D9"/>
    <w:rsid w:val="00620364"/>
    <w:rsid w:val="0063584E"/>
    <w:rsid w:val="00644103"/>
    <w:rsid w:val="00646A0B"/>
    <w:rsid w:val="006562B4"/>
    <w:rsid w:val="00665220"/>
    <w:rsid w:val="00675B6E"/>
    <w:rsid w:val="0068068E"/>
    <w:rsid w:val="006826A8"/>
    <w:rsid w:val="00691995"/>
    <w:rsid w:val="00692C57"/>
    <w:rsid w:val="006A2DA6"/>
    <w:rsid w:val="006A3BBC"/>
    <w:rsid w:val="006A4655"/>
    <w:rsid w:val="006A4B15"/>
    <w:rsid w:val="006A79C1"/>
    <w:rsid w:val="006B0663"/>
    <w:rsid w:val="006B3BAE"/>
    <w:rsid w:val="006B589C"/>
    <w:rsid w:val="006B66BD"/>
    <w:rsid w:val="006C2DA8"/>
    <w:rsid w:val="006C45DF"/>
    <w:rsid w:val="006D63C7"/>
    <w:rsid w:val="006D74B8"/>
    <w:rsid w:val="006E6080"/>
    <w:rsid w:val="006E6190"/>
    <w:rsid w:val="006E6827"/>
    <w:rsid w:val="006E75B1"/>
    <w:rsid w:val="006F309F"/>
    <w:rsid w:val="00704631"/>
    <w:rsid w:val="00727634"/>
    <w:rsid w:val="00731C69"/>
    <w:rsid w:val="0073219A"/>
    <w:rsid w:val="007357AA"/>
    <w:rsid w:val="00751FC3"/>
    <w:rsid w:val="007630F1"/>
    <w:rsid w:val="00774008"/>
    <w:rsid w:val="00775F7C"/>
    <w:rsid w:val="007807AE"/>
    <w:rsid w:val="0078555D"/>
    <w:rsid w:val="00794B5E"/>
    <w:rsid w:val="00794CA9"/>
    <w:rsid w:val="00795735"/>
    <w:rsid w:val="00795F14"/>
    <w:rsid w:val="00796907"/>
    <w:rsid w:val="007A2332"/>
    <w:rsid w:val="007A29C7"/>
    <w:rsid w:val="007B44F4"/>
    <w:rsid w:val="007B4948"/>
    <w:rsid w:val="007C0659"/>
    <w:rsid w:val="007C4FE4"/>
    <w:rsid w:val="007E0B73"/>
    <w:rsid w:val="007E31D3"/>
    <w:rsid w:val="007E625C"/>
    <w:rsid w:val="007E71B8"/>
    <w:rsid w:val="007F0984"/>
    <w:rsid w:val="007F2E5D"/>
    <w:rsid w:val="007F3DDC"/>
    <w:rsid w:val="00801549"/>
    <w:rsid w:val="0080194D"/>
    <w:rsid w:val="00812DE7"/>
    <w:rsid w:val="0081384C"/>
    <w:rsid w:val="00823164"/>
    <w:rsid w:val="008247AA"/>
    <w:rsid w:val="008265EC"/>
    <w:rsid w:val="008314E8"/>
    <w:rsid w:val="00834E79"/>
    <w:rsid w:val="00837AAD"/>
    <w:rsid w:val="008449BB"/>
    <w:rsid w:val="008479CC"/>
    <w:rsid w:val="008509FC"/>
    <w:rsid w:val="00853DFE"/>
    <w:rsid w:val="00862BBC"/>
    <w:rsid w:val="00863D9D"/>
    <w:rsid w:val="0086682E"/>
    <w:rsid w:val="00870617"/>
    <w:rsid w:val="00873AD5"/>
    <w:rsid w:val="00874502"/>
    <w:rsid w:val="00876DF1"/>
    <w:rsid w:val="00877813"/>
    <w:rsid w:val="00894D3B"/>
    <w:rsid w:val="00896E70"/>
    <w:rsid w:val="008A2E0A"/>
    <w:rsid w:val="008A52DE"/>
    <w:rsid w:val="008B67B7"/>
    <w:rsid w:val="008D076E"/>
    <w:rsid w:val="008D7224"/>
    <w:rsid w:val="008F4A56"/>
    <w:rsid w:val="008F6903"/>
    <w:rsid w:val="008F762C"/>
    <w:rsid w:val="00901B68"/>
    <w:rsid w:val="00914B5D"/>
    <w:rsid w:val="00926DC8"/>
    <w:rsid w:val="00927DEF"/>
    <w:rsid w:val="009310EA"/>
    <w:rsid w:val="00943ED5"/>
    <w:rsid w:val="0094616A"/>
    <w:rsid w:val="0095363E"/>
    <w:rsid w:val="009556BE"/>
    <w:rsid w:val="00962E15"/>
    <w:rsid w:val="0097246D"/>
    <w:rsid w:val="00974B34"/>
    <w:rsid w:val="00976837"/>
    <w:rsid w:val="00986174"/>
    <w:rsid w:val="009864DE"/>
    <w:rsid w:val="0098665C"/>
    <w:rsid w:val="009919E6"/>
    <w:rsid w:val="0099340C"/>
    <w:rsid w:val="0099598C"/>
    <w:rsid w:val="009962BA"/>
    <w:rsid w:val="009965E8"/>
    <w:rsid w:val="009A1499"/>
    <w:rsid w:val="009B0894"/>
    <w:rsid w:val="009B73DB"/>
    <w:rsid w:val="009C15D4"/>
    <w:rsid w:val="009C188F"/>
    <w:rsid w:val="009C7586"/>
    <w:rsid w:val="009D4E10"/>
    <w:rsid w:val="009D68B4"/>
    <w:rsid w:val="009D7E97"/>
    <w:rsid w:val="009E1FA6"/>
    <w:rsid w:val="009F559B"/>
    <w:rsid w:val="009F5B5A"/>
    <w:rsid w:val="00A033DA"/>
    <w:rsid w:val="00A0657A"/>
    <w:rsid w:val="00A07150"/>
    <w:rsid w:val="00A107E5"/>
    <w:rsid w:val="00A113A0"/>
    <w:rsid w:val="00A14082"/>
    <w:rsid w:val="00A14BB0"/>
    <w:rsid w:val="00A16AF1"/>
    <w:rsid w:val="00A21F6F"/>
    <w:rsid w:val="00A22B6B"/>
    <w:rsid w:val="00A23965"/>
    <w:rsid w:val="00A23EF4"/>
    <w:rsid w:val="00A3042E"/>
    <w:rsid w:val="00A32C3E"/>
    <w:rsid w:val="00A47D23"/>
    <w:rsid w:val="00A511D9"/>
    <w:rsid w:val="00A65511"/>
    <w:rsid w:val="00A6676D"/>
    <w:rsid w:val="00A7009D"/>
    <w:rsid w:val="00A765FD"/>
    <w:rsid w:val="00A7665D"/>
    <w:rsid w:val="00A91804"/>
    <w:rsid w:val="00A9439D"/>
    <w:rsid w:val="00A94B9D"/>
    <w:rsid w:val="00A97BDC"/>
    <w:rsid w:val="00AA13C0"/>
    <w:rsid w:val="00AA3C10"/>
    <w:rsid w:val="00AA6A61"/>
    <w:rsid w:val="00AB19D3"/>
    <w:rsid w:val="00AB527B"/>
    <w:rsid w:val="00AB7874"/>
    <w:rsid w:val="00AC2CBB"/>
    <w:rsid w:val="00AC5DB3"/>
    <w:rsid w:val="00AD7DE5"/>
    <w:rsid w:val="00AE506E"/>
    <w:rsid w:val="00AF020A"/>
    <w:rsid w:val="00AF0218"/>
    <w:rsid w:val="00AF0A6A"/>
    <w:rsid w:val="00AF34C2"/>
    <w:rsid w:val="00B00AF9"/>
    <w:rsid w:val="00B06A86"/>
    <w:rsid w:val="00B134A0"/>
    <w:rsid w:val="00B26312"/>
    <w:rsid w:val="00B4285E"/>
    <w:rsid w:val="00B4437D"/>
    <w:rsid w:val="00B46401"/>
    <w:rsid w:val="00B5174F"/>
    <w:rsid w:val="00B555E5"/>
    <w:rsid w:val="00B7155C"/>
    <w:rsid w:val="00B723A8"/>
    <w:rsid w:val="00B74130"/>
    <w:rsid w:val="00B757B5"/>
    <w:rsid w:val="00B80ABD"/>
    <w:rsid w:val="00B812A1"/>
    <w:rsid w:val="00B961ED"/>
    <w:rsid w:val="00B978B2"/>
    <w:rsid w:val="00BA58E6"/>
    <w:rsid w:val="00BA6442"/>
    <w:rsid w:val="00BB13A1"/>
    <w:rsid w:val="00BD21C9"/>
    <w:rsid w:val="00BD2567"/>
    <w:rsid w:val="00BD280F"/>
    <w:rsid w:val="00BD3144"/>
    <w:rsid w:val="00BD3D02"/>
    <w:rsid w:val="00BD70B3"/>
    <w:rsid w:val="00BD7814"/>
    <w:rsid w:val="00BE5A6E"/>
    <w:rsid w:val="00BE609A"/>
    <w:rsid w:val="00BF2436"/>
    <w:rsid w:val="00BF38E1"/>
    <w:rsid w:val="00C0531F"/>
    <w:rsid w:val="00C13ECF"/>
    <w:rsid w:val="00C17311"/>
    <w:rsid w:val="00C21BB1"/>
    <w:rsid w:val="00C357A0"/>
    <w:rsid w:val="00C37B46"/>
    <w:rsid w:val="00C414E8"/>
    <w:rsid w:val="00C442E4"/>
    <w:rsid w:val="00C5644D"/>
    <w:rsid w:val="00C62449"/>
    <w:rsid w:val="00C65C37"/>
    <w:rsid w:val="00C662A5"/>
    <w:rsid w:val="00C7005A"/>
    <w:rsid w:val="00C7032F"/>
    <w:rsid w:val="00C722E2"/>
    <w:rsid w:val="00C73D72"/>
    <w:rsid w:val="00C75EAC"/>
    <w:rsid w:val="00C848A3"/>
    <w:rsid w:val="00C8770A"/>
    <w:rsid w:val="00C87D4A"/>
    <w:rsid w:val="00C920E7"/>
    <w:rsid w:val="00CA0BAA"/>
    <w:rsid w:val="00CA2290"/>
    <w:rsid w:val="00CA284E"/>
    <w:rsid w:val="00CA7E9E"/>
    <w:rsid w:val="00CD18E5"/>
    <w:rsid w:val="00CE5DAC"/>
    <w:rsid w:val="00CE6336"/>
    <w:rsid w:val="00CF23FC"/>
    <w:rsid w:val="00CF57CD"/>
    <w:rsid w:val="00CF6753"/>
    <w:rsid w:val="00D02492"/>
    <w:rsid w:val="00D07557"/>
    <w:rsid w:val="00D078AF"/>
    <w:rsid w:val="00D162EF"/>
    <w:rsid w:val="00D26A3D"/>
    <w:rsid w:val="00D27379"/>
    <w:rsid w:val="00D30761"/>
    <w:rsid w:val="00D351B3"/>
    <w:rsid w:val="00D64E0F"/>
    <w:rsid w:val="00D72AEA"/>
    <w:rsid w:val="00D77697"/>
    <w:rsid w:val="00D840A2"/>
    <w:rsid w:val="00D843A0"/>
    <w:rsid w:val="00D84DFB"/>
    <w:rsid w:val="00D962F2"/>
    <w:rsid w:val="00D97F83"/>
    <w:rsid w:val="00DA1AFF"/>
    <w:rsid w:val="00DA653F"/>
    <w:rsid w:val="00DB39B5"/>
    <w:rsid w:val="00DB7A3B"/>
    <w:rsid w:val="00DC2585"/>
    <w:rsid w:val="00DC56BF"/>
    <w:rsid w:val="00DD0A54"/>
    <w:rsid w:val="00DD3A86"/>
    <w:rsid w:val="00DD76FB"/>
    <w:rsid w:val="00DE0E1B"/>
    <w:rsid w:val="00DE188E"/>
    <w:rsid w:val="00DE2221"/>
    <w:rsid w:val="00DE5085"/>
    <w:rsid w:val="00DE5BC8"/>
    <w:rsid w:val="00DF0599"/>
    <w:rsid w:val="00DF2578"/>
    <w:rsid w:val="00DF2AE9"/>
    <w:rsid w:val="00DF5773"/>
    <w:rsid w:val="00E02278"/>
    <w:rsid w:val="00E03F21"/>
    <w:rsid w:val="00E05F62"/>
    <w:rsid w:val="00E101A9"/>
    <w:rsid w:val="00E116CC"/>
    <w:rsid w:val="00E13406"/>
    <w:rsid w:val="00E2474A"/>
    <w:rsid w:val="00E347A6"/>
    <w:rsid w:val="00E352D9"/>
    <w:rsid w:val="00E36557"/>
    <w:rsid w:val="00E47739"/>
    <w:rsid w:val="00E541F2"/>
    <w:rsid w:val="00E5572C"/>
    <w:rsid w:val="00E63F0D"/>
    <w:rsid w:val="00E73C49"/>
    <w:rsid w:val="00E8061F"/>
    <w:rsid w:val="00E96F84"/>
    <w:rsid w:val="00EA74C6"/>
    <w:rsid w:val="00EA7853"/>
    <w:rsid w:val="00EB11E7"/>
    <w:rsid w:val="00EB1A17"/>
    <w:rsid w:val="00EC3179"/>
    <w:rsid w:val="00EC3C1D"/>
    <w:rsid w:val="00EC5A62"/>
    <w:rsid w:val="00EC79DB"/>
    <w:rsid w:val="00ED2134"/>
    <w:rsid w:val="00EE253F"/>
    <w:rsid w:val="00EF02E0"/>
    <w:rsid w:val="00EF2685"/>
    <w:rsid w:val="00EF38E1"/>
    <w:rsid w:val="00EF4142"/>
    <w:rsid w:val="00EF5C52"/>
    <w:rsid w:val="00EF6900"/>
    <w:rsid w:val="00F0222C"/>
    <w:rsid w:val="00F030C4"/>
    <w:rsid w:val="00F16AE8"/>
    <w:rsid w:val="00F23199"/>
    <w:rsid w:val="00F2366E"/>
    <w:rsid w:val="00F2626D"/>
    <w:rsid w:val="00F35978"/>
    <w:rsid w:val="00F4656F"/>
    <w:rsid w:val="00F50BE7"/>
    <w:rsid w:val="00F62B12"/>
    <w:rsid w:val="00F655E1"/>
    <w:rsid w:val="00F71445"/>
    <w:rsid w:val="00F76AF6"/>
    <w:rsid w:val="00F81E52"/>
    <w:rsid w:val="00F83F5B"/>
    <w:rsid w:val="00F90A20"/>
    <w:rsid w:val="00F93710"/>
    <w:rsid w:val="00FA22CD"/>
    <w:rsid w:val="00FA6AB5"/>
    <w:rsid w:val="00FC0193"/>
    <w:rsid w:val="00FC0828"/>
    <w:rsid w:val="00FC54B8"/>
    <w:rsid w:val="00FD250A"/>
    <w:rsid w:val="00FD47BE"/>
    <w:rsid w:val="00FD696F"/>
    <w:rsid w:val="00FD6E85"/>
    <w:rsid w:val="00FE1833"/>
    <w:rsid w:val="00FF56AC"/>
    <w:rsid w:val="00FF729D"/>
  </w:rsids>
  <m:mathPr>
    <m:mathFont m:val="Cambria Math"/>
    <m:brkBin m:val="before"/>
    <m:brkBinSub m:val="--"/>
    <m:smallFrac m:val="0"/>
    <m:dispDef/>
    <m:lMargin m:val="0"/>
    <m:rMargin m:val="0"/>
    <m:defJc m:val="centerGroup"/>
    <m:wrapIndent m:val="1440"/>
    <m:intLim m:val="subSup"/>
    <m:naryLim m:val="undOvr"/>
  </m:mathPr>
  <w:themeFontLang w:val="en-CA" w:eastAsia="ja-JP"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161B1B"/>
  <w15:docId w15:val="{04BEDBB5-C034-4999-9711-A401EE51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8A9"/>
    <w:rPr>
      <w:sz w:val="24"/>
      <w:szCs w:val="24"/>
      <w:lang w:val="en-US" w:eastAsia="en-US"/>
    </w:rPr>
  </w:style>
  <w:style w:type="paragraph" w:styleId="Heading1">
    <w:name w:val="heading 1"/>
    <w:basedOn w:val="Normal"/>
    <w:next w:val="Normal"/>
    <w:qFormat/>
    <w:rsid w:val="005B48A9"/>
    <w:pPr>
      <w:keepNext/>
      <w:jc w:val="center"/>
      <w:outlineLvl w:val="0"/>
    </w:pPr>
    <w:rPr>
      <w:rFonts w:ascii="Arial" w:hAnsi="Arial" w:cs="Arial"/>
      <w:b/>
      <w:bCs/>
      <w:sz w:val="20"/>
    </w:rPr>
  </w:style>
  <w:style w:type="paragraph" w:styleId="Heading2">
    <w:name w:val="heading 2"/>
    <w:basedOn w:val="Normal"/>
    <w:next w:val="Normal"/>
    <w:qFormat/>
    <w:rsid w:val="005B48A9"/>
    <w:pPr>
      <w:keepNext/>
      <w:ind w:left="360"/>
      <w:jc w:val="center"/>
      <w:outlineLvl w:val="1"/>
    </w:pPr>
    <w:rPr>
      <w:rFonts w:ascii="Arial" w:hAnsi="Arial" w:cs="Arial"/>
      <w:b/>
      <w:bCs/>
      <w:sz w:val="20"/>
    </w:rPr>
  </w:style>
  <w:style w:type="paragraph" w:styleId="Heading3">
    <w:name w:val="heading 3"/>
    <w:basedOn w:val="Normal"/>
    <w:next w:val="Normal"/>
    <w:qFormat/>
    <w:rsid w:val="005B48A9"/>
    <w:pPr>
      <w:keepNext/>
      <w:outlineLvl w:val="2"/>
    </w:pPr>
    <w:rPr>
      <w:rFonts w:ascii="Arial" w:hAnsi="Arial" w:cs="Arial"/>
      <w:b/>
      <w:bCs/>
      <w:sz w:val="20"/>
    </w:rPr>
  </w:style>
  <w:style w:type="paragraph" w:styleId="Heading4">
    <w:name w:val="heading 4"/>
    <w:basedOn w:val="Normal"/>
    <w:next w:val="Normal"/>
    <w:qFormat/>
    <w:rsid w:val="005B48A9"/>
    <w:pPr>
      <w:keepNext/>
      <w:jc w:val="center"/>
      <w:outlineLvl w:val="3"/>
    </w:pPr>
    <w:rPr>
      <w:rFonts w:ascii="Arial" w:hAnsi="Arial" w:cs="Arial"/>
      <w:b/>
      <w:bCs/>
      <w:sz w:val="22"/>
    </w:rPr>
  </w:style>
  <w:style w:type="paragraph" w:styleId="Heading5">
    <w:name w:val="heading 5"/>
    <w:basedOn w:val="Normal"/>
    <w:next w:val="Normal"/>
    <w:qFormat/>
    <w:rsid w:val="005B48A9"/>
    <w:pPr>
      <w:keepNext/>
      <w:outlineLvl w:val="4"/>
    </w:pPr>
    <w:rPr>
      <w:rFonts w:ascii="Arial" w:hAnsi="Arial"/>
      <w:szCs w:val="20"/>
    </w:rPr>
  </w:style>
  <w:style w:type="paragraph" w:styleId="Heading6">
    <w:name w:val="heading 6"/>
    <w:basedOn w:val="Normal"/>
    <w:next w:val="Normal"/>
    <w:qFormat/>
    <w:rsid w:val="005B48A9"/>
    <w:pPr>
      <w:spacing w:before="240" w:after="60"/>
      <w:outlineLvl w:val="5"/>
    </w:pPr>
    <w:rPr>
      <w:b/>
      <w:bCs/>
      <w:sz w:val="22"/>
      <w:szCs w:val="22"/>
    </w:rPr>
  </w:style>
  <w:style w:type="paragraph" w:styleId="Heading7">
    <w:name w:val="heading 7"/>
    <w:basedOn w:val="Normal"/>
    <w:next w:val="Normal"/>
    <w:qFormat/>
    <w:rsid w:val="005B48A9"/>
    <w:pPr>
      <w:keepNext/>
      <w:jc w:val="both"/>
      <w:outlineLvl w:val="6"/>
    </w:pPr>
    <w:rPr>
      <w:b/>
      <w:bCs/>
      <w:sz w:val="22"/>
    </w:rPr>
  </w:style>
  <w:style w:type="paragraph" w:styleId="Heading8">
    <w:name w:val="heading 8"/>
    <w:basedOn w:val="Normal"/>
    <w:next w:val="Normal"/>
    <w:qFormat/>
    <w:rsid w:val="005B48A9"/>
    <w:pPr>
      <w:keepNext/>
      <w:jc w:val="right"/>
      <w:outlineLvl w:val="7"/>
    </w:pPr>
    <w:rPr>
      <w:rFonts w:ascii="Arial" w:hAnsi="Arial"/>
      <w:szCs w:val="20"/>
    </w:rPr>
  </w:style>
  <w:style w:type="paragraph" w:styleId="Heading9">
    <w:name w:val="heading 9"/>
    <w:basedOn w:val="Normal"/>
    <w:next w:val="Normal"/>
    <w:qFormat/>
    <w:rsid w:val="005B48A9"/>
    <w:pPr>
      <w:keepNext/>
      <w:jc w:val="both"/>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48A9"/>
    <w:rPr>
      <w:color w:val="0000FF"/>
      <w:u w:val="single"/>
    </w:rPr>
  </w:style>
  <w:style w:type="paragraph" w:styleId="Title">
    <w:name w:val="Title"/>
    <w:basedOn w:val="Normal"/>
    <w:link w:val="TitleChar"/>
    <w:qFormat/>
    <w:rsid w:val="005B48A9"/>
    <w:pPr>
      <w:jc w:val="center"/>
    </w:pPr>
    <w:rPr>
      <w:rFonts w:ascii="Arial" w:hAnsi="Arial" w:cs="Arial"/>
      <w:b/>
      <w:bCs/>
      <w:sz w:val="20"/>
    </w:rPr>
  </w:style>
  <w:style w:type="paragraph" w:styleId="BodyText">
    <w:name w:val="Body Text"/>
    <w:basedOn w:val="Normal"/>
    <w:semiHidden/>
    <w:rsid w:val="005B48A9"/>
    <w:rPr>
      <w:rFonts w:ascii="Arial" w:hAnsi="Arial" w:cs="Arial"/>
      <w:b/>
      <w:bCs/>
      <w:sz w:val="20"/>
    </w:rPr>
  </w:style>
  <w:style w:type="paragraph" w:styleId="HTMLPreformatted">
    <w:name w:val="HTML Preformatted"/>
    <w:basedOn w:val="Normal"/>
    <w:link w:val="HTMLPreformattedChar"/>
    <w:uiPriority w:val="99"/>
    <w:rsid w:val="005B4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CA"/>
    </w:rPr>
  </w:style>
  <w:style w:type="character" w:styleId="FollowedHyperlink">
    <w:name w:val="FollowedHyperlink"/>
    <w:basedOn w:val="DefaultParagraphFont"/>
    <w:semiHidden/>
    <w:rsid w:val="005B48A9"/>
    <w:rPr>
      <w:color w:val="800080"/>
      <w:u w:val="single"/>
    </w:rPr>
  </w:style>
  <w:style w:type="paragraph" w:styleId="Header">
    <w:name w:val="header"/>
    <w:basedOn w:val="Normal"/>
    <w:link w:val="HeaderChar"/>
    <w:uiPriority w:val="99"/>
    <w:rsid w:val="005B48A9"/>
    <w:pPr>
      <w:tabs>
        <w:tab w:val="center" w:pos="4320"/>
        <w:tab w:val="right" w:pos="8640"/>
      </w:tabs>
    </w:pPr>
    <w:rPr>
      <w:snapToGrid w:val="0"/>
      <w:sz w:val="20"/>
      <w:szCs w:val="20"/>
    </w:rPr>
  </w:style>
  <w:style w:type="paragraph" w:customStyle="1" w:styleId="experience-jobtitle">
    <w:name w:val="experience - job title"/>
    <w:basedOn w:val="Normal"/>
    <w:rsid w:val="005B48A9"/>
    <w:pPr>
      <w:keepNext/>
      <w:spacing w:after="200"/>
      <w:jc w:val="both"/>
    </w:pPr>
    <w:rPr>
      <w:rFonts w:ascii="Palatino" w:hAnsi="Palatino"/>
      <w:b/>
      <w:snapToGrid w:val="0"/>
      <w:sz w:val="20"/>
      <w:szCs w:val="20"/>
    </w:rPr>
  </w:style>
  <w:style w:type="paragraph" w:customStyle="1" w:styleId="project">
    <w:name w:val="project"/>
    <w:basedOn w:val="Normal"/>
    <w:rsid w:val="005B48A9"/>
    <w:pPr>
      <w:spacing w:before="100" w:beforeAutospacing="1" w:after="100" w:afterAutospacing="1"/>
    </w:pPr>
    <w:rPr>
      <w:rFonts w:ascii="Arial Unicode MS" w:eastAsia="Arial Unicode MS" w:hAnsi="Arial Unicode MS"/>
    </w:rPr>
  </w:style>
  <w:style w:type="paragraph" w:styleId="BodyText2">
    <w:name w:val="Body Text 2"/>
    <w:basedOn w:val="Normal"/>
    <w:semiHidden/>
    <w:rsid w:val="005B48A9"/>
    <w:pPr>
      <w:autoSpaceDE w:val="0"/>
      <w:autoSpaceDN w:val="0"/>
      <w:adjustRightInd w:val="0"/>
    </w:pPr>
    <w:rPr>
      <w:rFonts w:ascii="Arial" w:hAnsi="Arial"/>
      <w:sz w:val="22"/>
      <w:szCs w:val="20"/>
    </w:rPr>
  </w:style>
  <w:style w:type="paragraph" w:styleId="BodyTextIndent2">
    <w:name w:val="Body Text Indent 2"/>
    <w:basedOn w:val="Normal"/>
    <w:semiHidden/>
    <w:rsid w:val="005B48A9"/>
    <w:pPr>
      <w:ind w:left="360"/>
    </w:pPr>
    <w:rPr>
      <w:rFonts w:ascii="Arial" w:hAnsi="Arial"/>
      <w:b/>
      <w:szCs w:val="20"/>
    </w:rPr>
  </w:style>
  <w:style w:type="character" w:customStyle="1" w:styleId="small1">
    <w:name w:val="small1"/>
    <w:basedOn w:val="DefaultParagraphFont"/>
    <w:rsid w:val="005B48A9"/>
    <w:rPr>
      <w:rFonts w:ascii="Verdana" w:hAnsi="Verdana" w:hint="default"/>
      <w:i w:val="0"/>
      <w:iCs w:val="0"/>
      <w:sz w:val="16"/>
      <w:szCs w:val="16"/>
    </w:rPr>
  </w:style>
  <w:style w:type="character" w:customStyle="1" w:styleId="boldsmall1">
    <w:name w:val="boldsmall1"/>
    <w:basedOn w:val="DefaultParagraphFont"/>
    <w:rsid w:val="005B48A9"/>
    <w:rPr>
      <w:rFonts w:ascii="Verdana" w:hAnsi="Verdana" w:hint="default"/>
      <w:b/>
      <w:bCs/>
      <w:sz w:val="16"/>
      <w:szCs w:val="16"/>
    </w:rPr>
  </w:style>
  <w:style w:type="character" w:styleId="Strong">
    <w:name w:val="Strong"/>
    <w:basedOn w:val="DefaultParagraphFont"/>
    <w:qFormat/>
    <w:rsid w:val="005B48A9"/>
    <w:rPr>
      <w:b/>
      <w:bCs/>
    </w:rPr>
  </w:style>
  <w:style w:type="character" w:customStyle="1" w:styleId="cgselectable">
    <w:name w:val="cgselectable"/>
    <w:basedOn w:val="DefaultParagraphFont"/>
    <w:rsid w:val="002006DE"/>
  </w:style>
  <w:style w:type="character" w:customStyle="1" w:styleId="fontdarkgray1">
    <w:name w:val="fontdarkgray1"/>
    <w:basedOn w:val="DefaultParagraphFont"/>
    <w:rsid w:val="002006DE"/>
    <w:rPr>
      <w:color w:val="222222"/>
    </w:rPr>
  </w:style>
  <w:style w:type="paragraph" w:customStyle="1" w:styleId="Achievement">
    <w:name w:val="Achievement"/>
    <w:basedOn w:val="Normal"/>
    <w:rsid w:val="00C357A0"/>
    <w:pPr>
      <w:pBdr>
        <w:left w:val="single" w:sz="6" w:space="5" w:color="auto"/>
      </w:pBdr>
      <w:spacing w:after="80"/>
    </w:pPr>
    <w:rPr>
      <w:rFonts w:eastAsia="Batang"/>
      <w:sz w:val="20"/>
      <w:szCs w:val="20"/>
    </w:rPr>
  </w:style>
  <w:style w:type="paragraph" w:styleId="Date">
    <w:name w:val="Date"/>
    <w:basedOn w:val="BodyText"/>
    <w:link w:val="DateChar"/>
    <w:rsid w:val="00C357A0"/>
    <w:pPr>
      <w:keepNext/>
      <w:framePr w:w="3600" w:vSpace="58" w:wrap="around" w:vAnchor="text" w:hAnchor="page" w:y="217"/>
      <w:ind w:left="1080" w:right="540"/>
    </w:pPr>
    <w:rPr>
      <w:rFonts w:ascii="Times New Roman" w:eastAsia="Batang" w:hAnsi="Times New Roman" w:cs="Times New Roman"/>
      <w:b w:val="0"/>
      <w:bCs w:val="0"/>
      <w:szCs w:val="20"/>
    </w:rPr>
  </w:style>
  <w:style w:type="character" w:customStyle="1" w:styleId="DateChar">
    <w:name w:val="Date Char"/>
    <w:basedOn w:val="DefaultParagraphFont"/>
    <w:link w:val="Date"/>
    <w:rsid w:val="00C357A0"/>
    <w:rPr>
      <w:rFonts w:eastAsia="Batang"/>
      <w:lang w:val="en-US" w:eastAsia="en-US"/>
    </w:rPr>
  </w:style>
  <w:style w:type="paragraph" w:styleId="ListParagraph">
    <w:name w:val="List Paragraph"/>
    <w:basedOn w:val="Normal"/>
    <w:uiPriority w:val="34"/>
    <w:qFormat/>
    <w:rsid w:val="00542C83"/>
    <w:pPr>
      <w:ind w:left="720"/>
      <w:contextualSpacing/>
    </w:pPr>
  </w:style>
  <w:style w:type="paragraph" w:customStyle="1" w:styleId="SectionTitle">
    <w:name w:val="Section Title"/>
    <w:basedOn w:val="Normal"/>
    <w:rsid w:val="004B47F2"/>
    <w:pPr>
      <w:keepNext/>
      <w:pBdr>
        <w:left w:val="single" w:sz="6" w:space="5" w:color="auto"/>
      </w:pBdr>
      <w:spacing w:before="240"/>
    </w:pPr>
    <w:rPr>
      <w:b/>
      <w:sz w:val="28"/>
      <w:szCs w:val="20"/>
    </w:rPr>
  </w:style>
  <w:style w:type="character" w:customStyle="1" w:styleId="subheader1">
    <w:name w:val="subheader1"/>
    <w:basedOn w:val="DefaultParagraphFont"/>
    <w:rsid w:val="004B47F2"/>
    <w:rPr>
      <w:rFonts w:ascii="Arial" w:hAnsi="Arial" w:cs="Arial" w:hint="default"/>
      <w:b/>
      <w:bCs/>
      <w:sz w:val="28"/>
      <w:szCs w:val="28"/>
    </w:rPr>
  </w:style>
  <w:style w:type="paragraph" w:styleId="Footer">
    <w:name w:val="footer"/>
    <w:basedOn w:val="Normal"/>
    <w:link w:val="FooterChar"/>
    <w:uiPriority w:val="99"/>
    <w:unhideWhenUsed/>
    <w:rsid w:val="00390109"/>
    <w:pPr>
      <w:tabs>
        <w:tab w:val="center" w:pos="4680"/>
        <w:tab w:val="right" w:pos="9360"/>
      </w:tabs>
    </w:pPr>
  </w:style>
  <w:style w:type="character" w:customStyle="1" w:styleId="FooterChar">
    <w:name w:val="Footer Char"/>
    <w:basedOn w:val="DefaultParagraphFont"/>
    <w:link w:val="Footer"/>
    <w:uiPriority w:val="99"/>
    <w:rsid w:val="00390109"/>
    <w:rPr>
      <w:sz w:val="24"/>
      <w:szCs w:val="24"/>
      <w:lang w:val="en-US" w:eastAsia="en-US"/>
    </w:rPr>
  </w:style>
  <w:style w:type="character" w:customStyle="1" w:styleId="HeaderChar">
    <w:name w:val="Header Char"/>
    <w:basedOn w:val="DefaultParagraphFont"/>
    <w:link w:val="Header"/>
    <w:uiPriority w:val="99"/>
    <w:rsid w:val="00390109"/>
    <w:rPr>
      <w:snapToGrid w:val="0"/>
      <w:lang w:val="en-US" w:eastAsia="en-US"/>
    </w:rPr>
  </w:style>
  <w:style w:type="paragraph" w:styleId="BalloonText">
    <w:name w:val="Balloon Text"/>
    <w:basedOn w:val="Normal"/>
    <w:link w:val="BalloonTextChar"/>
    <w:uiPriority w:val="99"/>
    <w:semiHidden/>
    <w:unhideWhenUsed/>
    <w:rsid w:val="00390109"/>
    <w:rPr>
      <w:rFonts w:ascii="Tahoma" w:hAnsi="Tahoma" w:cs="Tahoma"/>
      <w:sz w:val="16"/>
      <w:szCs w:val="16"/>
    </w:rPr>
  </w:style>
  <w:style w:type="character" w:customStyle="1" w:styleId="BalloonTextChar">
    <w:name w:val="Balloon Text Char"/>
    <w:basedOn w:val="DefaultParagraphFont"/>
    <w:link w:val="BalloonText"/>
    <w:uiPriority w:val="99"/>
    <w:semiHidden/>
    <w:rsid w:val="00390109"/>
    <w:rPr>
      <w:rFonts w:ascii="Tahoma" w:hAnsi="Tahoma" w:cs="Tahoma"/>
      <w:sz w:val="16"/>
      <w:szCs w:val="16"/>
      <w:lang w:val="en-US" w:eastAsia="en-US"/>
    </w:rPr>
  </w:style>
  <w:style w:type="character" w:styleId="Emphasis">
    <w:name w:val="Emphasis"/>
    <w:qFormat/>
    <w:rsid w:val="00665220"/>
    <w:rPr>
      <w:rFonts w:ascii="Arial" w:hAnsi="Arial"/>
      <w:b/>
      <w:spacing w:val="-8"/>
      <w:sz w:val="18"/>
    </w:rPr>
  </w:style>
  <w:style w:type="character" w:customStyle="1" w:styleId="Lead-inEmphasis">
    <w:name w:val="Lead-in Emphasis"/>
    <w:rsid w:val="00665220"/>
    <w:rPr>
      <w:rFonts w:ascii="Arial" w:hAnsi="Arial"/>
      <w:b/>
      <w:spacing w:val="-8"/>
      <w:sz w:val="18"/>
    </w:rPr>
  </w:style>
  <w:style w:type="paragraph" w:customStyle="1" w:styleId="Objective">
    <w:name w:val="Objective"/>
    <w:basedOn w:val="Normal"/>
    <w:next w:val="BodyText"/>
    <w:rsid w:val="00665220"/>
    <w:pPr>
      <w:suppressAutoHyphens/>
      <w:spacing w:before="220" w:after="220" w:line="220" w:lineRule="atLeast"/>
    </w:pPr>
    <w:rPr>
      <w:sz w:val="20"/>
      <w:szCs w:val="20"/>
      <w:lang w:eastAsia="ar-SA"/>
    </w:rPr>
  </w:style>
  <w:style w:type="character" w:customStyle="1" w:styleId="HTMLPreformattedChar">
    <w:name w:val="HTML Preformatted Char"/>
    <w:basedOn w:val="DefaultParagraphFont"/>
    <w:link w:val="HTMLPreformatted"/>
    <w:uiPriority w:val="99"/>
    <w:locked/>
    <w:rsid w:val="00356EF1"/>
    <w:rPr>
      <w:rFonts w:ascii="Courier New" w:eastAsia="Courier New" w:hAnsi="Courier New" w:cs="Courier New"/>
      <w:lang w:eastAsia="en-US"/>
    </w:rPr>
  </w:style>
  <w:style w:type="table" w:styleId="TableGrid">
    <w:name w:val="Table Grid"/>
    <w:basedOn w:val="TableNormal"/>
    <w:rsid w:val="00F4656F"/>
    <w:pPr>
      <w:widowControl w:val="0"/>
      <w:overflowPunct w:val="0"/>
      <w:autoSpaceDE w:val="0"/>
      <w:autoSpaceDN w:val="0"/>
      <w:adjustRightInd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c-rtg-jobdetailsdetailcontent2">
    <w:name w:val="pc-rtg-jobdetailsdetailcontent2"/>
    <w:basedOn w:val="DefaultParagraphFont"/>
    <w:rsid w:val="006C45DF"/>
    <w:rPr>
      <w:rFonts w:ascii="Verdana" w:hAnsi="Verdana" w:hint="default"/>
      <w:sz w:val="3"/>
      <w:szCs w:val="3"/>
    </w:rPr>
  </w:style>
  <w:style w:type="character" w:customStyle="1" w:styleId="table1">
    <w:name w:val="table1"/>
    <w:basedOn w:val="DefaultParagraphFont"/>
    <w:rsid w:val="006C45DF"/>
    <w:rPr>
      <w:rFonts w:ascii="Verdana" w:hAnsi="Verdana" w:hint="default"/>
      <w:color w:val="000000"/>
      <w:sz w:val="13"/>
      <w:szCs w:val="13"/>
    </w:rPr>
  </w:style>
  <w:style w:type="character" w:customStyle="1" w:styleId="apple-converted-space">
    <w:name w:val="apple-converted-space"/>
    <w:basedOn w:val="DefaultParagraphFont"/>
    <w:rsid w:val="006C45DF"/>
  </w:style>
  <w:style w:type="character" w:customStyle="1" w:styleId="TitleChar">
    <w:name w:val="Title Char"/>
    <w:basedOn w:val="DefaultParagraphFont"/>
    <w:link w:val="Title"/>
    <w:rsid w:val="00AE506E"/>
    <w:rPr>
      <w:rFonts w:ascii="Arial" w:hAnsi="Arial" w:cs="Arial"/>
      <w:b/>
      <w:bCs/>
      <w:szCs w:val="24"/>
      <w:lang w:val="en-US" w:eastAsia="en-US"/>
    </w:rPr>
  </w:style>
  <w:style w:type="paragraph" w:customStyle="1" w:styleId="Text10">
    <w:name w:val="Text 10"/>
    <w:basedOn w:val="Normal"/>
    <w:rsid w:val="003879C3"/>
    <w:pPr>
      <w:suppressAutoHyphens/>
    </w:pPr>
    <w:rPr>
      <w:rFonts w:ascii="Arial" w:eastAsia="SimSun" w:hAnsi="Arial"/>
      <w:szCs w:val="20"/>
      <w:lang w:val="en-GB" w:eastAsia="ar-SA"/>
    </w:rPr>
  </w:style>
  <w:style w:type="paragraph" w:customStyle="1" w:styleId="Text11">
    <w:name w:val="Text 11"/>
    <w:basedOn w:val="Text10"/>
    <w:rsid w:val="003879C3"/>
    <w:rPr>
      <w:sz w:val="22"/>
    </w:rPr>
  </w:style>
  <w:style w:type="paragraph" w:customStyle="1" w:styleId="WW-BodyText2">
    <w:name w:val="WW-Body Text 2"/>
    <w:basedOn w:val="Normal"/>
    <w:rsid w:val="003879C3"/>
    <w:pPr>
      <w:suppressAutoHyphens/>
      <w:spacing w:after="120" w:line="480" w:lineRule="auto"/>
      <w:jc w:val="both"/>
    </w:pPr>
    <w:rPr>
      <w:rFonts w:ascii="Arial" w:eastAsia="SimSun" w:hAnsi="Arial"/>
      <w:szCs w:val="20"/>
      <w:lang w:val="en-GB" w:eastAsia="ar-SA"/>
    </w:rPr>
  </w:style>
  <w:style w:type="paragraph" w:styleId="BodyTextIndent">
    <w:name w:val="Body Text Indent"/>
    <w:basedOn w:val="Normal"/>
    <w:link w:val="BodyTextIndentChar"/>
    <w:semiHidden/>
    <w:rsid w:val="003B4F76"/>
    <w:pPr>
      <w:ind w:left="4320" w:hanging="3600"/>
    </w:pPr>
    <w:rPr>
      <w:rFonts w:ascii="Verdana" w:eastAsia="MS Mincho" w:hAnsi="Verdana"/>
      <w:sz w:val="18"/>
      <w:szCs w:val="20"/>
    </w:rPr>
  </w:style>
  <w:style w:type="character" w:customStyle="1" w:styleId="BodyTextIndentChar">
    <w:name w:val="Body Text Indent Char"/>
    <w:basedOn w:val="DefaultParagraphFont"/>
    <w:link w:val="BodyTextIndent"/>
    <w:semiHidden/>
    <w:rsid w:val="003B4F76"/>
    <w:rPr>
      <w:rFonts w:ascii="Verdana" w:eastAsia="MS Mincho" w:hAnsi="Verdana"/>
      <w:sz w:val="18"/>
      <w:lang w:val="en-US" w:eastAsia="en-US"/>
    </w:rPr>
  </w:style>
  <w:style w:type="paragraph" w:customStyle="1" w:styleId="Cog-H2a">
    <w:name w:val="Cog-H2a"/>
    <w:basedOn w:val="Heading2"/>
    <w:next w:val="Normal"/>
    <w:rsid w:val="003B4F76"/>
    <w:pPr>
      <w:numPr>
        <w:ilvl w:val="1"/>
        <w:numId w:val="1"/>
      </w:numPr>
      <w:spacing w:after="120"/>
      <w:jc w:val="left"/>
    </w:pPr>
    <w:rPr>
      <w:rFonts w:cs="Times New Roman"/>
      <w:bCs w:val="0"/>
      <w:color w:val="000080"/>
      <w:sz w:val="24"/>
      <w:szCs w:val="20"/>
    </w:rPr>
  </w:style>
  <w:style w:type="paragraph" w:customStyle="1" w:styleId="Normalarial">
    <w:name w:val="Normal + arial"/>
    <w:basedOn w:val="Heading1"/>
    <w:rsid w:val="003B4F76"/>
    <w:pPr>
      <w:numPr>
        <w:numId w:val="2"/>
      </w:numPr>
      <w:jc w:val="left"/>
    </w:pPr>
    <w:rPr>
      <w:b w:val="0"/>
      <w:bCs w:val="0"/>
      <w:szCs w:val="20"/>
    </w:rPr>
  </w:style>
  <w:style w:type="paragraph" w:customStyle="1" w:styleId="Normalarial0">
    <w:name w:val="Normal+arial"/>
    <w:basedOn w:val="Normalarial"/>
    <w:rsid w:val="003B4F76"/>
  </w:style>
  <w:style w:type="paragraph" w:customStyle="1" w:styleId="western">
    <w:name w:val="western"/>
    <w:basedOn w:val="Normal"/>
    <w:rsid w:val="003B4F76"/>
  </w:style>
  <w:style w:type="character" w:styleId="HTMLTypewriter">
    <w:name w:val="HTML Typewriter"/>
    <w:basedOn w:val="DefaultParagraphFont"/>
    <w:rsid w:val="003B4F76"/>
    <w:rPr>
      <w:rFonts w:ascii="Arial Unicode MS" w:eastAsia="Arial Unicode MS" w:hAnsi="Arial Unicode MS" w:cs="Arial Unicode MS"/>
      <w:sz w:val="20"/>
      <w:szCs w:val="20"/>
    </w:rPr>
  </w:style>
  <w:style w:type="paragraph" w:customStyle="1" w:styleId="BulletedText">
    <w:name w:val="Bulleted Text"/>
    <w:basedOn w:val="Normal"/>
    <w:link w:val="BulletedTextChar"/>
    <w:autoRedefine/>
    <w:uiPriority w:val="99"/>
    <w:rsid w:val="003B4F76"/>
    <w:pPr>
      <w:numPr>
        <w:numId w:val="4"/>
      </w:numPr>
    </w:pPr>
    <w:rPr>
      <w:rFonts w:ascii="Arial" w:hAnsi="Arial" w:cs="Arial"/>
      <w:noProof/>
      <w:sz w:val="20"/>
      <w:szCs w:val="20"/>
      <w:lang w:val="en-CA"/>
    </w:rPr>
  </w:style>
  <w:style w:type="character" w:customStyle="1" w:styleId="BulletedTextChar">
    <w:name w:val="Bulleted Text Char"/>
    <w:basedOn w:val="DefaultParagraphFont"/>
    <w:link w:val="BulletedText"/>
    <w:uiPriority w:val="99"/>
    <w:locked/>
    <w:rsid w:val="003B4F76"/>
    <w:rPr>
      <w:rFonts w:ascii="Arial" w:hAnsi="Arial" w:cs="Arial"/>
      <w:noProof/>
      <w:lang w:eastAsia="en-US"/>
    </w:rPr>
  </w:style>
  <w:style w:type="paragraph" w:styleId="NoSpacing">
    <w:name w:val="No Spacing"/>
    <w:uiPriority w:val="1"/>
    <w:qFormat/>
    <w:rsid w:val="003B4F76"/>
    <w:rPr>
      <w:sz w:val="24"/>
      <w:szCs w:val="24"/>
      <w:lang w:val="en-US" w:eastAsia="en-US"/>
    </w:rPr>
  </w:style>
  <w:style w:type="character" w:styleId="CommentReference">
    <w:name w:val="annotation reference"/>
    <w:basedOn w:val="DefaultParagraphFont"/>
    <w:uiPriority w:val="99"/>
    <w:semiHidden/>
    <w:unhideWhenUsed/>
    <w:rsid w:val="00BD3D02"/>
    <w:rPr>
      <w:sz w:val="16"/>
      <w:szCs w:val="16"/>
    </w:rPr>
  </w:style>
  <w:style w:type="paragraph" w:styleId="CommentText">
    <w:name w:val="annotation text"/>
    <w:basedOn w:val="Normal"/>
    <w:link w:val="CommentTextChar"/>
    <w:uiPriority w:val="99"/>
    <w:semiHidden/>
    <w:unhideWhenUsed/>
    <w:rsid w:val="00BD3D02"/>
    <w:rPr>
      <w:sz w:val="20"/>
      <w:szCs w:val="20"/>
    </w:rPr>
  </w:style>
  <w:style w:type="character" w:customStyle="1" w:styleId="CommentTextChar">
    <w:name w:val="Comment Text Char"/>
    <w:basedOn w:val="DefaultParagraphFont"/>
    <w:link w:val="CommentText"/>
    <w:uiPriority w:val="99"/>
    <w:semiHidden/>
    <w:rsid w:val="00BD3D02"/>
    <w:rPr>
      <w:lang w:val="en-US" w:eastAsia="en-US"/>
    </w:rPr>
  </w:style>
  <w:style w:type="paragraph" w:styleId="CommentSubject">
    <w:name w:val="annotation subject"/>
    <w:basedOn w:val="CommentText"/>
    <w:next w:val="CommentText"/>
    <w:link w:val="CommentSubjectChar"/>
    <w:uiPriority w:val="99"/>
    <w:semiHidden/>
    <w:unhideWhenUsed/>
    <w:rsid w:val="00BD3D02"/>
    <w:rPr>
      <w:b/>
      <w:bCs/>
    </w:rPr>
  </w:style>
  <w:style w:type="character" w:customStyle="1" w:styleId="CommentSubjectChar">
    <w:name w:val="Comment Subject Char"/>
    <w:basedOn w:val="CommentTextChar"/>
    <w:link w:val="CommentSubject"/>
    <w:uiPriority w:val="99"/>
    <w:semiHidden/>
    <w:rsid w:val="00BD3D02"/>
    <w:rPr>
      <w:b/>
      <w:bCs/>
      <w:lang w:val="en-US" w:eastAsia="en-US"/>
    </w:rPr>
  </w:style>
  <w:style w:type="character" w:styleId="UnresolvedMention">
    <w:name w:val="Unresolved Mention"/>
    <w:basedOn w:val="DefaultParagraphFont"/>
    <w:uiPriority w:val="99"/>
    <w:semiHidden/>
    <w:unhideWhenUsed/>
    <w:rsid w:val="004F3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870">
      <w:bodyDiv w:val="1"/>
      <w:marLeft w:val="0"/>
      <w:marRight w:val="0"/>
      <w:marTop w:val="0"/>
      <w:marBottom w:val="0"/>
      <w:divBdr>
        <w:top w:val="none" w:sz="0" w:space="0" w:color="auto"/>
        <w:left w:val="none" w:sz="0" w:space="0" w:color="auto"/>
        <w:bottom w:val="none" w:sz="0" w:space="0" w:color="auto"/>
        <w:right w:val="none" w:sz="0" w:space="0" w:color="auto"/>
      </w:divBdr>
    </w:div>
    <w:div w:id="162092889">
      <w:bodyDiv w:val="1"/>
      <w:marLeft w:val="0"/>
      <w:marRight w:val="0"/>
      <w:marTop w:val="0"/>
      <w:marBottom w:val="0"/>
      <w:divBdr>
        <w:top w:val="none" w:sz="0" w:space="0" w:color="auto"/>
        <w:left w:val="none" w:sz="0" w:space="0" w:color="auto"/>
        <w:bottom w:val="none" w:sz="0" w:space="0" w:color="auto"/>
        <w:right w:val="none" w:sz="0" w:space="0" w:color="auto"/>
      </w:divBdr>
      <w:divsChild>
        <w:div w:id="58721757">
          <w:marLeft w:val="0"/>
          <w:marRight w:val="0"/>
          <w:marTop w:val="0"/>
          <w:marBottom w:val="0"/>
          <w:divBdr>
            <w:top w:val="none" w:sz="0" w:space="0" w:color="auto"/>
            <w:left w:val="none" w:sz="0" w:space="0" w:color="auto"/>
            <w:bottom w:val="none" w:sz="0" w:space="0" w:color="auto"/>
            <w:right w:val="none" w:sz="0" w:space="0" w:color="auto"/>
          </w:divBdr>
          <w:divsChild>
            <w:div w:id="2109111188">
              <w:marLeft w:val="0"/>
              <w:marRight w:val="0"/>
              <w:marTop w:val="0"/>
              <w:marBottom w:val="0"/>
              <w:divBdr>
                <w:top w:val="none" w:sz="0" w:space="0" w:color="auto"/>
                <w:left w:val="none" w:sz="0" w:space="0" w:color="auto"/>
                <w:bottom w:val="none" w:sz="0" w:space="0" w:color="auto"/>
                <w:right w:val="none" w:sz="0" w:space="0" w:color="auto"/>
              </w:divBdr>
              <w:divsChild>
                <w:div w:id="428935719">
                  <w:marLeft w:val="0"/>
                  <w:marRight w:val="0"/>
                  <w:marTop w:val="0"/>
                  <w:marBottom w:val="0"/>
                  <w:divBdr>
                    <w:top w:val="none" w:sz="0" w:space="0" w:color="auto"/>
                    <w:left w:val="none" w:sz="0" w:space="0" w:color="auto"/>
                    <w:bottom w:val="none" w:sz="0" w:space="0" w:color="auto"/>
                    <w:right w:val="none" w:sz="0" w:space="0" w:color="auto"/>
                  </w:divBdr>
                  <w:divsChild>
                    <w:div w:id="985284313">
                      <w:marLeft w:val="0"/>
                      <w:marRight w:val="0"/>
                      <w:marTop w:val="0"/>
                      <w:marBottom w:val="0"/>
                      <w:divBdr>
                        <w:top w:val="none" w:sz="0" w:space="0" w:color="auto"/>
                        <w:left w:val="none" w:sz="0" w:space="0" w:color="auto"/>
                        <w:bottom w:val="none" w:sz="0" w:space="0" w:color="auto"/>
                        <w:right w:val="none" w:sz="0" w:space="0" w:color="auto"/>
                      </w:divBdr>
                      <w:divsChild>
                        <w:div w:id="916747430">
                          <w:marLeft w:val="0"/>
                          <w:marRight w:val="0"/>
                          <w:marTop w:val="0"/>
                          <w:marBottom w:val="0"/>
                          <w:divBdr>
                            <w:top w:val="none" w:sz="0" w:space="0" w:color="auto"/>
                            <w:left w:val="none" w:sz="0" w:space="0" w:color="auto"/>
                            <w:bottom w:val="none" w:sz="0" w:space="0" w:color="auto"/>
                            <w:right w:val="none" w:sz="0" w:space="0" w:color="auto"/>
                          </w:divBdr>
                          <w:divsChild>
                            <w:div w:id="1654483813">
                              <w:marLeft w:val="0"/>
                              <w:marRight w:val="0"/>
                              <w:marTop w:val="150"/>
                              <w:marBottom w:val="150"/>
                              <w:divBdr>
                                <w:top w:val="none" w:sz="0" w:space="0" w:color="auto"/>
                                <w:left w:val="none" w:sz="0" w:space="0" w:color="auto"/>
                                <w:bottom w:val="none" w:sz="0" w:space="0" w:color="auto"/>
                                <w:right w:val="none" w:sz="0" w:space="0" w:color="auto"/>
                              </w:divBdr>
                              <w:divsChild>
                                <w:div w:id="15380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511846060">
      <w:bodyDiv w:val="1"/>
      <w:marLeft w:val="0"/>
      <w:marRight w:val="0"/>
      <w:marTop w:val="0"/>
      <w:marBottom w:val="0"/>
      <w:divBdr>
        <w:top w:val="none" w:sz="0" w:space="0" w:color="auto"/>
        <w:left w:val="none" w:sz="0" w:space="0" w:color="auto"/>
        <w:bottom w:val="none" w:sz="0" w:space="0" w:color="auto"/>
        <w:right w:val="none" w:sz="0" w:space="0" w:color="auto"/>
      </w:divBdr>
      <w:divsChild>
        <w:div w:id="636423056">
          <w:marLeft w:val="0"/>
          <w:marRight w:val="0"/>
          <w:marTop w:val="0"/>
          <w:marBottom w:val="0"/>
          <w:divBdr>
            <w:top w:val="none" w:sz="0" w:space="0" w:color="auto"/>
            <w:left w:val="none" w:sz="0" w:space="0" w:color="auto"/>
            <w:bottom w:val="none" w:sz="0" w:space="0" w:color="auto"/>
            <w:right w:val="none" w:sz="0" w:space="0" w:color="auto"/>
          </w:divBdr>
          <w:divsChild>
            <w:div w:id="1991859397">
              <w:marLeft w:val="0"/>
              <w:marRight w:val="0"/>
              <w:marTop w:val="0"/>
              <w:marBottom w:val="0"/>
              <w:divBdr>
                <w:top w:val="none" w:sz="0" w:space="0" w:color="auto"/>
                <w:left w:val="none" w:sz="0" w:space="0" w:color="auto"/>
                <w:bottom w:val="none" w:sz="0" w:space="0" w:color="auto"/>
                <w:right w:val="none" w:sz="0" w:space="0" w:color="auto"/>
              </w:divBdr>
              <w:divsChild>
                <w:div w:id="1358507651">
                  <w:marLeft w:val="0"/>
                  <w:marRight w:val="0"/>
                  <w:marTop w:val="0"/>
                  <w:marBottom w:val="0"/>
                  <w:divBdr>
                    <w:top w:val="none" w:sz="0" w:space="0" w:color="auto"/>
                    <w:left w:val="none" w:sz="0" w:space="0" w:color="auto"/>
                    <w:bottom w:val="none" w:sz="0" w:space="0" w:color="auto"/>
                    <w:right w:val="none" w:sz="0" w:space="0" w:color="auto"/>
                  </w:divBdr>
                  <w:divsChild>
                    <w:div w:id="895970197">
                      <w:marLeft w:val="0"/>
                      <w:marRight w:val="0"/>
                      <w:marTop w:val="0"/>
                      <w:marBottom w:val="0"/>
                      <w:divBdr>
                        <w:top w:val="none" w:sz="0" w:space="0" w:color="auto"/>
                        <w:left w:val="none" w:sz="0" w:space="0" w:color="auto"/>
                        <w:bottom w:val="none" w:sz="0" w:space="0" w:color="auto"/>
                        <w:right w:val="none" w:sz="0" w:space="0" w:color="auto"/>
                      </w:divBdr>
                      <w:divsChild>
                        <w:div w:id="706225279">
                          <w:marLeft w:val="0"/>
                          <w:marRight w:val="0"/>
                          <w:marTop w:val="0"/>
                          <w:marBottom w:val="0"/>
                          <w:divBdr>
                            <w:top w:val="none" w:sz="0" w:space="0" w:color="auto"/>
                            <w:left w:val="none" w:sz="0" w:space="0" w:color="auto"/>
                            <w:bottom w:val="none" w:sz="0" w:space="0" w:color="auto"/>
                            <w:right w:val="none" w:sz="0" w:space="0" w:color="auto"/>
                          </w:divBdr>
                          <w:divsChild>
                            <w:div w:id="854153420">
                              <w:marLeft w:val="0"/>
                              <w:marRight w:val="0"/>
                              <w:marTop w:val="150"/>
                              <w:marBottom w:val="150"/>
                              <w:divBdr>
                                <w:top w:val="none" w:sz="0" w:space="0" w:color="auto"/>
                                <w:left w:val="none" w:sz="0" w:space="0" w:color="auto"/>
                                <w:bottom w:val="none" w:sz="0" w:space="0" w:color="auto"/>
                                <w:right w:val="none" w:sz="0" w:space="0" w:color="auto"/>
                              </w:divBdr>
                              <w:divsChild>
                                <w:div w:id="13914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525339">
      <w:bodyDiv w:val="1"/>
      <w:marLeft w:val="0"/>
      <w:marRight w:val="0"/>
      <w:marTop w:val="0"/>
      <w:marBottom w:val="0"/>
      <w:divBdr>
        <w:top w:val="none" w:sz="0" w:space="0" w:color="auto"/>
        <w:left w:val="none" w:sz="0" w:space="0" w:color="auto"/>
        <w:bottom w:val="none" w:sz="0" w:space="0" w:color="auto"/>
        <w:right w:val="none" w:sz="0" w:space="0" w:color="auto"/>
      </w:divBdr>
    </w:div>
    <w:div w:id="1365715608">
      <w:bodyDiv w:val="1"/>
      <w:marLeft w:val="0"/>
      <w:marRight w:val="0"/>
      <w:marTop w:val="0"/>
      <w:marBottom w:val="0"/>
      <w:divBdr>
        <w:top w:val="none" w:sz="0" w:space="0" w:color="auto"/>
        <w:left w:val="none" w:sz="0" w:space="0" w:color="auto"/>
        <w:bottom w:val="none" w:sz="0" w:space="0" w:color="auto"/>
        <w:right w:val="none" w:sz="0" w:space="0" w:color="auto"/>
      </w:divBdr>
      <w:divsChild>
        <w:div w:id="982586118">
          <w:marLeft w:val="0"/>
          <w:marRight w:val="0"/>
          <w:marTop w:val="0"/>
          <w:marBottom w:val="0"/>
          <w:divBdr>
            <w:top w:val="none" w:sz="0" w:space="0" w:color="auto"/>
            <w:left w:val="none" w:sz="0" w:space="0" w:color="auto"/>
            <w:bottom w:val="none" w:sz="0" w:space="0" w:color="auto"/>
            <w:right w:val="none" w:sz="0" w:space="0" w:color="auto"/>
          </w:divBdr>
          <w:divsChild>
            <w:div w:id="1190946464">
              <w:marLeft w:val="0"/>
              <w:marRight w:val="0"/>
              <w:marTop w:val="0"/>
              <w:marBottom w:val="0"/>
              <w:divBdr>
                <w:top w:val="none" w:sz="0" w:space="0" w:color="auto"/>
                <w:left w:val="none" w:sz="0" w:space="0" w:color="auto"/>
                <w:bottom w:val="none" w:sz="0" w:space="0" w:color="auto"/>
                <w:right w:val="none" w:sz="0" w:space="0" w:color="auto"/>
              </w:divBdr>
              <w:divsChild>
                <w:div w:id="406540726">
                  <w:marLeft w:val="0"/>
                  <w:marRight w:val="0"/>
                  <w:marTop w:val="0"/>
                  <w:marBottom w:val="0"/>
                  <w:divBdr>
                    <w:top w:val="none" w:sz="0" w:space="0" w:color="auto"/>
                    <w:left w:val="none" w:sz="0" w:space="0" w:color="auto"/>
                    <w:bottom w:val="none" w:sz="0" w:space="0" w:color="auto"/>
                    <w:right w:val="none" w:sz="0" w:space="0" w:color="auto"/>
                  </w:divBdr>
                  <w:divsChild>
                    <w:div w:id="123155200">
                      <w:marLeft w:val="0"/>
                      <w:marRight w:val="0"/>
                      <w:marTop w:val="0"/>
                      <w:marBottom w:val="0"/>
                      <w:divBdr>
                        <w:top w:val="none" w:sz="0" w:space="0" w:color="auto"/>
                        <w:left w:val="none" w:sz="0" w:space="0" w:color="auto"/>
                        <w:bottom w:val="none" w:sz="0" w:space="0" w:color="auto"/>
                        <w:right w:val="none" w:sz="0" w:space="0" w:color="auto"/>
                      </w:divBdr>
                      <w:divsChild>
                        <w:div w:id="1807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224446">
      <w:bodyDiv w:val="1"/>
      <w:marLeft w:val="0"/>
      <w:marRight w:val="0"/>
      <w:marTop w:val="0"/>
      <w:marBottom w:val="0"/>
      <w:divBdr>
        <w:top w:val="none" w:sz="0" w:space="0" w:color="auto"/>
        <w:left w:val="none" w:sz="0" w:space="0" w:color="auto"/>
        <w:bottom w:val="none" w:sz="0" w:space="0" w:color="auto"/>
        <w:right w:val="none" w:sz="0" w:space="0" w:color="auto"/>
      </w:divBdr>
    </w:div>
    <w:div w:id="1956525292">
      <w:bodyDiv w:val="1"/>
      <w:marLeft w:val="0"/>
      <w:marRight w:val="0"/>
      <w:marTop w:val="0"/>
      <w:marBottom w:val="0"/>
      <w:divBdr>
        <w:top w:val="none" w:sz="0" w:space="0" w:color="auto"/>
        <w:left w:val="none" w:sz="0" w:space="0" w:color="auto"/>
        <w:bottom w:val="none" w:sz="0" w:space="0" w:color="auto"/>
        <w:right w:val="none" w:sz="0" w:space="0" w:color="auto"/>
      </w:divBdr>
      <w:divsChild>
        <w:div w:id="1491097893">
          <w:marLeft w:val="0"/>
          <w:marRight w:val="0"/>
          <w:marTop w:val="0"/>
          <w:marBottom w:val="0"/>
          <w:divBdr>
            <w:top w:val="none" w:sz="0" w:space="0" w:color="auto"/>
            <w:left w:val="none" w:sz="0" w:space="0" w:color="auto"/>
            <w:bottom w:val="none" w:sz="0" w:space="0" w:color="auto"/>
            <w:right w:val="none" w:sz="0" w:space="0" w:color="auto"/>
          </w:divBdr>
          <w:divsChild>
            <w:div w:id="1382746448">
              <w:marLeft w:val="0"/>
              <w:marRight w:val="0"/>
              <w:marTop w:val="0"/>
              <w:marBottom w:val="0"/>
              <w:divBdr>
                <w:top w:val="none" w:sz="0" w:space="0" w:color="auto"/>
                <w:left w:val="none" w:sz="0" w:space="0" w:color="auto"/>
                <w:bottom w:val="none" w:sz="0" w:space="0" w:color="auto"/>
                <w:right w:val="none" w:sz="0" w:space="0" w:color="auto"/>
              </w:divBdr>
              <w:divsChild>
                <w:div w:id="1775129688">
                  <w:marLeft w:val="0"/>
                  <w:marRight w:val="0"/>
                  <w:marTop w:val="0"/>
                  <w:marBottom w:val="0"/>
                  <w:divBdr>
                    <w:top w:val="none" w:sz="0" w:space="0" w:color="auto"/>
                    <w:left w:val="none" w:sz="0" w:space="0" w:color="auto"/>
                    <w:bottom w:val="none" w:sz="0" w:space="0" w:color="auto"/>
                    <w:right w:val="none" w:sz="0" w:space="0" w:color="auto"/>
                  </w:divBdr>
                  <w:divsChild>
                    <w:div w:id="657423812">
                      <w:marLeft w:val="0"/>
                      <w:marRight w:val="0"/>
                      <w:marTop w:val="0"/>
                      <w:marBottom w:val="0"/>
                      <w:divBdr>
                        <w:top w:val="none" w:sz="0" w:space="0" w:color="auto"/>
                        <w:left w:val="none" w:sz="0" w:space="0" w:color="auto"/>
                        <w:bottom w:val="none" w:sz="0" w:space="0" w:color="auto"/>
                        <w:right w:val="none" w:sz="0" w:space="0" w:color="auto"/>
                      </w:divBdr>
                      <w:divsChild>
                        <w:div w:id="1119374255">
                          <w:marLeft w:val="0"/>
                          <w:marRight w:val="0"/>
                          <w:marTop w:val="0"/>
                          <w:marBottom w:val="0"/>
                          <w:divBdr>
                            <w:top w:val="none" w:sz="0" w:space="0" w:color="auto"/>
                            <w:left w:val="none" w:sz="0" w:space="0" w:color="auto"/>
                            <w:bottom w:val="none" w:sz="0" w:space="0" w:color="auto"/>
                            <w:right w:val="none" w:sz="0" w:space="0" w:color="auto"/>
                          </w:divBdr>
                          <w:divsChild>
                            <w:div w:id="1587417057">
                              <w:marLeft w:val="0"/>
                              <w:marRight w:val="0"/>
                              <w:marTop w:val="150"/>
                              <w:marBottom w:val="150"/>
                              <w:divBdr>
                                <w:top w:val="none" w:sz="0" w:space="0" w:color="auto"/>
                                <w:left w:val="none" w:sz="0" w:space="0" w:color="auto"/>
                                <w:bottom w:val="none" w:sz="0" w:space="0" w:color="auto"/>
                                <w:right w:val="none" w:sz="0" w:space="0" w:color="auto"/>
                              </w:divBdr>
                              <w:divsChild>
                                <w:div w:id="14272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242951">
      <w:bodyDiv w:val="1"/>
      <w:marLeft w:val="0"/>
      <w:marRight w:val="0"/>
      <w:marTop w:val="0"/>
      <w:marBottom w:val="0"/>
      <w:divBdr>
        <w:top w:val="none" w:sz="0" w:space="0" w:color="auto"/>
        <w:left w:val="none" w:sz="0" w:space="0" w:color="auto"/>
        <w:bottom w:val="none" w:sz="0" w:space="0" w:color="auto"/>
        <w:right w:val="none" w:sz="0" w:space="0" w:color="auto"/>
      </w:divBdr>
    </w:div>
    <w:div w:id="2112702615">
      <w:bodyDiv w:val="1"/>
      <w:marLeft w:val="0"/>
      <w:marRight w:val="0"/>
      <w:marTop w:val="0"/>
      <w:marBottom w:val="0"/>
      <w:divBdr>
        <w:top w:val="none" w:sz="0" w:space="0" w:color="auto"/>
        <w:left w:val="none" w:sz="0" w:space="0" w:color="auto"/>
        <w:bottom w:val="none" w:sz="0" w:space="0" w:color="auto"/>
        <w:right w:val="none" w:sz="0" w:space="0" w:color="auto"/>
      </w:divBdr>
    </w:div>
    <w:div w:id="214207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mailto:meetvet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3860</Words>
  <Characters>22622</Characters>
  <Application>Microsoft Office Word</Application>
  <DocSecurity>0</DocSecurity>
  <Lines>628</Lines>
  <Paragraphs>401</Paragraphs>
  <ScaleCrop>false</ScaleCrop>
  <HeadingPairs>
    <vt:vector size="6" baseType="variant">
      <vt:variant>
        <vt:lpstr>Title</vt:lpstr>
      </vt:variant>
      <vt:variant>
        <vt:i4>1</vt:i4>
      </vt:variant>
      <vt:variant>
        <vt:lpstr>Headings</vt:lpstr>
      </vt:variant>
      <vt:variant>
        <vt:i4>60</vt:i4>
      </vt:variant>
      <vt:variant>
        <vt:lpstr>Título</vt:lpstr>
      </vt:variant>
      <vt:variant>
        <vt:i4>1</vt:i4>
      </vt:variant>
    </vt:vector>
  </HeadingPairs>
  <TitlesOfParts>
    <vt:vector size="62" baseType="lpstr">
      <vt:lpstr>Mausami Desai</vt:lpstr>
      <vt:lpstr>    Summary Qualifications Consultant Role with Prolific</vt:lpstr>
      <vt:lpstr>    Profile</vt:lpstr>
      <vt:lpstr>    Technical Skills</vt:lpstr>
      <vt:lpstr>    Education</vt:lpstr>
      <vt:lpstr>    Certifications </vt:lpstr>
      <vt:lpstr>    Work Experience</vt:lpstr>
      <vt:lpstr>Hortonworks (NiFi, Sqoop, Hive, Oozie, Ambari, Pig), Shell script, Jira, Conflue</vt:lpstr>
      <vt:lpstr>CONSULTANCY ORG	Feb 2016 – Aug 2017</vt:lpstr>
      <vt:lpstr>Senior Big Data Consultant 	</vt:lpstr>
      <vt:lpstr>Hortonworks (NiFi, Spark, Spark streaming, Oozie, Sqoop, Zeppelin, Ambari), Scal</vt:lpstr>
      <vt:lpstr>Senior Big Data Consultant	</vt:lpstr>
      <vt:lpstr>Hortonworks (Ambari, HDFS schema, YARN Queue, ACL, AD integration, Kerberos setu</vt:lpstr>
      <vt:lpstr/>
      <vt:lpstr>Senior Big Data Consultant	</vt:lpstr>
      <vt:lpstr/>
      <vt:lpstr>Hadoop Sr.Solution Architect	</vt:lpstr>
      <vt:lpstr>Service Delivery	</vt:lpstr>
      <vt:lpstr>Hortonworks (NiFi, Sqoop, Kafka, Sqoop, Spark, Hive, Zeppelin, Falcon, Flume, Ra</vt:lpstr>
      <vt:lpstr>ERICCSON, India/Canada	Mar 2013 – Feb 2016</vt:lpstr>
      <vt:lpstr>Senior Solution Architect</vt:lpstr>
      <vt:lpstr>Ericsson is a leading Global product and service-based company. This position in</vt:lpstr>
      <vt:lpstr>Ericsson CRS, Ericsson charging system, EMM,(Cloudera Manager, HDFS schema, YARN</vt:lpstr>
      <vt:lpstr>Senior Solution Architect	</vt:lpstr>
      <vt:lpstr>Cloudera (Cloudera Manager, HDFS schema, YARN Queue, ACL, AD integration, Kerber</vt:lpstr>
      <vt:lpstr/>
      <vt:lpstr>Cloudera (Cloudera Manager, HDFS schema, YARN Queue, ACL, AD integration, Kerber</vt:lpstr>
      <vt:lpstr/>
      <vt:lpstr>GLOBAL TELECOMMUNICATION PRODUCT DEVELOPED COMPANY (Ericson/Huawei)	</vt:lpstr>
      <vt:lpstr>Lead Solution Architect</vt:lpstr>
      <vt:lpstr/>
      <vt:lpstr>Telco Vendor</vt:lpstr>
      <vt:lpstr>Managed services	May 2012 – Feb 2013</vt:lpstr>
      <vt:lpstr>Establishing gnoc for telco clients </vt:lpstr>
      <vt:lpstr>Managed a people of 60</vt:lpstr>
      <vt:lpstr>Day to day operational maintenance for gnoc</vt:lpstr>
      <vt:lpstr>Platform reengineering</vt:lpstr>
      <vt:lpstr>Perform system integration for 3rd party</vt:lpstr>
      <vt:lpstr>Technical environment: </vt:lpstr>
      <vt:lpstr>OSS/BSS</vt:lpstr>
      <vt:lpstr>Ericcson</vt:lpstr>
      <vt:lpstr>Lead solution architect	Jan 2007 – April 2012</vt:lpstr>
      <vt:lpstr>Architecting OSS/BSS System</vt:lpstr>
      <vt:lpstr>Performed data modeling for data warehousing systems</vt:lpstr>
      <vt:lpstr>Developed data ingestion framework</vt:lpstr>
      <vt:lpstr>Performed real time system integration</vt:lpstr>
      <vt:lpstr>Transforming business requirement into technology design</vt:lpstr>
      <vt:lpstr>Performed high level and low level design and automated data ingestion</vt:lpstr>
      <vt:lpstr>Developed data marts for different business users</vt:lpstr>
      <vt:lpstr>Requirement gathering, business analysis, system analysis and implementation sol</vt:lpstr>
      <vt:lpstr>Performed end to end testing and delivered to clients</vt:lpstr>
      <vt:lpstr>Technical environment:  </vt:lpstr>
      <vt:lpstr>Oracle data guard, D/W (Oracle, Hbase), Charging system, billing system, Linux, </vt:lpstr>
      <vt:lpstr>Preceding Assignments</vt:lpstr>
      <vt:lpstr>Jan’06–Jan’07 with Reliance Communication, Mumbai, Maharashtra as Team Leader</vt:lpstr>
      <vt:lpstr>Jan’2003-Jan’2006 with BSNL Trichy, Tamil Nadu as Telecom Officer</vt:lpstr>
      <vt:lpstr>Jun’2001-Jan’2003 with Alpha Software System Pvt. Ltd., Chennai, Tamil Nadu as N</vt:lpstr>
      <vt:lpstr>/ / /     / /</vt:lpstr>
      <vt:lpstr/>
      <vt:lpstr>/</vt:lpstr>
      <vt:lpstr/>
      <vt:lpstr>Mausami Desai</vt:lpstr>
    </vt:vector>
  </TitlesOfParts>
  <Company>YMCA</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Mausami Desai</dc:title>
  <dc:creator>ymca3</dc:creator>
  <cp:lastModifiedBy>Ganesan Vetriselvan</cp:lastModifiedBy>
  <cp:revision>2</cp:revision>
  <cp:lastPrinted>2020-09-28T02:31:00Z</cp:lastPrinted>
  <dcterms:created xsi:type="dcterms:W3CDTF">2023-08-09T20:44:00Z</dcterms:created>
  <dcterms:modified xsi:type="dcterms:W3CDTF">2023-08-09T20:44:00Z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tachmentMarker">
    <vt:lpwstr>87d417e9-a97b-45c8-8d21-1da3749cc1c7</vt:lpwstr>
  </property>
  <property fmtid="{D5CDD505-2E9C-101B-9397-08002B2CF9AE}" pid="3" name="GrammarlyDocumentId">
    <vt:lpwstr>7a75f315a040a0b12d80a8f61727cc8df75a46b48e3bf5934aa89342d90ee733</vt:lpwstr>
  </property>
</Properties>
</file>